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4FDFCA20"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F10A19">
        <w:rPr>
          <w:rFonts w:asciiTheme="majorHAnsi" w:hAnsiTheme="majorHAnsi"/>
          <w:sz w:val="22"/>
          <w:szCs w:val="22"/>
        </w:rPr>
        <w:t xml:space="preserve"> H</w:t>
      </w:r>
      <w:r w:rsidR="00A51547">
        <w:rPr>
          <w:rFonts w:asciiTheme="majorHAnsi" w:hAnsiTheme="majorHAnsi"/>
          <w:sz w:val="22"/>
          <w:szCs w:val="22"/>
        </w:rPr>
        <w:t>istory/U.S. History</w:t>
      </w:r>
    </w:p>
    <w:p w14:paraId="78094D65" w14:textId="7C35FD36"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F85D37">
        <w:rPr>
          <w:rFonts w:asciiTheme="majorHAnsi" w:hAnsiTheme="majorHAnsi"/>
          <w:sz w:val="22"/>
          <w:szCs w:val="22"/>
        </w:rPr>
        <w:t xml:space="preserve"> 11</w:t>
      </w:r>
      <w:r w:rsidR="00F10A19">
        <w:rPr>
          <w:rFonts w:asciiTheme="majorHAnsi" w:hAnsiTheme="majorHAnsi"/>
          <w:sz w:val="22"/>
          <w:szCs w:val="22"/>
        </w:rPr>
        <w:t>-12</w:t>
      </w:r>
    </w:p>
    <w:p w14:paraId="17EB0FE8" w14:textId="7E819342"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F10A19">
        <w:rPr>
          <w:rFonts w:asciiTheme="majorHAnsi" w:hAnsiTheme="majorHAnsi"/>
          <w:sz w:val="22"/>
          <w:szCs w:val="22"/>
        </w:rPr>
        <w:t xml:space="preserve"> Stanford Center for Assessment, Learning, and Equity (SCALE)</w:t>
      </w:r>
      <w:r w:rsidR="00EA090B">
        <w:rPr>
          <w:rFonts w:asciiTheme="majorHAnsi" w:hAnsiTheme="majorHAnsi"/>
          <w:sz w:val="22"/>
          <w:szCs w:val="22"/>
        </w:rPr>
        <w:t>;</w:t>
      </w:r>
      <w:r w:rsidR="00A119AD">
        <w:rPr>
          <w:rFonts w:asciiTheme="majorHAnsi" w:hAnsiTheme="majorHAnsi"/>
          <w:sz w:val="22"/>
          <w:szCs w:val="22"/>
        </w:rPr>
        <w:t xml:space="preserve"> </w:t>
      </w:r>
      <w:r w:rsidR="00EA090B">
        <w:rPr>
          <w:rFonts w:asciiTheme="majorHAnsi" w:hAnsiTheme="majorHAnsi"/>
          <w:sz w:val="22"/>
          <w:szCs w:val="22"/>
        </w:rPr>
        <w:t xml:space="preserve">Author: </w:t>
      </w:r>
      <w:r w:rsidR="00A119AD">
        <w:rPr>
          <w:rFonts w:asciiTheme="majorHAnsi" w:hAnsiTheme="majorHAnsi"/>
          <w:sz w:val="22"/>
          <w:szCs w:val="22"/>
        </w:rPr>
        <w:t>Daisy Martin</w:t>
      </w:r>
    </w:p>
    <w:p w14:paraId="0232C606" w14:textId="77777777" w:rsidR="005A034A" w:rsidRPr="00A52385" w:rsidRDefault="005A034A" w:rsidP="0096409C">
      <w:pPr>
        <w:rPr>
          <w:rFonts w:asciiTheme="majorHAnsi" w:hAnsiTheme="majorHAnsi"/>
        </w:rPr>
      </w:pPr>
    </w:p>
    <w:p w14:paraId="2FCE06A2" w14:textId="5EBC46B8" w:rsidR="0096409C" w:rsidRPr="00B4067E" w:rsidRDefault="00A51547" w:rsidP="005A034A">
      <w:pPr>
        <w:jc w:val="center"/>
        <w:rPr>
          <w:rFonts w:asciiTheme="majorHAnsi" w:hAnsiTheme="majorHAnsi"/>
          <w:b/>
          <w:sz w:val="28"/>
          <w:szCs w:val="28"/>
          <w:u w:val="single"/>
        </w:rPr>
      </w:pPr>
      <w:r>
        <w:rPr>
          <w:rFonts w:asciiTheme="majorHAnsi" w:hAnsiTheme="majorHAnsi"/>
          <w:b/>
          <w:sz w:val="28"/>
          <w:szCs w:val="28"/>
        </w:rPr>
        <w:t>Gulf of Tonkin</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476A549F" w14:textId="77777777" w:rsidR="00560C90" w:rsidRPr="00B14AA7" w:rsidRDefault="00A51547" w:rsidP="00A51547">
      <w:pPr>
        <w:ind w:left="360"/>
        <w:rPr>
          <w:rFonts w:ascii="Calibri" w:hAnsi="Calibri"/>
        </w:rPr>
      </w:pPr>
      <w:r w:rsidRPr="00B14AA7">
        <w:rPr>
          <w:rFonts w:ascii="Calibri" w:hAnsi="Calibri"/>
        </w:rPr>
        <w:t xml:space="preserve">Students will write an essay that uses evidence from primary sources and their own background knowledge to make an argument and </w:t>
      </w:r>
      <w:r w:rsidR="0036654A" w:rsidRPr="00B14AA7">
        <w:rPr>
          <w:rFonts w:ascii="Calibri" w:hAnsi="Calibri"/>
        </w:rPr>
        <w:t xml:space="preserve">answer </w:t>
      </w:r>
      <w:r w:rsidR="00560C90" w:rsidRPr="00B14AA7">
        <w:rPr>
          <w:rFonts w:ascii="Calibri" w:hAnsi="Calibri"/>
        </w:rPr>
        <w:t>the following prompt</w:t>
      </w:r>
      <w:r w:rsidR="0036654A" w:rsidRPr="00B14AA7">
        <w:rPr>
          <w:rFonts w:ascii="Calibri" w:hAnsi="Calibri"/>
        </w:rPr>
        <w:t xml:space="preserve">: </w:t>
      </w:r>
    </w:p>
    <w:p w14:paraId="24B0041B" w14:textId="553D37F8" w:rsidR="0036654A" w:rsidRPr="00B14AA7" w:rsidRDefault="0036654A" w:rsidP="00560C90">
      <w:pPr>
        <w:ind w:left="720"/>
        <w:rPr>
          <w:rFonts w:ascii="Calibri" w:hAnsi="Calibri" w:cs="Times New Roman"/>
        </w:rPr>
      </w:pPr>
      <w:r w:rsidRPr="00B14AA7">
        <w:rPr>
          <w:rFonts w:ascii="Calibri" w:hAnsi="Calibri" w:cs="Times New Roman"/>
        </w:rPr>
        <w:t xml:space="preserve">The Gulf of Tonkin Incident was the reason the U.S. fought the War in Vietnam. Do you agree with this explanation of the cause of the Vietnam War? Why or why not? </w:t>
      </w:r>
    </w:p>
    <w:p w14:paraId="3EF1DD41" w14:textId="77777777" w:rsidR="00E42382" w:rsidRPr="00B14AA7" w:rsidRDefault="00E42382" w:rsidP="00A51547">
      <w:pPr>
        <w:ind w:left="360"/>
        <w:rPr>
          <w:rFonts w:ascii="Calibri" w:hAnsi="Calibri" w:cs="Times New Roman"/>
        </w:rPr>
      </w:pPr>
    </w:p>
    <w:p w14:paraId="6EEAA131" w14:textId="0F9A38E8" w:rsidR="00A51547" w:rsidRPr="00B14AA7" w:rsidRDefault="00A51547" w:rsidP="00A51547">
      <w:pPr>
        <w:ind w:left="360"/>
        <w:rPr>
          <w:rFonts w:ascii="Calibri" w:hAnsi="Calibri"/>
        </w:rPr>
      </w:pPr>
      <w:r w:rsidRPr="00B14AA7">
        <w:rPr>
          <w:rFonts w:ascii="Calibri" w:hAnsi="Calibri"/>
        </w:rPr>
        <w:t>Students will need to read and analyze documents to create a thesis-driven essay. Before students write their individual essays, they will participate in some scaffolding and preparation instructional activities.</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1D48116C" w14:textId="5611D9F9" w:rsidR="00625C49" w:rsidRDefault="004C6060" w:rsidP="00332D3B">
      <w:pPr>
        <w:ind w:left="720"/>
        <w:rPr>
          <w:rFonts w:ascii="Calibri" w:hAnsi="Calibri"/>
        </w:rPr>
      </w:pPr>
      <w:hyperlink r:id="rId7" w:history="1">
        <w:r w:rsidR="00332D3B">
          <w:rPr>
            <w:rStyle w:val="Hyperlink"/>
            <w:rFonts w:ascii="Calibri" w:hAnsi="Calibri"/>
          </w:rPr>
          <w:t>CCSS.ELA-Literacy</w:t>
        </w:r>
        <w:r w:rsidR="00332D3B" w:rsidRPr="00332D3B">
          <w:rPr>
            <w:rStyle w:val="Hyperlink"/>
            <w:rFonts w:ascii="Calibri" w:hAnsi="Calibri"/>
          </w:rPr>
          <w:t>.RH.9-10.1</w:t>
        </w:r>
      </w:hyperlink>
      <w:r w:rsidR="00332D3B">
        <w:rPr>
          <w:rFonts w:ascii="Calibri" w:hAnsi="Calibri"/>
        </w:rPr>
        <w:t xml:space="preserve"> </w:t>
      </w:r>
      <w:r w:rsidR="00332D3B" w:rsidRPr="00332D3B">
        <w:rPr>
          <w:rFonts w:ascii="Calibri" w:hAnsi="Calibri"/>
        </w:rPr>
        <w:t>Cite specific textual evidence to support analysis of primary and secondary sources, attending to such features as the date and origin of the information.</w:t>
      </w:r>
    </w:p>
    <w:p w14:paraId="18E816B7" w14:textId="3A09F18B" w:rsidR="00332D3B" w:rsidRPr="00332D3B" w:rsidRDefault="004C6060" w:rsidP="00332D3B">
      <w:pPr>
        <w:ind w:left="720"/>
        <w:rPr>
          <w:rFonts w:ascii="Calibri" w:hAnsi="Calibri"/>
        </w:rPr>
      </w:pPr>
      <w:hyperlink r:id="rId8" w:history="1">
        <w:r w:rsidR="00332D3B" w:rsidRPr="00332D3B">
          <w:rPr>
            <w:rStyle w:val="Hyperlink"/>
            <w:rFonts w:ascii="Calibri" w:hAnsi="Calibri"/>
          </w:rPr>
          <w:t>CCSS.ELA-LITERACY.RH.11-12.1</w:t>
        </w:r>
      </w:hyperlink>
      <w:r w:rsidR="00332D3B">
        <w:rPr>
          <w:rFonts w:ascii="Calibri" w:hAnsi="Calibri"/>
        </w:rPr>
        <w:t xml:space="preserve"> </w:t>
      </w:r>
      <w:r w:rsidR="00332D3B" w:rsidRPr="00332D3B">
        <w:rPr>
          <w:rFonts w:ascii="Calibri" w:hAnsi="Calibri"/>
        </w:rPr>
        <w:t>Cite specific textual evidence to support analysis of primary and secondary sources, connecting insights gained from specific details to an understanding of the text as a whole.</w:t>
      </w:r>
    </w:p>
    <w:p w14:paraId="2C781457" w14:textId="2C9355A3" w:rsidR="00332D3B" w:rsidRDefault="004C6060" w:rsidP="00332D3B">
      <w:pPr>
        <w:ind w:left="720"/>
        <w:rPr>
          <w:rFonts w:ascii="Calibri" w:hAnsi="Calibri"/>
        </w:rPr>
      </w:pPr>
      <w:hyperlink r:id="rId9" w:history="1">
        <w:r w:rsidR="00332D3B">
          <w:rPr>
            <w:rStyle w:val="Hyperlink"/>
            <w:rFonts w:ascii="Calibri" w:hAnsi="Calibri"/>
          </w:rPr>
          <w:t>CCSS.ELA-Literacy</w:t>
        </w:r>
        <w:r w:rsidR="00332D3B" w:rsidRPr="00332D3B">
          <w:rPr>
            <w:rStyle w:val="Hyperlink"/>
            <w:rFonts w:ascii="Calibri" w:hAnsi="Calibri"/>
          </w:rPr>
          <w:t>.RH.11-12.9</w:t>
        </w:r>
      </w:hyperlink>
      <w:r w:rsidR="00332D3B">
        <w:rPr>
          <w:rFonts w:ascii="Calibri" w:hAnsi="Calibri"/>
        </w:rPr>
        <w:t xml:space="preserve"> </w:t>
      </w:r>
      <w:r w:rsidR="00332D3B" w:rsidRPr="00332D3B">
        <w:rPr>
          <w:rFonts w:ascii="Calibri" w:hAnsi="Calibri"/>
        </w:rPr>
        <w:t>Integrate information from diverse sources, both primary and secondary, into a coherent understanding of an idea or event, noting discrepancies among sources.</w:t>
      </w:r>
    </w:p>
    <w:p w14:paraId="2CD53DD3" w14:textId="6743676F" w:rsidR="00332D3B" w:rsidRDefault="004C6060" w:rsidP="00332D3B">
      <w:pPr>
        <w:ind w:left="720"/>
        <w:rPr>
          <w:rFonts w:ascii="Calibri" w:hAnsi="Calibri"/>
        </w:rPr>
      </w:pPr>
      <w:hyperlink r:id="rId10" w:history="1">
        <w:r w:rsidR="00332D3B">
          <w:rPr>
            <w:rStyle w:val="Hyperlink"/>
            <w:rFonts w:ascii="Calibri" w:hAnsi="Calibri"/>
          </w:rPr>
          <w:t>CCSS.ELA-Literacy</w:t>
        </w:r>
        <w:r w:rsidR="00332D3B" w:rsidRPr="00332D3B">
          <w:rPr>
            <w:rStyle w:val="Hyperlink"/>
            <w:rFonts w:ascii="Calibri" w:hAnsi="Calibri"/>
          </w:rPr>
          <w:t>.WHST.11-12.1</w:t>
        </w:r>
      </w:hyperlink>
      <w:r w:rsidR="00332D3B">
        <w:rPr>
          <w:rFonts w:ascii="Calibri" w:hAnsi="Calibri"/>
        </w:rPr>
        <w:t xml:space="preserve"> </w:t>
      </w:r>
      <w:r w:rsidR="00332D3B" w:rsidRPr="00332D3B">
        <w:rPr>
          <w:rFonts w:ascii="Calibri" w:hAnsi="Calibri"/>
        </w:rPr>
        <w:t xml:space="preserve">Write arguments focused on </w:t>
      </w:r>
      <w:r w:rsidR="00332D3B" w:rsidRPr="00332D3B">
        <w:rPr>
          <w:rFonts w:ascii="Calibri" w:hAnsi="Calibri"/>
          <w:i/>
          <w:iCs/>
        </w:rPr>
        <w:t>discipline-specific content</w:t>
      </w:r>
      <w:r w:rsidR="00332D3B" w:rsidRPr="00332D3B">
        <w:rPr>
          <w:rFonts w:ascii="Calibri" w:hAnsi="Calibri"/>
        </w:rPr>
        <w:t>.</w:t>
      </w:r>
    </w:p>
    <w:p w14:paraId="11DD0CA4" w14:textId="548261A0" w:rsidR="00332D3B" w:rsidRPr="00332D3B" w:rsidRDefault="004C6060" w:rsidP="00332D3B">
      <w:pPr>
        <w:ind w:left="720"/>
        <w:rPr>
          <w:rFonts w:ascii="Calibri" w:hAnsi="Calibri"/>
        </w:rPr>
      </w:pPr>
      <w:hyperlink r:id="rId11" w:history="1">
        <w:r w:rsidR="00332D3B">
          <w:rPr>
            <w:rStyle w:val="Hyperlink"/>
            <w:rFonts w:ascii="Calibri" w:hAnsi="Calibri"/>
          </w:rPr>
          <w:t>CCSS.ELA-Literacy</w:t>
        </w:r>
        <w:r w:rsidR="00332D3B" w:rsidRPr="00332D3B">
          <w:rPr>
            <w:rStyle w:val="Hyperlink"/>
            <w:rFonts w:ascii="Calibri" w:hAnsi="Calibri"/>
          </w:rPr>
          <w:t>.WHST.11-12.1.A</w:t>
        </w:r>
      </w:hyperlink>
      <w:r w:rsidR="00332D3B">
        <w:rPr>
          <w:rFonts w:ascii="Calibri" w:hAnsi="Calibri"/>
        </w:rPr>
        <w:t xml:space="preserve"> </w:t>
      </w:r>
      <w:r w:rsidR="00332D3B" w:rsidRPr="00332D3B">
        <w:rPr>
          <w:rFonts w:ascii="Calibri" w:hAnsi="Calibri"/>
        </w:rPr>
        <w:t>Introduce precise, knowledgeable claim(s), establish the significance of the claim(s), distinguish the claim(s) from alternate or opposing claims, and create an organization that logically sequences the claim(s), counterclaims, reasons, and evidence.</w:t>
      </w:r>
    </w:p>
    <w:p w14:paraId="0869A26E" w14:textId="5E652DCF" w:rsidR="00332D3B" w:rsidRPr="00332D3B" w:rsidRDefault="004C6060" w:rsidP="00332D3B">
      <w:pPr>
        <w:ind w:left="720"/>
        <w:rPr>
          <w:rFonts w:ascii="Calibri" w:hAnsi="Calibri"/>
        </w:rPr>
      </w:pPr>
      <w:hyperlink r:id="rId12" w:history="1">
        <w:r w:rsidR="00332D3B">
          <w:rPr>
            <w:rStyle w:val="Hyperlink"/>
            <w:rFonts w:ascii="Calibri" w:hAnsi="Calibri"/>
          </w:rPr>
          <w:t>CCSS.ELA-Literacy</w:t>
        </w:r>
        <w:r w:rsidR="00332D3B" w:rsidRPr="00332D3B">
          <w:rPr>
            <w:rStyle w:val="Hyperlink"/>
            <w:rFonts w:ascii="Calibri" w:hAnsi="Calibri"/>
          </w:rPr>
          <w:t>.WHST.11-12.1.B</w:t>
        </w:r>
      </w:hyperlink>
      <w:r w:rsidR="00332D3B">
        <w:rPr>
          <w:rFonts w:ascii="Calibri" w:hAnsi="Calibri"/>
        </w:rPr>
        <w:t xml:space="preserve"> </w:t>
      </w:r>
      <w:r w:rsidR="00332D3B" w:rsidRPr="00332D3B">
        <w:rPr>
          <w:rFonts w:ascii="Calibri" w:hAnsi="Calibri"/>
        </w:rPr>
        <w:t>Develop claim(</w:t>
      </w:r>
      <w:r w:rsidR="00332D3B">
        <w:rPr>
          <w:rFonts w:ascii="Calibri" w:hAnsi="Calibri"/>
        </w:rPr>
        <w:t xml:space="preserve">s) and counterclaims fairly and </w:t>
      </w:r>
      <w:r w:rsidR="00332D3B" w:rsidRPr="00332D3B">
        <w:rPr>
          <w:rFonts w:ascii="Calibri" w:hAnsi="Calibri"/>
        </w:rPr>
        <w:t>thoroughly, supplying the most relevant data and evidence for each while pointing out the strengths and limitations of both claim(s) and counterclaims in a discipline-appropriate form that anticipates the audience's knowledge level, concerns, values, and possible biases.</w:t>
      </w:r>
    </w:p>
    <w:p w14:paraId="75BC10B0" w14:textId="77777777" w:rsidR="00317D15" w:rsidRDefault="00317D15" w:rsidP="00317D15">
      <w:pPr>
        <w:ind w:left="720"/>
        <w:rPr>
          <w:rFonts w:asciiTheme="majorHAnsi" w:hAnsiTheme="majorHAnsi"/>
        </w:rPr>
      </w:pPr>
    </w:p>
    <w:p w14:paraId="4F52E7F1" w14:textId="77777777" w:rsidR="000C15AF" w:rsidRPr="00317D15" w:rsidRDefault="000C15AF" w:rsidP="00317D15">
      <w:pPr>
        <w:ind w:left="720"/>
        <w:rPr>
          <w:rFonts w:asciiTheme="majorHAnsi" w:hAnsiTheme="majorHAnsi"/>
        </w:rPr>
      </w:pPr>
      <w:bookmarkStart w:id="0" w:name="_GoBack"/>
      <w:bookmarkEnd w:id="0"/>
    </w:p>
    <w:p w14:paraId="0949848E" w14:textId="16A68D75" w:rsidR="00317D15" w:rsidRPr="00625C49" w:rsidRDefault="00317D15" w:rsidP="00714D52">
      <w:pPr>
        <w:pStyle w:val="ListParagraph"/>
        <w:numPr>
          <w:ilvl w:val="0"/>
          <w:numId w:val="7"/>
        </w:numPr>
        <w:rPr>
          <w:rFonts w:asciiTheme="majorHAnsi" w:hAnsiTheme="majorHAnsi"/>
        </w:rPr>
      </w:pPr>
      <w:r>
        <w:rPr>
          <w:rFonts w:asciiTheme="majorHAnsi" w:hAnsiTheme="majorHAnsi"/>
          <w:b/>
        </w:rPr>
        <w:lastRenderedPageBreak/>
        <w:t>Critical abilities</w:t>
      </w:r>
    </w:p>
    <w:p w14:paraId="3DC4B1B9" w14:textId="4E27A48E" w:rsidR="00625C49" w:rsidRPr="009A1058" w:rsidRDefault="009A1058" w:rsidP="009A1058">
      <w:pPr>
        <w:ind w:left="720"/>
        <w:rPr>
          <w:rFonts w:ascii="Calibri" w:hAnsi="Calibri"/>
        </w:rPr>
      </w:pPr>
      <w:r w:rsidRPr="009A1058">
        <w:rPr>
          <w:rFonts w:ascii="Calibri" w:hAnsi="Calibri"/>
          <w:bCs/>
          <w:u w:val="single"/>
        </w:rPr>
        <w:t>Analysis of Information:</w:t>
      </w:r>
      <w:r w:rsidRPr="009A1058">
        <w:rPr>
          <w:rFonts w:ascii="Calibri" w:hAnsi="Calibri"/>
          <w:bCs/>
        </w:rPr>
        <w:t xml:space="preserve"> 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F16E1BC" w14:textId="04A07ED1" w:rsidR="00625C49" w:rsidRPr="000C48AF" w:rsidRDefault="009A1058" w:rsidP="00625C49">
      <w:pPr>
        <w:pStyle w:val="ListParagraph"/>
        <w:rPr>
          <w:rFonts w:ascii="Calibri" w:hAnsi="Calibri"/>
        </w:rPr>
      </w:pPr>
      <w:r w:rsidRPr="009A1058">
        <w:rPr>
          <w:rFonts w:ascii="Calibri" w:hAnsi="Calibri"/>
          <w:bCs/>
          <w:color w:val="000000"/>
          <w:u w:val="single"/>
        </w:rPr>
        <w:t>Interpersonal Interaction and Collaboration:</w:t>
      </w:r>
      <w:r w:rsidRPr="009A1058">
        <w:rPr>
          <w:rFonts w:ascii="Calibri" w:hAnsi="Calibri"/>
          <w:bCs/>
          <w:color w:val="000000"/>
        </w:rPr>
        <w:t xml:space="preserve"> D</w:t>
      </w:r>
      <w:r w:rsidRPr="009A1058">
        <w:rPr>
          <w:rFonts w:ascii="Calibri" w:hAnsi="Calibri"/>
        </w:rPr>
        <w:t>evelop a range of interpersonal skills, including the ability to work with others, to participate effectively in a range of conversations and collaborations.</w:t>
      </w:r>
    </w:p>
    <w:p w14:paraId="646EF547" w14:textId="77777777" w:rsidR="00317D15" w:rsidRPr="00317D15" w:rsidRDefault="00317D15"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21557F69" w14:textId="77777777" w:rsidR="000C48AF" w:rsidRDefault="004C6060" w:rsidP="000C48AF">
      <w:pPr>
        <w:widowControl w:val="0"/>
        <w:autoSpaceDE w:val="0"/>
        <w:autoSpaceDN w:val="0"/>
        <w:adjustRightInd w:val="0"/>
        <w:ind w:left="720"/>
        <w:rPr>
          <w:rFonts w:asciiTheme="majorHAnsi" w:hAnsiTheme="majorHAnsi"/>
        </w:rPr>
      </w:pPr>
      <w:hyperlink r:id="rId13" w:history="1">
        <w:r w:rsidR="000C48AF" w:rsidRPr="000C48AF">
          <w:rPr>
            <w:rStyle w:val="Hyperlink"/>
            <w:rFonts w:asciiTheme="majorHAnsi" w:hAnsiTheme="majorHAnsi"/>
          </w:rPr>
          <w:t>C3 Framework</w:t>
        </w:r>
      </w:hyperlink>
    </w:p>
    <w:p w14:paraId="6D6B7FAB" w14:textId="6805A700" w:rsidR="00F85D37" w:rsidRPr="000C48AF" w:rsidRDefault="00F85D37" w:rsidP="000C48AF">
      <w:pPr>
        <w:widowControl w:val="0"/>
        <w:autoSpaceDE w:val="0"/>
        <w:autoSpaceDN w:val="0"/>
        <w:adjustRightInd w:val="0"/>
        <w:ind w:left="720"/>
        <w:rPr>
          <w:rFonts w:ascii="Calibri" w:hAnsi="Calibri" w:cs="Times New Roman"/>
        </w:rPr>
      </w:pPr>
      <w:r w:rsidRPr="000C48AF">
        <w:rPr>
          <w:rFonts w:ascii="Calibri" w:hAnsi="Calibri" w:cs="Times New Roman"/>
        </w:rPr>
        <w:t>D2.His.14.9-12. Analyze</w:t>
      </w:r>
      <w:r w:rsidR="000C48AF">
        <w:rPr>
          <w:rFonts w:ascii="Calibri" w:hAnsi="Calibri" w:cs="Times New Roman"/>
        </w:rPr>
        <w:t xml:space="preserve"> </w:t>
      </w:r>
      <w:r w:rsidRPr="000C48AF">
        <w:rPr>
          <w:rFonts w:ascii="Calibri" w:hAnsi="Calibri" w:cs="Times New Roman"/>
        </w:rPr>
        <w:t>multiple and complex causes</w:t>
      </w:r>
      <w:r w:rsidR="000C48AF">
        <w:rPr>
          <w:rFonts w:ascii="Calibri" w:hAnsi="Calibri" w:cs="Times New Roman"/>
        </w:rPr>
        <w:t xml:space="preserve"> </w:t>
      </w:r>
      <w:r w:rsidRPr="000C48AF">
        <w:rPr>
          <w:rFonts w:ascii="Calibri" w:hAnsi="Calibri" w:cs="Times New Roman"/>
        </w:rPr>
        <w:t>and effects of events in the past.</w:t>
      </w:r>
    </w:p>
    <w:p w14:paraId="4DE19733" w14:textId="0BC6F880" w:rsidR="00F85D37" w:rsidRPr="000C48AF" w:rsidRDefault="00F85D37" w:rsidP="000C48AF">
      <w:pPr>
        <w:widowControl w:val="0"/>
        <w:autoSpaceDE w:val="0"/>
        <w:autoSpaceDN w:val="0"/>
        <w:adjustRightInd w:val="0"/>
        <w:ind w:left="720"/>
        <w:rPr>
          <w:rFonts w:ascii="Calibri" w:hAnsi="Calibri" w:cs="Times New Roman"/>
        </w:rPr>
      </w:pPr>
      <w:r w:rsidRPr="000C48AF">
        <w:rPr>
          <w:rFonts w:ascii="Calibri" w:hAnsi="Calibri" w:cs="Times New Roman"/>
        </w:rPr>
        <w:t>D2.His.15.9-12. Distinguish</w:t>
      </w:r>
      <w:r w:rsidR="000C48AF">
        <w:rPr>
          <w:rFonts w:ascii="Calibri" w:hAnsi="Calibri" w:cs="Times New Roman"/>
        </w:rPr>
        <w:t xml:space="preserve"> </w:t>
      </w:r>
      <w:r w:rsidRPr="000C48AF">
        <w:rPr>
          <w:rFonts w:ascii="Calibri" w:hAnsi="Calibri" w:cs="Times New Roman"/>
        </w:rPr>
        <w:t>between long-term causes</w:t>
      </w:r>
      <w:r w:rsidR="000C48AF">
        <w:rPr>
          <w:rFonts w:ascii="Calibri" w:hAnsi="Calibri" w:cs="Times New Roman"/>
        </w:rPr>
        <w:t xml:space="preserve"> </w:t>
      </w:r>
      <w:r w:rsidRPr="000C48AF">
        <w:rPr>
          <w:rFonts w:ascii="Calibri" w:hAnsi="Calibri" w:cs="Times New Roman"/>
        </w:rPr>
        <w:t>and triggering events</w:t>
      </w:r>
      <w:r w:rsidR="000C48AF">
        <w:rPr>
          <w:rFonts w:ascii="Calibri" w:hAnsi="Calibri" w:cs="Times New Roman"/>
        </w:rPr>
        <w:t xml:space="preserve"> </w:t>
      </w:r>
      <w:r w:rsidRPr="000C48AF">
        <w:rPr>
          <w:rFonts w:ascii="Calibri" w:hAnsi="Calibri" w:cs="Times New Roman"/>
        </w:rPr>
        <w:t>in developing a historical</w:t>
      </w:r>
      <w:r w:rsidR="000C48AF">
        <w:rPr>
          <w:rFonts w:ascii="Calibri" w:hAnsi="Calibri" w:cs="Times New Roman"/>
        </w:rPr>
        <w:t xml:space="preserve"> </w:t>
      </w:r>
      <w:r w:rsidRPr="000C48AF">
        <w:rPr>
          <w:rFonts w:ascii="Calibri" w:hAnsi="Calibri" w:cs="Times New Roman"/>
        </w:rPr>
        <w:t>argument.</w:t>
      </w:r>
    </w:p>
    <w:p w14:paraId="374DE40A" w14:textId="74390273" w:rsidR="00F85D37" w:rsidRPr="000C48AF" w:rsidRDefault="00F85D37" w:rsidP="000C48AF">
      <w:pPr>
        <w:widowControl w:val="0"/>
        <w:autoSpaceDE w:val="0"/>
        <w:autoSpaceDN w:val="0"/>
        <w:adjustRightInd w:val="0"/>
        <w:ind w:left="720"/>
        <w:rPr>
          <w:rFonts w:ascii="Calibri" w:hAnsi="Calibri" w:cs="Times New Roman"/>
        </w:rPr>
      </w:pPr>
      <w:r w:rsidRPr="000C48AF">
        <w:rPr>
          <w:rFonts w:ascii="Calibri" w:hAnsi="Calibri" w:cs="Times New Roman"/>
        </w:rPr>
        <w:t>D2.His.16.9-12. Integrate</w:t>
      </w:r>
      <w:r w:rsidR="000C48AF">
        <w:rPr>
          <w:rFonts w:ascii="Calibri" w:hAnsi="Calibri" w:cs="Times New Roman"/>
        </w:rPr>
        <w:t xml:space="preserve"> </w:t>
      </w:r>
      <w:r w:rsidRPr="000C48AF">
        <w:rPr>
          <w:rFonts w:ascii="Calibri" w:hAnsi="Calibri" w:cs="Times New Roman"/>
        </w:rPr>
        <w:t>evidence from multiple relevant</w:t>
      </w:r>
      <w:r w:rsidR="000C48AF">
        <w:rPr>
          <w:rFonts w:ascii="Calibri" w:hAnsi="Calibri" w:cs="Times New Roman"/>
        </w:rPr>
        <w:t xml:space="preserve"> </w:t>
      </w:r>
      <w:r w:rsidRPr="000C48AF">
        <w:rPr>
          <w:rFonts w:ascii="Calibri" w:hAnsi="Calibri" w:cs="Times New Roman"/>
        </w:rPr>
        <w:t>historical sources and interpretations</w:t>
      </w:r>
      <w:r w:rsidR="000C48AF">
        <w:rPr>
          <w:rFonts w:ascii="Calibri" w:hAnsi="Calibri" w:cs="Times New Roman"/>
        </w:rPr>
        <w:t xml:space="preserve"> </w:t>
      </w:r>
      <w:r w:rsidRPr="000C48AF">
        <w:rPr>
          <w:rFonts w:ascii="Calibri" w:hAnsi="Calibri" w:cs="Times New Roman"/>
        </w:rPr>
        <w:t>into a reasoned</w:t>
      </w:r>
      <w:r w:rsidR="000C48AF">
        <w:rPr>
          <w:rFonts w:ascii="Calibri" w:hAnsi="Calibri" w:cs="Times New Roman"/>
        </w:rPr>
        <w:t xml:space="preserve"> </w:t>
      </w:r>
      <w:r w:rsidRPr="000C48AF">
        <w:rPr>
          <w:rFonts w:ascii="Calibri" w:hAnsi="Calibri" w:cs="Times New Roman"/>
        </w:rPr>
        <w:t>argument about the past.</w:t>
      </w:r>
    </w:p>
    <w:p w14:paraId="57DEB3A1" w14:textId="14B05463" w:rsidR="00EB6FEF" w:rsidRPr="000C48AF" w:rsidRDefault="00EB6FEF" w:rsidP="000C48AF">
      <w:pPr>
        <w:widowControl w:val="0"/>
        <w:autoSpaceDE w:val="0"/>
        <w:autoSpaceDN w:val="0"/>
        <w:adjustRightInd w:val="0"/>
        <w:ind w:left="720"/>
        <w:rPr>
          <w:rFonts w:ascii="Calibri" w:hAnsi="Calibri" w:cs="Times New Roman"/>
        </w:rPr>
      </w:pPr>
      <w:r w:rsidRPr="000C48AF">
        <w:rPr>
          <w:rFonts w:ascii="Calibri" w:hAnsi="Calibri" w:cs="Times New Roman"/>
        </w:rPr>
        <w:t>D3.3.9-12. Identify evidence</w:t>
      </w:r>
      <w:r w:rsidR="000C48AF">
        <w:rPr>
          <w:rFonts w:ascii="Calibri" w:hAnsi="Calibri" w:cs="Times New Roman"/>
        </w:rPr>
        <w:t xml:space="preserve"> </w:t>
      </w:r>
      <w:r w:rsidRPr="000C48AF">
        <w:rPr>
          <w:rFonts w:ascii="Calibri" w:hAnsi="Calibri" w:cs="Times New Roman"/>
        </w:rPr>
        <w:t>that draws information directly</w:t>
      </w:r>
      <w:r w:rsidR="000C48AF">
        <w:rPr>
          <w:rFonts w:ascii="Calibri" w:hAnsi="Calibri" w:cs="Times New Roman"/>
        </w:rPr>
        <w:t xml:space="preserve"> </w:t>
      </w:r>
      <w:r w:rsidRPr="000C48AF">
        <w:rPr>
          <w:rFonts w:ascii="Calibri" w:hAnsi="Calibri" w:cs="Times New Roman"/>
        </w:rPr>
        <w:t>and substantively from</w:t>
      </w:r>
      <w:r w:rsidR="000C48AF">
        <w:rPr>
          <w:rFonts w:ascii="Calibri" w:hAnsi="Calibri" w:cs="Times New Roman"/>
        </w:rPr>
        <w:t xml:space="preserve"> </w:t>
      </w:r>
      <w:r w:rsidRPr="000C48AF">
        <w:rPr>
          <w:rFonts w:ascii="Calibri" w:hAnsi="Calibri" w:cs="Times New Roman"/>
        </w:rPr>
        <w:t>multiple sources to detect</w:t>
      </w:r>
      <w:r w:rsidR="000C48AF">
        <w:rPr>
          <w:rFonts w:ascii="Calibri" w:hAnsi="Calibri" w:cs="Times New Roman"/>
        </w:rPr>
        <w:t xml:space="preserve"> </w:t>
      </w:r>
      <w:r w:rsidRPr="000C48AF">
        <w:rPr>
          <w:rFonts w:ascii="Calibri" w:hAnsi="Calibri" w:cs="Times New Roman"/>
        </w:rPr>
        <w:t>inconsistencies in evidence in</w:t>
      </w:r>
      <w:r w:rsidR="000C48AF">
        <w:rPr>
          <w:rFonts w:ascii="Calibri" w:hAnsi="Calibri" w:cs="Times New Roman"/>
        </w:rPr>
        <w:t xml:space="preserve"> </w:t>
      </w:r>
      <w:r w:rsidRPr="000C48AF">
        <w:rPr>
          <w:rFonts w:ascii="Calibri" w:hAnsi="Calibri" w:cs="Times New Roman"/>
        </w:rPr>
        <w:t>order to revise or strengthen</w:t>
      </w:r>
      <w:r w:rsidR="000C48AF">
        <w:rPr>
          <w:rFonts w:ascii="Calibri" w:hAnsi="Calibri" w:cs="Times New Roman"/>
        </w:rPr>
        <w:t xml:space="preserve"> </w:t>
      </w:r>
      <w:r w:rsidRPr="000C48AF">
        <w:rPr>
          <w:rFonts w:ascii="Calibri" w:hAnsi="Calibri" w:cs="Times New Roman"/>
        </w:rPr>
        <w:t>claims.</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7EFADA0" w14:textId="3BE1AD3B" w:rsidR="00317D15" w:rsidRPr="001A0C03" w:rsidRDefault="00981B61" w:rsidP="00B4067E">
      <w:pPr>
        <w:tabs>
          <w:tab w:val="left" w:pos="360"/>
        </w:tabs>
        <w:ind w:left="360"/>
        <w:rPr>
          <w:rFonts w:asciiTheme="majorHAnsi" w:hAnsiTheme="majorHAnsi"/>
        </w:rPr>
      </w:pPr>
      <w:r w:rsidRPr="001A0C03">
        <w:rPr>
          <w:rFonts w:ascii="Calibri" w:hAnsi="Calibri"/>
        </w:rPr>
        <w:t>The entire task should take between 3 and 5 days.</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5BBF87FD" w14:textId="3060DF74" w:rsidR="006D68CD" w:rsidRDefault="006D68CD" w:rsidP="006D68CD">
      <w:pPr>
        <w:pStyle w:val="ListParagraph"/>
        <w:numPr>
          <w:ilvl w:val="0"/>
          <w:numId w:val="24"/>
        </w:numPr>
        <w:tabs>
          <w:tab w:val="left" w:pos="360"/>
        </w:tabs>
        <w:rPr>
          <w:rFonts w:asciiTheme="majorHAnsi" w:hAnsiTheme="majorHAnsi"/>
        </w:rPr>
      </w:pPr>
      <w:r>
        <w:rPr>
          <w:rFonts w:asciiTheme="majorHAnsi" w:hAnsiTheme="majorHAnsi"/>
        </w:rPr>
        <w:t>Item A – Photos</w:t>
      </w:r>
    </w:p>
    <w:p w14:paraId="4C98E053" w14:textId="21869920" w:rsidR="00376152" w:rsidRDefault="00376152" w:rsidP="006D68CD">
      <w:pPr>
        <w:pStyle w:val="ListParagraph"/>
        <w:numPr>
          <w:ilvl w:val="0"/>
          <w:numId w:val="24"/>
        </w:numPr>
        <w:tabs>
          <w:tab w:val="left" w:pos="360"/>
        </w:tabs>
        <w:rPr>
          <w:rFonts w:asciiTheme="majorHAnsi" w:hAnsiTheme="majorHAnsi"/>
        </w:rPr>
      </w:pPr>
      <w:r>
        <w:rPr>
          <w:rFonts w:asciiTheme="majorHAnsi" w:hAnsiTheme="majorHAnsi"/>
        </w:rPr>
        <w:t>Item B – Chronology, Doc</w:t>
      </w:r>
      <w:r w:rsidR="007C0962">
        <w:rPr>
          <w:rFonts w:asciiTheme="majorHAnsi" w:hAnsiTheme="majorHAnsi"/>
        </w:rPr>
        <w:t>ument</w:t>
      </w:r>
      <w:r>
        <w:rPr>
          <w:rFonts w:asciiTheme="majorHAnsi" w:hAnsiTheme="majorHAnsi"/>
        </w:rPr>
        <w:t xml:space="preserve">s A and B, Graphic Organizer </w:t>
      </w:r>
    </w:p>
    <w:p w14:paraId="60B7FF96" w14:textId="07BDFF6C" w:rsidR="006D68CD" w:rsidRPr="00376152" w:rsidRDefault="00376152" w:rsidP="006D68CD">
      <w:pPr>
        <w:pStyle w:val="ListParagraph"/>
        <w:numPr>
          <w:ilvl w:val="0"/>
          <w:numId w:val="24"/>
        </w:numPr>
        <w:tabs>
          <w:tab w:val="left" w:pos="360"/>
        </w:tabs>
        <w:rPr>
          <w:rFonts w:asciiTheme="majorHAnsi" w:hAnsiTheme="majorHAnsi"/>
        </w:rPr>
      </w:pPr>
      <w:r>
        <w:rPr>
          <w:rFonts w:asciiTheme="majorHAnsi" w:hAnsiTheme="majorHAnsi"/>
        </w:rPr>
        <w:t xml:space="preserve">Item C – </w:t>
      </w:r>
      <w:r w:rsidR="006D68CD" w:rsidRPr="00376152">
        <w:rPr>
          <w:rFonts w:asciiTheme="majorHAnsi" w:hAnsiTheme="majorHAnsi"/>
        </w:rPr>
        <w:t>Documents</w:t>
      </w:r>
      <w:r>
        <w:rPr>
          <w:rFonts w:asciiTheme="majorHAnsi" w:hAnsiTheme="majorHAnsi"/>
        </w:rPr>
        <w:t xml:space="preserve"> C</w:t>
      </w:r>
      <w:r w:rsidR="006D68CD" w:rsidRPr="00376152">
        <w:rPr>
          <w:rFonts w:asciiTheme="majorHAnsi" w:hAnsiTheme="majorHAnsi"/>
        </w:rPr>
        <w:t>-F</w:t>
      </w:r>
    </w:p>
    <w:p w14:paraId="48B41450" w14:textId="29D01DFD" w:rsidR="00CD7396" w:rsidRDefault="003C79B4" w:rsidP="006D68CD">
      <w:pPr>
        <w:pStyle w:val="ListParagraph"/>
        <w:numPr>
          <w:ilvl w:val="0"/>
          <w:numId w:val="24"/>
        </w:numPr>
        <w:tabs>
          <w:tab w:val="left" w:pos="360"/>
        </w:tabs>
        <w:rPr>
          <w:rFonts w:asciiTheme="majorHAnsi" w:hAnsiTheme="majorHAnsi"/>
        </w:rPr>
      </w:pPr>
      <w:r>
        <w:rPr>
          <w:rFonts w:asciiTheme="majorHAnsi" w:hAnsiTheme="majorHAnsi"/>
        </w:rPr>
        <w:t>Item D</w:t>
      </w:r>
      <w:r w:rsidR="006D68CD">
        <w:rPr>
          <w:rFonts w:asciiTheme="majorHAnsi" w:hAnsiTheme="majorHAnsi"/>
        </w:rPr>
        <w:t xml:space="preserve"> – Essay Planning Document</w:t>
      </w:r>
      <w:r w:rsidR="00B16DF8">
        <w:rPr>
          <w:rFonts w:asciiTheme="majorHAnsi" w:hAnsiTheme="majorHAnsi"/>
        </w:rPr>
        <w:t xml:space="preserve"> (optional)</w:t>
      </w:r>
    </w:p>
    <w:p w14:paraId="1E271079" w14:textId="5B6553AA" w:rsidR="00B16DF8" w:rsidRDefault="007C0962" w:rsidP="006D68CD">
      <w:pPr>
        <w:pStyle w:val="ListParagraph"/>
        <w:numPr>
          <w:ilvl w:val="0"/>
          <w:numId w:val="24"/>
        </w:numPr>
        <w:tabs>
          <w:tab w:val="left" w:pos="360"/>
        </w:tabs>
        <w:rPr>
          <w:rFonts w:asciiTheme="majorHAnsi" w:hAnsiTheme="majorHAnsi"/>
        </w:rPr>
      </w:pPr>
      <w:r>
        <w:rPr>
          <w:rFonts w:asciiTheme="majorHAnsi" w:hAnsiTheme="majorHAnsi"/>
        </w:rPr>
        <w:t>Item E</w:t>
      </w:r>
      <w:r w:rsidR="00B16DF8">
        <w:rPr>
          <w:rFonts w:asciiTheme="majorHAnsi" w:hAnsiTheme="majorHAnsi"/>
        </w:rPr>
        <w:t xml:space="preserve"> – Peer </w:t>
      </w:r>
      <w:r w:rsidR="0043591D">
        <w:rPr>
          <w:rFonts w:asciiTheme="majorHAnsi" w:hAnsiTheme="majorHAnsi"/>
        </w:rPr>
        <w:t>Review S</w:t>
      </w:r>
      <w:r w:rsidR="00B16DF8">
        <w:rPr>
          <w:rFonts w:asciiTheme="majorHAnsi" w:hAnsiTheme="majorHAnsi"/>
        </w:rPr>
        <w:t>heet</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14E1B3D3" w14:textId="77777777" w:rsidR="00625C49" w:rsidRDefault="00625C49" w:rsidP="00625C49">
      <w:pPr>
        <w:pStyle w:val="ListParagraph"/>
        <w:tabs>
          <w:tab w:val="left" w:pos="360"/>
        </w:tabs>
        <w:ind w:left="360"/>
        <w:rPr>
          <w:rFonts w:asciiTheme="majorHAnsi" w:hAnsiTheme="majorHAnsi"/>
        </w:rPr>
      </w:pPr>
      <w:r>
        <w:rPr>
          <w:rFonts w:asciiTheme="majorHAnsi" w:hAnsiTheme="majorHAnsi"/>
        </w:rPr>
        <w:t xml:space="preserve">Students should </w:t>
      </w:r>
    </w:p>
    <w:p w14:paraId="0F4F1B7D" w14:textId="77777777" w:rsidR="00625C49" w:rsidRDefault="00625C49" w:rsidP="00625C49">
      <w:pPr>
        <w:pStyle w:val="ListParagraph"/>
        <w:numPr>
          <w:ilvl w:val="0"/>
          <w:numId w:val="25"/>
        </w:numPr>
        <w:tabs>
          <w:tab w:val="left" w:pos="360"/>
        </w:tabs>
        <w:rPr>
          <w:rFonts w:asciiTheme="majorHAnsi" w:hAnsiTheme="majorHAnsi"/>
        </w:rPr>
      </w:pPr>
      <w:r>
        <w:rPr>
          <w:rFonts w:asciiTheme="majorHAnsi" w:hAnsiTheme="majorHAnsi"/>
        </w:rPr>
        <w:t>know about the Cold War and have, at the least, been introduced to the Vietnam War;</w:t>
      </w:r>
    </w:p>
    <w:p w14:paraId="394687B8" w14:textId="40A318C9" w:rsidR="00625C49" w:rsidRDefault="00625C49" w:rsidP="00625C49">
      <w:pPr>
        <w:pStyle w:val="ListParagraph"/>
        <w:numPr>
          <w:ilvl w:val="0"/>
          <w:numId w:val="25"/>
        </w:numPr>
        <w:tabs>
          <w:tab w:val="left" w:pos="360"/>
        </w:tabs>
        <w:rPr>
          <w:rFonts w:asciiTheme="majorHAnsi" w:hAnsiTheme="majorHAnsi"/>
        </w:rPr>
      </w:pPr>
      <w:r>
        <w:rPr>
          <w:rFonts w:asciiTheme="majorHAnsi" w:hAnsiTheme="majorHAnsi"/>
        </w:rPr>
        <w:t xml:space="preserve">have experience with using and analyzing </w:t>
      </w:r>
      <w:r w:rsidR="00F85D37">
        <w:rPr>
          <w:rFonts w:asciiTheme="majorHAnsi" w:hAnsiTheme="majorHAnsi"/>
        </w:rPr>
        <w:t xml:space="preserve">multiple </w:t>
      </w:r>
      <w:r>
        <w:rPr>
          <w:rFonts w:asciiTheme="majorHAnsi" w:hAnsiTheme="majorHAnsi"/>
        </w:rPr>
        <w:t>sources</w:t>
      </w:r>
      <w:r w:rsidR="00F303EE">
        <w:rPr>
          <w:rFonts w:asciiTheme="majorHAnsi" w:hAnsiTheme="majorHAnsi"/>
        </w:rPr>
        <w:t>, including primary sources</w:t>
      </w:r>
      <w:r>
        <w:rPr>
          <w:rFonts w:asciiTheme="majorHAnsi" w:hAnsiTheme="majorHAnsi"/>
        </w:rPr>
        <w:t xml:space="preserve"> and timelines.</w:t>
      </w:r>
    </w:p>
    <w:p w14:paraId="4C447171" w14:textId="77777777" w:rsidR="00317D15" w:rsidRDefault="00317D15" w:rsidP="00F76123">
      <w:pPr>
        <w:tabs>
          <w:tab w:val="left" w:pos="360"/>
        </w:tabs>
        <w:rPr>
          <w:rFonts w:asciiTheme="majorHAnsi" w:hAnsiTheme="majorHAnsi"/>
        </w:rPr>
      </w:pPr>
    </w:p>
    <w:p w14:paraId="3A98ED08" w14:textId="77777777" w:rsidR="000C15AF" w:rsidRDefault="000C15AF" w:rsidP="00F76123">
      <w:pPr>
        <w:tabs>
          <w:tab w:val="left" w:pos="360"/>
        </w:tabs>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2A3D4B6F" w:rsidR="00317D15" w:rsidRPr="00317D15" w:rsidRDefault="00F76123" w:rsidP="00B4067E">
      <w:pPr>
        <w:tabs>
          <w:tab w:val="left" w:pos="360"/>
        </w:tabs>
        <w:ind w:left="360"/>
        <w:rPr>
          <w:rFonts w:asciiTheme="majorHAnsi" w:hAnsiTheme="majorHAnsi"/>
        </w:rPr>
      </w:pPr>
      <w:r>
        <w:rPr>
          <w:rFonts w:asciiTheme="majorHAnsi" w:hAnsiTheme="majorHAnsi"/>
        </w:rPr>
        <w:t>This task</w:t>
      </w:r>
      <w:r w:rsidR="00625C49">
        <w:rPr>
          <w:rFonts w:asciiTheme="majorHAnsi" w:hAnsiTheme="majorHAnsi"/>
        </w:rPr>
        <w:t xml:space="preserve"> fits into a unit on t</w:t>
      </w:r>
      <w:r w:rsidR="00ED5F32">
        <w:rPr>
          <w:rFonts w:asciiTheme="majorHAnsi" w:hAnsiTheme="majorHAnsi"/>
        </w:rPr>
        <w:t>he Cold War or the Vietnam War and is connected to building and showing competencies with using primary sources to construct a written historical argument.</w:t>
      </w:r>
    </w:p>
    <w:p w14:paraId="1F56FADF" w14:textId="77777777" w:rsidR="004F58FF" w:rsidRPr="00317D15" w:rsidRDefault="004F58FF"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027F91A3" w14:textId="1B7F449A" w:rsidR="009D7C31" w:rsidRPr="00F303EE" w:rsidRDefault="009D7C31" w:rsidP="009D7C31">
      <w:pPr>
        <w:tabs>
          <w:tab w:val="left" w:pos="360"/>
        </w:tabs>
        <w:ind w:left="360"/>
        <w:rPr>
          <w:rFonts w:asciiTheme="majorHAnsi" w:hAnsiTheme="majorHAnsi"/>
        </w:rPr>
      </w:pPr>
      <w:r w:rsidRPr="00F303EE">
        <w:rPr>
          <w:rFonts w:asciiTheme="majorHAnsi" w:hAnsiTheme="majorHAnsi"/>
        </w:rPr>
        <w:t xml:space="preserve">Timing is approximate. </w:t>
      </w:r>
    </w:p>
    <w:p w14:paraId="088A0641" w14:textId="77777777" w:rsidR="00317D15" w:rsidRPr="00317D15" w:rsidRDefault="00317D15" w:rsidP="009F55ED">
      <w:pPr>
        <w:tabs>
          <w:tab w:val="left" w:pos="360"/>
        </w:tabs>
        <w:ind w:left="360"/>
        <w:rPr>
          <w:rFonts w:asciiTheme="majorHAnsi" w:hAnsiTheme="majorHAnsi"/>
        </w:rPr>
      </w:pPr>
    </w:p>
    <w:p w14:paraId="321EAB01" w14:textId="5FB4ECD7" w:rsidR="00317D15" w:rsidRPr="00A119AD" w:rsidRDefault="00A119AD" w:rsidP="00A119AD">
      <w:pPr>
        <w:tabs>
          <w:tab w:val="left" w:pos="360"/>
        </w:tabs>
        <w:spacing w:after="120"/>
        <w:ind w:left="360"/>
        <w:rPr>
          <w:rFonts w:asciiTheme="majorHAnsi" w:hAnsiTheme="majorHAnsi"/>
          <w:b/>
          <w:u w:val="single"/>
        </w:rPr>
      </w:pPr>
      <w:r w:rsidRPr="00A119AD">
        <w:rPr>
          <w:rFonts w:asciiTheme="majorHAnsi" w:hAnsiTheme="majorHAnsi"/>
          <w:b/>
          <w:u w:val="single"/>
        </w:rPr>
        <w:t>DAY 1</w:t>
      </w:r>
    </w:p>
    <w:p w14:paraId="4955211C" w14:textId="262CFC57" w:rsidR="00A119AD" w:rsidRPr="00A119AD" w:rsidRDefault="00A119AD" w:rsidP="00A119AD">
      <w:pPr>
        <w:tabs>
          <w:tab w:val="left" w:pos="360"/>
        </w:tabs>
        <w:ind w:left="360"/>
        <w:rPr>
          <w:rFonts w:asciiTheme="majorHAnsi" w:hAnsiTheme="majorHAnsi"/>
          <w:b/>
        </w:rPr>
      </w:pPr>
      <w:r>
        <w:rPr>
          <w:rFonts w:asciiTheme="majorHAnsi" w:hAnsiTheme="majorHAnsi"/>
          <w:b/>
        </w:rPr>
        <w:t xml:space="preserve">1. </w:t>
      </w:r>
      <w:r w:rsidRPr="00A119AD">
        <w:rPr>
          <w:rFonts w:asciiTheme="majorHAnsi" w:hAnsiTheme="majorHAnsi"/>
          <w:b/>
        </w:rPr>
        <w:t xml:space="preserve">Introduce the task </w:t>
      </w:r>
    </w:p>
    <w:p w14:paraId="27C2ACED" w14:textId="77777777" w:rsidR="00A119AD" w:rsidRDefault="00A119AD" w:rsidP="00B14AA7">
      <w:pPr>
        <w:tabs>
          <w:tab w:val="left" w:pos="630"/>
        </w:tabs>
        <w:ind w:left="630"/>
        <w:rPr>
          <w:rFonts w:asciiTheme="majorHAnsi" w:hAnsiTheme="majorHAnsi"/>
        </w:rPr>
      </w:pPr>
      <w:r w:rsidRPr="00A119AD">
        <w:rPr>
          <w:rFonts w:asciiTheme="majorHAnsi" w:hAnsiTheme="majorHAnsi"/>
        </w:rPr>
        <w:t xml:space="preserve">Include: </w:t>
      </w:r>
    </w:p>
    <w:p w14:paraId="057112CD" w14:textId="3B0BE6AD" w:rsidR="00A119AD" w:rsidRDefault="00A119AD" w:rsidP="00A119AD">
      <w:pPr>
        <w:pStyle w:val="ListParagraph"/>
        <w:numPr>
          <w:ilvl w:val="0"/>
          <w:numId w:val="10"/>
        </w:numPr>
        <w:tabs>
          <w:tab w:val="left" w:pos="360"/>
        </w:tabs>
        <w:rPr>
          <w:rFonts w:asciiTheme="majorHAnsi" w:hAnsiTheme="majorHAnsi"/>
        </w:rPr>
      </w:pPr>
      <w:r w:rsidRPr="00A119AD">
        <w:rPr>
          <w:rFonts w:asciiTheme="majorHAnsi" w:hAnsiTheme="majorHAnsi"/>
        </w:rPr>
        <w:t xml:space="preserve">The point that history is an evidence-based argument; </w:t>
      </w:r>
    </w:p>
    <w:p w14:paraId="529D513D" w14:textId="0F1B99BD" w:rsidR="00ED5F32" w:rsidRPr="00A119AD" w:rsidRDefault="00ED5F32" w:rsidP="00A119AD">
      <w:pPr>
        <w:pStyle w:val="ListParagraph"/>
        <w:numPr>
          <w:ilvl w:val="0"/>
          <w:numId w:val="10"/>
        </w:numPr>
        <w:tabs>
          <w:tab w:val="left" w:pos="360"/>
        </w:tabs>
        <w:rPr>
          <w:rFonts w:asciiTheme="majorHAnsi" w:hAnsiTheme="majorHAnsi"/>
        </w:rPr>
      </w:pPr>
      <w:r>
        <w:rPr>
          <w:rFonts w:asciiTheme="majorHAnsi" w:hAnsiTheme="majorHAnsi"/>
        </w:rPr>
        <w:t xml:space="preserve">One thing that historians argue about is </w:t>
      </w:r>
      <w:r>
        <w:rPr>
          <w:rFonts w:asciiTheme="majorHAnsi" w:hAnsiTheme="majorHAnsi"/>
          <w:i/>
        </w:rPr>
        <w:t>why</w:t>
      </w:r>
      <w:r>
        <w:rPr>
          <w:rFonts w:asciiTheme="majorHAnsi" w:hAnsiTheme="majorHAnsi"/>
        </w:rPr>
        <w:t xml:space="preserve"> an event happens; and</w:t>
      </w:r>
    </w:p>
    <w:p w14:paraId="07617B8E" w14:textId="72F88E78" w:rsidR="00A119AD" w:rsidRPr="00B14AA7" w:rsidRDefault="00A119AD" w:rsidP="00B14AA7">
      <w:pPr>
        <w:numPr>
          <w:ilvl w:val="0"/>
          <w:numId w:val="10"/>
        </w:numPr>
        <w:tabs>
          <w:tab w:val="left" w:pos="360"/>
        </w:tabs>
        <w:rPr>
          <w:rFonts w:asciiTheme="majorHAnsi" w:hAnsiTheme="majorHAnsi"/>
        </w:rPr>
      </w:pPr>
      <w:r w:rsidRPr="00A119AD">
        <w:rPr>
          <w:rFonts w:asciiTheme="majorHAnsi" w:hAnsiTheme="majorHAnsi"/>
        </w:rPr>
        <w:t>Some information about the historical period.</w:t>
      </w:r>
      <w:r w:rsidR="00B14AA7">
        <w:rPr>
          <w:rFonts w:asciiTheme="majorHAnsi" w:hAnsiTheme="majorHAnsi"/>
        </w:rPr>
        <w:t xml:space="preserve"> </w:t>
      </w:r>
      <w:r w:rsidR="00ED5F32" w:rsidRPr="00B14AA7">
        <w:rPr>
          <w:rFonts w:asciiTheme="majorHAnsi" w:hAnsiTheme="majorHAnsi"/>
          <w:i/>
        </w:rPr>
        <w:t xml:space="preserve">(e.g., </w:t>
      </w:r>
      <w:r w:rsidRPr="00B14AA7">
        <w:rPr>
          <w:rFonts w:asciiTheme="majorHAnsi" w:hAnsiTheme="majorHAnsi"/>
          <w:i/>
        </w:rPr>
        <w:t>Remember that soon after WWII, the Cold War began. The Soviet Union and the United States were the opposing superpowers in this War. The U.S. saw the Soviets as intent on worldwide domination and the Soviets judged the U.S. as intent on the same. The Vietnam War is considered one of the wars fought as part of this larger Cold War. With the new threat of nuclear war, conflicts and events like the Vietnam War, Cuban Missile Crisis and the Korean War became even more dangerous.</w:t>
      </w:r>
      <w:r w:rsidR="00ED5F32" w:rsidRPr="00B14AA7">
        <w:rPr>
          <w:rFonts w:asciiTheme="majorHAnsi" w:hAnsiTheme="majorHAnsi"/>
          <w:i/>
        </w:rPr>
        <w:t>)</w:t>
      </w:r>
    </w:p>
    <w:p w14:paraId="41CDB3FD" w14:textId="77777777" w:rsidR="00A119AD" w:rsidRPr="00A119AD" w:rsidRDefault="00A119AD" w:rsidP="00A119AD">
      <w:pPr>
        <w:tabs>
          <w:tab w:val="left" w:pos="360"/>
        </w:tabs>
        <w:ind w:left="360"/>
        <w:rPr>
          <w:rFonts w:asciiTheme="majorHAnsi" w:hAnsiTheme="majorHAnsi"/>
          <w:b/>
        </w:rPr>
      </w:pPr>
      <w:r w:rsidRPr="00A119AD">
        <w:rPr>
          <w:rFonts w:asciiTheme="majorHAnsi" w:hAnsiTheme="majorHAnsi"/>
          <w:i/>
        </w:rPr>
        <w:t xml:space="preserve"> </w:t>
      </w:r>
    </w:p>
    <w:p w14:paraId="0B7ED85A" w14:textId="4B99D398" w:rsidR="00A119AD" w:rsidRPr="00A119AD" w:rsidRDefault="00A119AD" w:rsidP="00A119AD">
      <w:pPr>
        <w:tabs>
          <w:tab w:val="left" w:pos="360"/>
        </w:tabs>
        <w:ind w:left="360"/>
        <w:rPr>
          <w:rFonts w:asciiTheme="majorHAnsi" w:hAnsiTheme="majorHAnsi"/>
          <w:b/>
        </w:rPr>
      </w:pPr>
      <w:r>
        <w:rPr>
          <w:rFonts w:asciiTheme="majorHAnsi" w:hAnsiTheme="majorHAnsi"/>
          <w:b/>
        </w:rPr>
        <w:t>2. Set historical c</w:t>
      </w:r>
      <w:r w:rsidRPr="00A119AD">
        <w:rPr>
          <w:rFonts w:asciiTheme="majorHAnsi" w:hAnsiTheme="majorHAnsi"/>
          <w:b/>
        </w:rPr>
        <w:t>ontext more specifically</w:t>
      </w:r>
    </w:p>
    <w:p w14:paraId="2C3F00B7" w14:textId="67573CD1" w:rsidR="00A119AD" w:rsidRPr="00A119AD" w:rsidRDefault="00A119AD" w:rsidP="00B14AA7">
      <w:pPr>
        <w:tabs>
          <w:tab w:val="left" w:pos="630"/>
        </w:tabs>
        <w:ind w:left="630"/>
        <w:rPr>
          <w:rFonts w:asciiTheme="majorHAnsi" w:hAnsiTheme="majorHAnsi"/>
        </w:rPr>
      </w:pPr>
      <w:r w:rsidRPr="00A119AD">
        <w:rPr>
          <w:rFonts w:asciiTheme="majorHAnsi" w:hAnsiTheme="majorHAnsi"/>
        </w:rPr>
        <w:t xml:space="preserve">Introduce the topic (the Tonkin Gulf Resolution) and time (1960s) by telling a story using some of the following tools: </w:t>
      </w:r>
    </w:p>
    <w:p w14:paraId="080B431A" w14:textId="6058A738" w:rsidR="00A119AD" w:rsidRPr="00A119AD" w:rsidRDefault="00A119AD" w:rsidP="00A119AD">
      <w:pPr>
        <w:numPr>
          <w:ilvl w:val="0"/>
          <w:numId w:val="13"/>
        </w:numPr>
        <w:tabs>
          <w:tab w:val="left" w:pos="360"/>
        </w:tabs>
        <w:rPr>
          <w:rFonts w:asciiTheme="majorHAnsi" w:hAnsiTheme="majorHAnsi"/>
        </w:rPr>
      </w:pPr>
      <w:r w:rsidRPr="00A119AD">
        <w:rPr>
          <w:rFonts w:asciiTheme="majorHAnsi" w:hAnsiTheme="majorHAnsi"/>
        </w:rPr>
        <w:t xml:space="preserve">Images that help tell the story (see </w:t>
      </w:r>
      <w:r w:rsidR="00B14AA7" w:rsidRPr="00B14AA7">
        <w:rPr>
          <w:rFonts w:asciiTheme="majorHAnsi" w:hAnsiTheme="majorHAnsi"/>
          <w:i/>
        </w:rPr>
        <w:t>Photos</w:t>
      </w:r>
      <w:r w:rsidRPr="00942082">
        <w:rPr>
          <w:rFonts w:asciiTheme="majorHAnsi" w:hAnsiTheme="majorHAnsi"/>
        </w:rPr>
        <w:t xml:space="preserve"> document</w:t>
      </w:r>
      <w:r w:rsidR="00942082" w:rsidRPr="00942082">
        <w:rPr>
          <w:rFonts w:asciiTheme="majorHAnsi" w:hAnsiTheme="majorHAnsi"/>
        </w:rPr>
        <w:t>, Item A</w:t>
      </w:r>
      <w:r w:rsidRPr="00942082">
        <w:rPr>
          <w:rFonts w:asciiTheme="majorHAnsi" w:hAnsiTheme="majorHAnsi"/>
        </w:rPr>
        <w:t>):</w:t>
      </w:r>
      <w:r w:rsidRPr="00A119AD">
        <w:rPr>
          <w:rFonts w:asciiTheme="majorHAnsi" w:hAnsiTheme="majorHAnsi"/>
        </w:rPr>
        <w:t xml:space="preserve"> </w:t>
      </w:r>
    </w:p>
    <w:p w14:paraId="3319EF06" w14:textId="769DFB98" w:rsidR="00A119AD" w:rsidRPr="00693AC1" w:rsidRDefault="00A119AD" w:rsidP="00A119AD">
      <w:pPr>
        <w:numPr>
          <w:ilvl w:val="1"/>
          <w:numId w:val="13"/>
        </w:numPr>
        <w:tabs>
          <w:tab w:val="left" w:pos="360"/>
        </w:tabs>
        <w:rPr>
          <w:rFonts w:ascii="Calibri" w:hAnsi="Calibri"/>
        </w:rPr>
      </w:pPr>
      <w:r w:rsidRPr="00693AC1">
        <w:rPr>
          <w:rFonts w:ascii="Calibri" w:hAnsi="Calibri"/>
        </w:rPr>
        <w:t>Map showing both the Gulf of Tonkin and Vietnam in relation to Asia (</w:t>
      </w:r>
      <w:r w:rsidR="00693AC1">
        <w:rPr>
          <w:rFonts w:ascii="Calibri" w:hAnsi="Calibri"/>
        </w:rPr>
        <w:t xml:space="preserve">available at </w:t>
      </w:r>
      <w:hyperlink r:id="rId14" w:history="1">
        <w:r w:rsidR="00693AC1" w:rsidRPr="004972D4">
          <w:rPr>
            <w:rStyle w:val="Hyperlink"/>
            <w:rFonts w:ascii="Calibri" w:hAnsi="Calibri"/>
          </w:rPr>
          <w:t>http://education.nationalgeographic.com/education/mapping/outline-map/?map=Vietnam&amp;ar_a=1</w:t>
        </w:r>
      </w:hyperlink>
      <w:r w:rsidRPr="00693AC1">
        <w:rPr>
          <w:rFonts w:ascii="Calibri" w:hAnsi="Calibri"/>
        </w:rPr>
        <w:t xml:space="preserve">); </w:t>
      </w:r>
    </w:p>
    <w:p w14:paraId="04F383F6" w14:textId="77777777" w:rsidR="00A119AD" w:rsidRPr="00A119AD" w:rsidRDefault="004C6060" w:rsidP="00A119AD">
      <w:pPr>
        <w:numPr>
          <w:ilvl w:val="1"/>
          <w:numId w:val="13"/>
        </w:numPr>
        <w:tabs>
          <w:tab w:val="left" w:pos="360"/>
        </w:tabs>
        <w:rPr>
          <w:rFonts w:asciiTheme="majorHAnsi" w:hAnsiTheme="majorHAnsi"/>
        </w:rPr>
      </w:pPr>
      <w:hyperlink r:id="rId15" w:history="1">
        <w:r w:rsidR="00A119AD" w:rsidRPr="00A119AD">
          <w:rPr>
            <w:rStyle w:val="Hyperlink"/>
            <w:rFonts w:asciiTheme="majorHAnsi" w:hAnsiTheme="majorHAnsi"/>
          </w:rPr>
          <w:t>Photo</w:t>
        </w:r>
      </w:hyperlink>
      <w:r w:rsidR="00A119AD" w:rsidRPr="00A119AD">
        <w:rPr>
          <w:rFonts w:asciiTheme="majorHAnsi" w:hAnsiTheme="majorHAnsi"/>
        </w:rPr>
        <w:t xml:space="preserve"> of U.S.S. Maddox attack (http://www.gwu.edu/~nsarchiv/NSAEBB/NSAEBB132/essay.htm);</w:t>
      </w:r>
    </w:p>
    <w:p w14:paraId="0D1A327C" w14:textId="77777777" w:rsidR="00A119AD" w:rsidRPr="00A119AD" w:rsidRDefault="004C6060" w:rsidP="00A119AD">
      <w:pPr>
        <w:numPr>
          <w:ilvl w:val="1"/>
          <w:numId w:val="13"/>
        </w:numPr>
        <w:tabs>
          <w:tab w:val="left" w:pos="360"/>
        </w:tabs>
        <w:rPr>
          <w:rFonts w:asciiTheme="majorHAnsi" w:hAnsiTheme="majorHAnsi"/>
        </w:rPr>
      </w:pPr>
      <w:hyperlink r:id="rId16" w:history="1">
        <w:r w:rsidR="00A119AD" w:rsidRPr="00A119AD">
          <w:rPr>
            <w:rStyle w:val="Hyperlink"/>
            <w:rFonts w:asciiTheme="majorHAnsi" w:hAnsiTheme="majorHAnsi"/>
          </w:rPr>
          <w:t>Photo</w:t>
        </w:r>
      </w:hyperlink>
      <w:r w:rsidR="00A119AD" w:rsidRPr="00A119AD">
        <w:rPr>
          <w:rFonts w:asciiTheme="majorHAnsi" w:hAnsiTheme="majorHAnsi"/>
        </w:rPr>
        <w:t xml:space="preserve"> of U.S. soldiers in Vietnam (http://www.archives.gov/education/lessons/vietnam-photos/images/seal-team-one.gif)</w:t>
      </w:r>
    </w:p>
    <w:p w14:paraId="410F88C7" w14:textId="3660C935" w:rsidR="00A119AD" w:rsidRPr="00A119AD" w:rsidRDefault="00A119AD" w:rsidP="00A119AD">
      <w:pPr>
        <w:numPr>
          <w:ilvl w:val="0"/>
          <w:numId w:val="13"/>
        </w:numPr>
        <w:tabs>
          <w:tab w:val="left" w:pos="360"/>
        </w:tabs>
        <w:rPr>
          <w:rFonts w:asciiTheme="majorHAnsi" w:hAnsiTheme="majorHAnsi"/>
        </w:rPr>
      </w:pPr>
      <w:r w:rsidRPr="00942082">
        <w:rPr>
          <w:rFonts w:asciiTheme="majorHAnsi" w:hAnsiTheme="majorHAnsi"/>
        </w:rPr>
        <w:t>Chronology</w:t>
      </w:r>
      <w:r w:rsidR="00E42382" w:rsidRPr="00942082">
        <w:rPr>
          <w:rFonts w:asciiTheme="majorHAnsi" w:hAnsiTheme="majorHAnsi"/>
        </w:rPr>
        <w:t xml:space="preserve"> document</w:t>
      </w:r>
      <w:r w:rsidR="00942082" w:rsidRPr="00942082">
        <w:rPr>
          <w:rFonts w:asciiTheme="majorHAnsi" w:hAnsiTheme="majorHAnsi"/>
        </w:rPr>
        <w:t xml:space="preserve"> (</w:t>
      </w:r>
      <w:r w:rsidR="00942082">
        <w:rPr>
          <w:rFonts w:asciiTheme="majorHAnsi" w:hAnsiTheme="majorHAnsi"/>
        </w:rPr>
        <w:t>Item B)</w:t>
      </w:r>
      <w:r w:rsidRPr="00A119AD">
        <w:rPr>
          <w:rFonts w:asciiTheme="majorHAnsi" w:hAnsiTheme="majorHAnsi"/>
          <w:i/>
        </w:rPr>
        <w:t xml:space="preserve">. </w:t>
      </w:r>
      <w:r w:rsidRPr="00A119AD">
        <w:rPr>
          <w:rFonts w:asciiTheme="majorHAnsi" w:hAnsiTheme="majorHAnsi"/>
        </w:rPr>
        <w:t xml:space="preserve">(See </w:t>
      </w:r>
      <w:hyperlink r:id="rId17" w:history="1">
        <w:r w:rsidRPr="00A119AD">
          <w:rPr>
            <w:rStyle w:val="Hyperlink"/>
            <w:rFonts w:asciiTheme="majorHAnsi" w:hAnsiTheme="majorHAnsi"/>
          </w:rPr>
          <w:t>this digital timeline</w:t>
        </w:r>
      </w:hyperlink>
      <w:r w:rsidRPr="00A119AD">
        <w:rPr>
          <w:rFonts w:asciiTheme="majorHAnsi" w:hAnsiTheme="majorHAnsi"/>
        </w:rPr>
        <w:t xml:space="preserve"> for help preparing a story (</w:t>
      </w:r>
      <w:hyperlink r:id="rId18" w:history="1">
        <w:r w:rsidRPr="00A119AD">
          <w:rPr>
            <w:rStyle w:val="Hyperlink"/>
            <w:rFonts w:asciiTheme="majorHAnsi" w:hAnsiTheme="majorHAnsi"/>
          </w:rPr>
          <w:t>http://www.pbs.org/wgbh/amex/vietnam/timeline/</w:t>
        </w:r>
      </w:hyperlink>
      <w:r w:rsidRPr="00A119AD">
        <w:rPr>
          <w:rFonts w:asciiTheme="majorHAnsi" w:hAnsiTheme="majorHAnsi"/>
        </w:rPr>
        <w:t>)</w:t>
      </w:r>
    </w:p>
    <w:p w14:paraId="0BFF09F2" w14:textId="1D8B426A" w:rsidR="00A119AD" w:rsidRPr="00A119AD" w:rsidRDefault="00A119AD" w:rsidP="00A119AD">
      <w:pPr>
        <w:numPr>
          <w:ilvl w:val="0"/>
          <w:numId w:val="13"/>
        </w:numPr>
        <w:tabs>
          <w:tab w:val="left" w:pos="360"/>
        </w:tabs>
        <w:rPr>
          <w:rFonts w:asciiTheme="majorHAnsi" w:hAnsiTheme="majorHAnsi"/>
        </w:rPr>
      </w:pPr>
      <w:r w:rsidRPr="00A119AD">
        <w:rPr>
          <w:rFonts w:asciiTheme="majorHAnsi" w:hAnsiTheme="majorHAnsi"/>
        </w:rPr>
        <w:t xml:space="preserve">And see </w:t>
      </w:r>
      <w:hyperlink r:id="rId19" w:history="1">
        <w:r w:rsidRPr="009D7C31">
          <w:rPr>
            <w:rStyle w:val="Hyperlink"/>
            <w:rFonts w:asciiTheme="majorHAnsi" w:hAnsiTheme="majorHAnsi"/>
          </w:rPr>
          <w:t>here</w:t>
        </w:r>
      </w:hyperlink>
      <w:r w:rsidRPr="00A119AD">
        <w:rPr>
          <w:rFonts w:asciiTheme="majorHAnsi" w:hAnsiTheme="majorHAnsi"/>
        </w:rPr>
        <w:t xml:space="preserve"> </w:t>
      </w:r>
      <w:r w:rsidRPr="00693AC1">
        <w:rPr>
          <w:rFonts w:ascii="Calibri" w:hAnsi="Calibri"/>
        </w:rPr>
        <w:t>(</w:t>
      </w:r>
      <w:r w:rsidR="009D7C31" w:rsidRPr="00693AC1">
        <w:rPr>
          <w:rFonts w:ascii="Calibri" w:hAnsi="Calibri"/>
        </w:rPr>
        <w:t>http://www.digitalhistory.uh.edu/active_learning/explorations/vietnam/vietnam_teacher.cfm</w:t>
      </w:r>
      <w:r w:rsidRPr="00693AC1">
        <w:rPr>
          <w:rFonts w:ascii="Calibri" w:hAnsi="Calibri"/>
        </w:rPr>
        <w:t>)</w:t>
      </w:r>
      <w:r w:rsidRPr="00A119AD">
        <w:rPr>
          <w:rFonts w:asciiTheme="majorHAnsi" w:hAnsiTheme="majorHAnsi"/>
        </w:rPr>
        <w:t xml:space="preserve"> for more help with background information. </w:t>
      </w:r>
    </w:p>
    <w:p w14:paraId="522D3F9C" w14:textId="2BAB6D40" w:rsidR="00A119AD" w:rsidRPr="00A119AD" w:rsidRDefault="00A119AD" w:rsidP="00D4704D">
      <w:pPr>
        <w:tabs>
          <w:tab w:val="left" w:pos="630"/>
        </w:tabs>
        <w:ind w:left="630"/>
        <w:rPr>
          <w:rFonts w:asciiTheme="majorHAnsi" w:hAnsiTheme="majorHAnsi"/>
        </w:rPr>
      </w:pPr>
      <w:r w:rsidRPr="00A119AD">
        <w:rPr>
          <w:rFonts w:asciiTheme="majorHAnsi" w:hAnsiTheme="majorHAnsi"/>
        </w:rPr>
        <w:t>Note: Consider includ</w:t>
      </w:r>
      <w:r w:rsidR="00942082">
        <w:rPr>
          <w:rFonts w:asciiTheme="majorHAnsi" w:hAnsiTheme="majorHAnsi"/>
        </w:rPr>
        <w:t>ing events that are not on this</w:t>
      </w:r>
      <w:r w:rsidRPr="00A119AD">
        <w:rPr>
          <w:rFonts w:asciiTheme="majorHAnsi" w:hAnsiTheme="majorHAnsi"/>
        </w:rPr>
        <w:t xml:space="preserve"> timeline but that matter to understanding the context like Sputnik, the U2 plane being shot down, and the Cuban Missile Crisis.</w:t>
      </w:r>
    </w:p>
    <w:p w14:paraId="2CEE3471" w14:textId="77777777" w:rsidR="00A119AD" w:rsidRPr="00A119AD" w:rsidRDefault="00A119AD" w:rsidP="00A119AD">
      <w:pPr>
        <w:tabs>
          <w:tab w:val="left" w:pos="360"/>
        </w:tabs>
        <w:ind w:left="360"/>
        <w:rPr>
          <w:rFonts w:asciiTheme="majorHAnsi" w:hAnsiTheme="majorHAnsi"/>
        </w:rPr>
      </w:pPr>
    </w:p>
    <w:p w14:paraId="495E94B0" w14:textId="2886F822" w:rsidR="00A119AD" w:rsidRPr="00A119AD" w:rsidRDefault="00A119AD" w:rsidP="00B632D2">
      <w:pPr>
        <w:tabs>
          <w:tab w:val="left" w:pos="360"/>
        </w:tabs>
        <w:ind w:left="360"/>
        <w:rPr>
          <w:rFonts w:asciiTheme="majorHAnsi" w:hAnsiTheme="majorHAnsi"/>
          <w:b/>
        </w:rPr>
      </w:pPr>
      <w:r>
        <w:rPr>
          <w:rFonts w:asciiTheme="majorHAnsi" w:hAnsiTheme="majorHAnsi"/>
          <w:b/>
        </w:rPr>
        <w:t>3. Warm-up a</w:t>
      </w:r>
      <w:r w:rsidRPr="00A119AD">
        <w:rPr>
          <w:rFonts w:asciiTheme="majorHAnsi" w:hAnsiTheme="majorHAnsi"/>
          <w:b/>
        </w:rPr>
        <w:t xml:space="preserve">ctivity: Analyzing two documents </w:t>
      </w:r>
    </w:p>
    <w:p w14:paraId="4C7B0246" w14:textId="1042EB56" w:rsidR="00A119AD" w:rsidRPr="00A119AD" w:rsidRDefault="00A119AD" w:rsidP="00A119AD">
      <w:pPr>
        <w:numPr>
          <w:ilvl w:val="0"/>
          <w:numId w:val="11"/>
        </w:numPr>
        <w:tabs>
          <w:tab w:val="left" w:pos="360"/>
        </w:tabs>
        <w:rPr>
          <w:rFonts w:asciiTheme="majorHAnsi" w:hAnsiTheme="majorHAnsi"/>
        </w:rPr>
      </w:pPr>
      <w:r w:rsidRPr="00A119AD">
        <w:rPr>
          <w:rFonts w:asciiTheme="majorHAnsi" w:hAnsiTheme="majorHAnsi"/>
        </w:rPr>
        <w:t xml:space="preserve">Introduce the day’s central question: </w:t>
      </w:r>
      <w:r w:rsidRPr="00ED5F32">
        <w:rPr>
          <w:rFonts w:asciiTheme="majorHAnsi" w:hAnsiTheme="majorHAnsi"/>
          <w:u w:val="single"/>
        </w:rPr>
        <w:t>“Which account do you find more believable? Why?”</w:t>
      </w:r>
      <w:r w:rsidRPr="00A119AD">
        <w:rPr>
          <w:rFonts w:asciiTheme="majorHAnsi" w:hAnsiTheme="majorHAnsi"/>
        </w:rPr>
        <w:t xml:space="preserve"> Make this question visible for students. </w:t>
      </w:r>
    </w:p>
    <w:p w14:paraId="26130535" w14:textId="2BF33BDB" w:rsidR="00A119AD" w:rsidRPr="00A119AD" w:rsidRDefault="00A119AD" w:rsidP="00A119AD">
      <w:pPr>
        <w:numPr>
          <w:ilvl w:val="0"/>
          <w:numId w:val="11"/>
        </w:numPr>
        <w:tabs>
          <w:tab w:val="left" w:pos="360"/>
        </w:tabs>
        <w:rPr>
          <w:rFonts w:asciiTheme="majorHAnsi" w:hAnsiTheme="majorHAnsi"/>
        </w:rPr>
      </w:pPr>
      <w:r w:rsidRPr="00A119AD">
        <w:rPr>
          <w:rFonts w:asciiTheme="majorHAnsi" w:hAnsiTheme="majorHAnsi"/>
        </w:rPr>
        <w:t xml:space="preserve">Hand out </w:t>
      </w:r>
      <w:r w:rsidR="00942082">
        <w:rPr>
          <w:rFonts w:asciiTheme="majorHAnsi" w:hAnsiTheme="majorHAnsi"/>
        </w:rPr>
        <w:t xml:space="preserve">the Chronology and </w:t>
      </w:r>
      <w:r w:rsidR="00942082" w:rsidRPr="00942082">
        <w:rPr>
          <w:rFonts w:asciiTheme="majorHAnsi" w:hAnsiTheme="majorHAnsi"/>
        </w:rPr>
        <w:t>the packet of documents (Item</w:t>
      </w:r>
      <w:r w:rsidR="00942082">
        <w:rPr>
          <w:rFonts w:asciiTheme="majorHAnsi" w:hAnsiTheme="majorHAnsi"/>
        </w:rPr>
        <w:t xml:space="preserve"> </w:t>
      </w:r>
      <w:r w:rsidR="00FA6BC9">
        <w:rPr>
          <w:rFonts w:asciiTheme="majorHAnsi" w:hAnsiTheme="majorHAnsi"/>
        </w:rPr>
        <w:t xml:space="preserve">B – </w:t>
      </w:r>
      <w:r w:rsidRPr="00A119AD">
        <w:rPr>
          <w:rFonts w:asciiTheme="majorHAnsi" w:hAnsiTheme="majorHAnsi"/>
        </w:rPr>
        <w:t>Document</w:t>
      </w:r>
      <w:r w:rsidR="00FA6BC9">
        <w:rPr>
          <w:rFonts w:asciiTheme="majorHAnsi" w:hAnsiTheme="majorHAnsi"/>
        </w:rPr>
        <w:t xml:space="preserve"> </w:t>
      </w:r>
      <w:r w:rsidRPr="00A119AD">
        <w:rPr>
          <w:rFonts w:asciiTheme="majorHAnsi" w:hAnsiTheme="majorHAnsi"/>
        </w:rPr>
        <w:t xml:space="preserve">A (President Johnson’s Speech) and Document B (NSC Memo) and </w:t>
      </w:r>
      <w:r w:rsidR="00FA6BC9">
        <w:rPr>
          <w:rFonts w:asciiTheme="majorHAnsi" w:hAnsiTheme="majorHAnsi"/>
        </w:rPr>
        <w:t>the Graphic Organizer)</w:t>
      </w:r>
      <w:r w:rsidRPr="00A119AD">
        <w:rPr>
          <w:rFonts w:asciiTheme="majorHAnsi" w:hAnsiTheme="majorHAnsi"/>
        </w:rPr>
        <w:t>.</w:t>
      </w:r>
    </w:p>
    <w:p w14:paraId="42BB8A8F" w14:textId="1407E81F" w:rsidR="00A119AD" w:rsidRDefault="00FA6BC9" w:rsidP="00A119AD">
      <w:pPr>
        <w:numPr>
          <w:ilvl w:val="0"/>
          <w:numId w:val="11"/>
        </w:numPr>
        <w:tabs>
          <w:tab w:val="left" w:pos="360"/>
        </w:tabs>
        <w:rPr>
          <w:rFonts w:asciiTheme="majorHAnsi" w:hAnsiTheme="majorHAnsi"/>
        </w:rPr>
      </w:pPr>
      <w:r>
        <w:rPr>
          <w:rFonts w:asciiTheme="majorHAnsi" w:hAnsiTheme="majorHAnsi"/>
        </w:rPr>
        <w:t>(Whole class) Teacher models document a</w:t>
      </w:r>
      <w:r w:rsidR="00A119AD" w:rsidRPr="00A119AD">
        <w:rPr>
          <w:rFonts w:asciiTheme="majorHAnsi" w:hAnsiTheme="majorHAnsi"/>
        </w:rPr>
        <w:t>nalysis using Document A: Use the central question and graphic organizer.</w:t>
      </w:r>
    </w:p>
    <w:p w14:paraId="2FBF74A7" w14:textId="68C0CD5A" w:rsidR="00A119AD" w:rsidRPr="00A119AD" w:rsidRDefault="00A119AD" w:rsidP="00A119AD">
      <w:pPr>
        <w:tabs>
          <w:tab w:val="left" w:pos="1080"/>
        </w:tabs>
        <w:ind w:left="360"/>
        <w:rPr>
          <w:rFonts w:asciiTheme="majorHAnsi" w:hAnsiTheme="majorHAnsi"/>
        </w:rPr>
      </w:pPr>
      <w:r>
        <w:rPr>
          <w:rFonts w:asciiTheme="majorHAnsi" w:hAnsiTheme="majorHAnsi"/>
        </w:rPr>
        <w:tab/>
      </w:r>
      <w:r w:rsidRPr="00A119AD">
        <w:rPr>
          <w:rFonts w:asciiTheme="majorHAnsi" w:hAnsiTheme="majorHAnsi"/>
        </w:rPr>
        <w:t>Read the document aloud. Include some version of the following steps:</w:t>
      </w:r>
    </w:p>
    <w:p w14:paraId="5EEB094D" w14:textId="2C0DC6C9" w:rsidR="00A119AD" w:rsidRPr="00A119AD" w:rsidRDefault="00A119AD" w:rsidP="00A119AD">
      <w:pPr>
        <w:numPr>
          <w:ilvl w:val="0"/>
          <w:numId w:val="14"/>
        </w:numPr>
        <w:tabs>
          <w:tab w:val="left" w:pos="360"/>
        </w:tabs>
        <w:rPr>
          <w:rFonts w:asciiTheme="majorHAnsi" w:hAnsiTheme="majorHAnsi"/>
        </w:rPr>
      </w:pPr>
      <w:r w:rsidRPr="00A119AD">
        <w:rPr>
          <w:rFonts w:asciiTheme="majorHAnsi" w:hAnsiTheme="majorHAnsi"/>
        </w:rPr>
        <w:t xml:space="preserve">First read the title and then ask sourcing questions: What kind of source is this? When was it written? Explain that you are going to the bottom of the document first to find out information about the origins of the document. Read that information aloud. Then show that this information helps you answer the first three questions on </w:t>
      </w:r>
      <w:r w:rsidRPr="001F3628">
        <w:rPr>
          <w:rFonts w:asciiTheme="majorHAnsi" w:hAnsiTheme="majorHAnsi"/>
        </w:rPr>
        <w:t xml:space="preserve">the graphic </w:t>
      </w:r>
      <w:r w:rsidRPr="00FA6BC9">
        <w:rPr>
          <w:rFonts w:asciiTheme="majorHAnsi" w:hAnsiTheme="majorHAnsi"/>
        </w:rPr>
        <w:t>organizer (</w:t>
      </w:r>
      <w:r w:rsidR="00FA6BC9" w:rsidRPr="00FA6BC9">
        <w:rPr>
          <w:rFonts w:asciiTheme="majorHAnsi" w:hAnsiTheme="majorHAnsi"/>
        </w:rPr>
        <w:t>included in Item B</w:t>
      </w:r>
      <w:r w:rsidRPr="00FA6BC9">
        <w:rPr>
          <w:rFonts w:asciiTheme="majorHAnsi" w:hAnsiTheme="majorHAnsi"/>
        </w:rPr>
        <w:t>).</w:t>
      </w:r>
    </w:p>
    <w:p w14:paraId="79D0B89E" w14:textId="26C18526" w:rsidR="00A119AD" w:rsidRPr="00A119AD" w:rsidRDefault="00A119AD" w:rsidP="00A119AD">
      <w:pPr>
        <w:numPr>
          <w:ilvl w:val="0"/>
          <w:numId w:val="14"/>
        </w:numPr>
        <w:tabs>
          <w:tab w:val="left" w:pos="360"/>
        </w:tabs>
        <w:rPr>
          <w:rFonts w:asciiTheme="majorHAnsi" w:hAnsiTheme="majorHAnsi"/>
        </w:rPr>
      </w:pPr>
      <w:r w:rsidRPr="00A119AD">
        <w:rPr>
          <w:rFonts w:asciiTheme="majorHAnsi" w:hAnsiTheme="majorHAnsi"/>
        </w:rPr>
        <w:t xml:space="preserve">Show the other questions on </w:t>
      </w:r>
      <w:r w:rsidR="001F3628">
        <w:rPr>
          <w:rFonts w:asciiTheme="majorHAnsi" w:hAnsiTheme="majorHAnsi"/>
        </w:rPr>
        <w:t>the graphic organizer</w:t>
      </w:r>
      <w:r w:rsidRPr="00A119AD">
        <w:rPr>
          <w:rFonts w:asciiTheme="majorHAnsi" w:hAnsiTheme="majorHAnsi"/>
        </w:rPr>
        <w:t xml:space="preserve"> and explain that you will need to read to answer those questions.</w:t>
      </w:r>
    </w:p>
    <w:p w14:paraId="6422EAA3" w14:textId="77777777" w:rsidR="00A119AD" w:rsidRDefault="00A119AD" w:rsidP="00A119AD">
      <w:pPr>
        <w:numPr>
          <w:ilvl w:val="0"/>
          <w:numId w:val="14"/>
        </w:numPr>
        <w:tabs>
          <w:tab w:val="left" w:pos="360"/>
        </w:tabs>
        <w:rPr>
          <w:rFonts w:asciiTheme="majorHAnsi" w:hAnsiTheme="majorHAnsi"/>
        </w:rPr>
      </w:pPr>
      <w:r w:rsidRPr="00A119AD">
        <w:rPr>
          <w:rFonts w:asciiTheme="majorHAnsi" w:hAnsiTheme="majorHAnsi"/>
        </w:rPr>
        <w:t>Model reading the document with purpose. While reading, you can also notice loaded words, ask questions of the text, summarize its meaning, and use background information to understand the text.</w:t>
      </w:r>
    </w:p>
    <w:p w14:paraId="2ED709F1" w14:textId="35C1047E" w:rsidR="00A119AD" w:rsidRDefault="00A119AD" w:rsidP="00A119AD">
      <w:pPr>
        <w:numPr>
          <w:ilvl w:val="0"/>
          <w:numId w:val="14"/>
        </w:numPr>
        <w:tabs>
          <w:tab w:val="left" w:pos="360"/>
        </w:tabs>
        <w:rPr>
          <w:rFonts w:asciiTheme="majorHAnsi" w:hAnsiTheme="majorHAnsi"/>
        </w:rPr>
      </w:pPr>
      <w:r>
        <w:rPr>
          <w:rFonts w:asciiTheme="majorHAnsi" w:hAnsiTheme="majorHAnsi"/>
        </w:rPr>
        <w:t xml:space="preserve">(Whole class) </w:t>
      </w:r>
      <w:r w:rsidRPr="00A119AD">
        <w:rPr>
          <w:rFonts w:asciiTheme="majorHAnsi" w:hAnsiTheme="majorHAnsi"/>
        </w:rPr>
        <w:t xml:space="preserve">Answer the questions in writing on </w:t>
      </w:r>
      <w:r w:rsidR="001F3628">
        <w:rPr>
          <w:rFonts w:asciiTheme="majorHAnsi" w:hAnsiTheme="majorHAnsi"/>
        </w:rPr>
        <w:t>the graphic organizer</w:t>
      </w:r>
      <w:r w:rsidRPr="00A119AD">
        <w:rPr>
          <w:rFonts w:asciiTheme="majorHAnsi" w:hAnsiTheme="majorHAnsi"/>
        </w:rPr>
        <w:t xml:space="preserve"> for Document A. </w:t>
      </w:r>
    </w:p>
    <w:p w14:paraId="567C0251" w14:textId="53903A83" w:rsidR="00A119AD" w:rsidRDefault="00A119AD" w:rsidP="00A119AD">
      <w:pPr>
        <w:numPr>
          <w:ilvl w:val="0"/>
          <w:numId w:val="11"/>
        </w:numPr>
        <w:tabs>
          <w:tab w:val="left" w:pos="360"/>
        </w:tabs>
        <w:rPr>
          <w:rFonts w:asciiTheme="majorHAnsi" w:hAnsiTheme="majorHAnsi"/>
        </w:rPr>
      </w:pPr>
      <w:r>
        <w:rPr>
          <w:rFonts w:asciiTheme="majorHAnsi" w:hAnsiTheme="majorHAnsi"/>
        </w:rPr>
        <w:t>(Pa</w:t>
      </w:r>
      <w:r w:rsidR="00693AC1">
        <w:rPr>
          <w:rFonts w:asciiTheme="majorHAnsi" w:hAnsiTheme="majorHAnsi"/>
        </w:rPr>
        <w:t>ir work) Students read D</w:t>
      </w:r>
      <w:r w:rsidRPr="00A119AD">
        <w:rPr>
          <w:rFonts w:asciiTheme="majorHAnsi" w:hAnsiTheme="majorHAnsi"/>
        </w:rPr>
        <w:t xml:space="preserve">ocument B in pairs and complete </w:t>
      </w:r>
      <w:r w:rsidR="00FA6BC9">
        <w:rPr>
          <w:rFonts w:asciiTheme="majorHAnsi" w:hAnsiTheme="majorHAnsi"/>
        </w:rPr>
        <w:t>the graphic organizer</w:t>
      </w:r>
      <w:r w:rsidRPr="00A119AD">
        <w:rPr>
          <w:rFonts w:asciiTheme="majorHAnsi" w:hAnsiTheme="majorHAnsi"/>
        </w:rPr>
        <w:t xml:space="preserve">. </w:t>
      </w:r>
    </w:p>
    <w:p w14:paraId="6E71BD42" w14:textId="25300727" w:rsidR="00A119AD" w:rsidRPr="00A119AD" w:rsidRDefault="00A119AD" w:rsidP="00A119AD">
      <w:pPr>
        <w:numPr>
          <w:ilvl w:val="0"/>
          <w:numId w:val="11"/>
        </w:numPr>
        <w:tabs>
          <w:tab w:val="left" w:pos="360"/>
        </w:tabs>
        <w:rPr>
          <w:rFonts w:asciiTheme="majorHAnsi" w:hAnsiTheme="majorHAnsi"/>
        </w:rPr>
      </w:pPr>
      <w:r w:rsidRPr="00A119AD">
        <w:rPr>
          <w:rFonts w:asciiTheme="majorHAnsi" w:hAnsiTheme="majorHAnsi"/>
        </w:rPr>
        <w:t>Whole class: Teacher leads discussion of central question: “Which account do y</w:t>
      </w:r>
      <w:r w:rsidR="00FA6BC9">
        <w:rPr>
          <w:rFonts w:asciiTheme="majorHAnsi" w:hAnsiTheme="majorHAnsi"/>
        </w:rPr>
        <w:t xml:space="preserve">ou find more believable? Why?” </w:t>
      </w:r>
      <w:r w:rsidRPr="00A119AD">
        <w:rPr>
          <w:rFonts w:asciiTheme="majorHAnsi" w:hAnsiTheme="majorHAnsi"/>
        </w:rPr>
        <w:t>Make the following two points at some point in the discussion:</w:t>
      </w:r>
    </w:p>
    <w:p w14:paraId="1C767308" w14:textId="77777777" w:rsidR="00A119AD" w:rsidRPr="00A119AD" w:rsidRDefault="00A119AD" w:rsidP="00A119AD">
      <w:pPr>
        <w:numPr>
          <w:ilvl w:val="1"/>
          <w:numId w:val="9"/>
        </w:numPr>
        <w:tabs>
          <w:tab w:val="left" w:pos="360"/>
        </w:tabs>
        <w:rPr>
          <w:rFonts w:asciiTheme="majorHAnsi" w:hAnsiTheme="majorHAnsi"/>
        </w:rPr>
      </w:pPr>
      <w:r w:rsidRPr="00A119AD">
        <w:rPr>
          <w:rFonts w:asciiTheme="majorHAnsi" w:hAnsiTheme="majorHAnsi"/>
          <w:u w:val="single"/>
        </w:rPr>
        <w:t>Stop and Source! Sourcing is important to reading and understanding these documents</w:t>
      </w:r>
      <w:r w:rsidRPr="00A119AD">
        <w:rPr>
          <w:rFonts w:asciiTheme="majorHAnsi" w:hAnsiTheme="majorHAnsi"/>
        </w:rPr>
        <w:t xml:space="preserve">. </w:t>
      </w:r>
    </w:p>
    <w:p w14:paraId="0727BCAC" w14:textId="273663EF" w:rsidR="00A119AD" w:rsidRPr="00A119AD" w:rsidRDefault="00A119AD" w:rsidP="00A119AD">
      <w:pPr>
        <w:tabs>
          <w:tab w:val="left" w:pos="1440"/>
        </w:tabs>
        <w:ind w:left="1440"/>
        <w:rPr>
          <w:rFonts w:asciiTheme="majorHAnsi" w:hAnsiTheme="majorHAnsi"/>
        </w:rPr>
      </w:pPr>
      <w:r w:rsidRPr="00A119AD">
        <w:rPr>
          <w:rFonts w:asciiTheme="majorHAnsi" w:hAnsiTheme="majorHAnsi"/>
        </w:rPr>
        <w:t xml:space="preserve">In other words, noticing the date and origin of documents is important to accurately analyze the source. For example, these two documents represent the public story that the President told the American people and the </w:t>
      </w:r>
      <w:r w:rsidR="00693AC1" w:rsidRPr="00A119AD">
        <w:rPr>
          <w:rFonts w:asciiTheme="majorHAnsi" w:hAnsiTheme="majorHAnsi"/>
        </w:rPr>
        <w:t>top-secret</w:t>
      </w:r>
      <w:r w:rsidRPr="00A119AD">
        <w:rPr>
          <w:rFonts w:asciiTheme="majorHAnsi" w:hAnsiTheme="majorHAnsi"/>
        </w:rPr>
        <w:t xml:space="preserve"> meeting he held with his advisors. </w:t>
      </w:r>
    </w:p>
    <w:p w14:paraId="1A7DBFE5" w14:textId="77777777" w:rsidR="00A119AD" w:rsidRPr="00A119AD" w:rsidRDefault="00A119AD" w:rsidP="00A119AD">
      <w:pPr>
        <w:numPr>
          <w:ilvl w:val="1"/>
          <w:numId w:val="9"/>
        </w:numPr>
        <w:tabs>
          <w:tab w:val="left" w:pos="360"/>
        </w:tabs>
        <w:rPr>
          <w:rFonts w:asciiTheme="majorHAnsi" w:hAnsiTheme="majorHAnsi"/>
        </w:rPr>
      </w:pPr>
      <w:r w:rsidRPr="00A119AD">
        <w:rPr>
          <w:rFonts w:asciiTheme="majorHAnsi" w:hAnsiTheme="majorHAnsi"/>
          <w:u w:val="single"/>
        </w:rPr>
        <w:t>Use evidence from the document to support your claims/conclusions</w:t>
      </w:r>
      <w:r w:rsidRPr="00A119AD">
        <w:rPr>
          <w:rFonts w:asciiTheme="majorHAnsi" w:hAnsiTheme="majorHAnsi"/>
        </w:rPr>
        <w:t xml:space="preserve">. </w:t>
      </w:r>
    </w:p>
    <w:p w14:paraId="65376A83" w14:textId="46ACE70D" w:rsidR="00A119AD" w:rsidRPr="00A119AD" w:rsidRDefault="00A119AD" w:rsidP="00A119AD">
      <w:pPr>
        <w:tabs>
          <w:tab w:val="left" w:pos="1440"/>
        </w:tabs>
        <w:ind w:left="1440"/>
        <w:rPr>
          <w:rFonts w:asciiTheme="majorHAnsi" w:hAnsiTheme="majorHAnsi"/>
        </w:rPr>
      </w:pPr>
      <w:r w:rsidRPr="00A119AD">
        <w:rPr>
          <w:rFonts w:asciiTheme="majorHAnsi" w:hAnsiTheme="majorHAnsi"/>
        </w:rPr>
        <w:t xml:space="preserve">Ask students to support their answers with evidence from the text. </w:t>
      </w:r>
      <w:r w:rsidR="00ED5F32">
        <w:rPr>
          <w:rFonts w:asciiTheme="majorHAnsi" w:hAnsiTheme="majorHAnsi"/>
        </w:rPr>
        <w:t xml:space="preserve">(e.g., </w:t>
      </w:r>
      <w:r w:rsidRPr="00A119AD">
        <w:rPr>
          <w:rFonts w:asciiTheme="majorHAnsi" w:hAnsiTheme="majorHAnsi"/>
        </w:rPr>
        <w:t>What in the text supports that idea? Where do you see that in your document</w:t>
      </w:r>
      <w:r w:rsidR="00ED5F32">
        <w:rPr>
          <w:rFonts w:asciiTheme="majorHAnsi" w:hAnsiTheme="majorHAnsi"/>
        </w:rPr>
        <w:t>? What is the evidence of that?)</w:t>
      </w:r>
    </w:p>
    <w:p w14:paraId="14EDD242" w14:textId="77777777" w:rsidR="00A119AD" w:rsidRDefault="00A119AD" w:rsidP="00A119AD">
      <w:pPr>
        <w:tabs>
          <w:tab w:val="left" w:pos="360"/>
        </w:tabs>
        <w:ind w:left="360"/>
        <w:rPr>
          <w:rFonts w:asciiTheme="majorHAnsi" w:hAnsiTheme="majorHAnsi"/>
        </w:rPr>
      </w:pPr>
    </w:p>
    <w:p w14:paraId="17CA15A3" w14:textId="77777777" w:rsidR="000C15AF" w:rsidRDefault="000C15AF" w:rsidP="00A119AD">
      <w:pPr>
        <w:tabs>
          <w:tab w:val="left" w:pos="360"/>
        </w:tabs>
        <w:ind w:left="360"/>
        <w:rPr>
          <w:rFonts w:asciiTheme="majorHAnsi" w:hAnsiTheme="majorHAnsi"/>
        </w:rPr>
      </w:pPr>
    </w:p>
    <w:p w14:paraId="0C84C1A6" w14:textId="02A7F038" w:rsidR="00A119AD" w:rsidRPr="00B632D2" w:rsidRDefault="00A119AD" w:rsidP="00A119AD">
      <w:pPr>
        <w:tabs>
          <w:tab w:val="left" w:pos="360"/>
        </w:tabs>
        <w:ind w:left="360"/>
        <w:rPr>
          <w:rFonts w:asciiTheme="majorHAnsi" w:hAnsiTheme="majorHAnsi"/>
          <w:b/>
        </w:rPr>
      </w:pPr>
      <w:r w:rsidRPr="00B632D2">
        <w:rPr>
          <w:rFonts w:asciiTheme="majorHAnsi" w:hAnsiTheme="majorHAnsi"/>
          <w:b/>
        </w:rPr>
        <w:t xml:space="preserve">4. Close: </w:t>
      </w:r>
      <w:r w:rsidRPr="00B632D2">
        <w:rPr>
          <w:rFonts w:asciiTheme="majorHAnsi" w:hAnsiTheme="majorHAnsi"/>
          <w:b/>
        </w:rPr>
        <w:tab/>
      </w:r>
    </w:p>
    <w:p w14:paraId="0AB8ABA2" w14:textId="77777777" w:rsidR="00B632D2" w:rsidRDefault="00A119AD" w:rsidP="00B632D2">
      <w:pPr>
        <w:numPr>
          <w:ilvl w:val="0"/>
          <w:numId w:val="15"/>
        </w:numPr>
        <w:tabs>
          <w:tab w:val="left" w:pos="360"/>
        </w:tabs>
        <w:rPr>
          <w:rFonts w:asciiTheme="majorHAnsi" w:hAnsiTheme="majorHAnsi"/>
        </w:rPr>
      </w:pPr>
      <w:r w:rsidRPr="00A119AD">
        <w:rPr>
          <w:rFonts w:asciiTheme="majorHAnsi" w:hAnsiTheme="majorHAnsi"/>
        </w:rPr>
        <w:t>Tell the students that considering the believability of these documents assumes new importance when we look back at the Gulf of Tonkin more than forty years later. We now know that while the first attack happened, it is unlikely that there was a second attack as the evidence about the attack on August 4 is incomplete and tangled.</w:t>
      </w:r>
    </w:p>
    <w:p w14:paraId="77629DD0" w14:textId="7D7D2267" w:rsidR="00A119AD" w:rsidRPr="008D026E" w:rsidRDefault="00A119AD" w:rsidP="008D026E">
      <w:pPr>
        <w:numPr>
          <w:ilvl w:val="0"/>
          <w:numId w:val="15"/>
        </w:numPr>
        <w:tabs>
          <w:tab w:val="left" w:pos="360"/>
        </w:tabs>
        <w:rPr>
          <w:rFonts w:asciiTheme="majorHAnsi" w:hAnsiTheme="majorHAnsi"/>
        </w:rPr>
      </w:pPr>
      <w:r w:rsidRPr="00B632D2">
        <w:rPr>
          <w:rFonts w:asciiTheme="majorHAnsi" w:hAnsiTheme="majorHAnsi"/>
        </w:rPr>
        <w:t xml:space="preserve">Ask: Can you tell from these documents whether the Gulf of Tonkin Incident was the reason the U.S. fought the Vietnam War? </w:t>
      </w:r>
    </w:p>
    <w:p w14:paraId="5A033BBB" w14:textId="77777777" w:rsidR="004F58FF" w:rsidRDefault="004F58FF" w:rsidP="00ED5F32">
      <w:pPr>
        <w:tabs>
          <w:tab w:val="left" w:pos="360"/>
        </w:tabs>
        <w:rPr>
          <w:rFonts w:asciiTheme="majorHAnsi" w:hAnsiTheme="majorHAnsi"/>
        </w:rPr>
      </w:pPr>
    </w:p>
    <w:p w14:paraId="0656330D" w14:textId="47F23D18" w:rsidR="000713CD" w:rsidRPr="000713CD" w:rsidRDefault="000713CD" w:rsidP="000713CD">
      <w:pPr>
        <w:tabs>
          <w:tab w:val="left" w:pos="360"/>
        </w:tabs>
        <w:spacing w:after="120"/>
        <w:ind w:left="360"/>
        <w:rPr>
          <w:rFonts w:asciiTheme="majorHAnsi" w:hAnsiTheme="majorHAnsi"/>
          <w:b/>
          <w:u w:val="single"/>
        </w:rPr>
      </w:pPr>
      <w:r w:rsidRPr="000713CD">
        <w:rPr>
          <w:rFonts w:asciiTheme="majorHAnsi" w:hAnsiTheme="majorHAnsi"/>
          <w:b/>
          <w:u w:val="single"/>
        </w:rPr>
        <w:t>DAY 2</w:t>
      </w:r>
    </w:p>
    <w:p w14:paraId="07831E6A" w14:textId="2A6FAE5D" w:rsidR="000713CD" w:rsidRPr="00ED5F32" w:rsidRDefault="00ED5F32" w:rsidP="00ED5F32">
      <w:pPr>
        <w:tabs>
          <w:tab w:val="left" w:pos="360"/>
        </w:tabs>
        <w:ind w:left="360"/>
        <w:rPr>
          <w:rFonts w:asciiTheme="majorHAnsi" w:hAnsiTheme="majorHAnsi"/>
          <w:b/>
        </w:rPr>
      </w:pPr>
      <w:r w:rsidRPr="00ED5F32">
        <w:rPr>
          <w:rFonts w:asciiTheme="majorHAnsi" w:hAnsiTheme="majorHAnsi"/>
          <w:b/>
        </w:rPr>
        <w:t>1.</w:t>
      </w:r>
      <w:r>
        <w:rPr>
          <w:rFonts w:asciiTheme="majorHAnsi" w:hAnsiTheme="majorHAnsi"/>
          <w:b/>
        </w:rPr>
        <w:t xml:space="preserve"> </w:t>
      </w:r>
      <w:r w:rsidR="008B0B32" w:rsidRPr="00ED5F32">
        <w:rPr>
          <w:rFonts w:asciiTheme="majorHAnsi" w:hAnsiTheme="majorHAnsi"/>
          <w:b/>
        </w:rPr>
        <w:t>Remind s</w:t>
      </w:r>
      <w:r w:rsidR="000713CD" w:rsidRPr="00ED5F32">
        <w:rPr>
          <w:rFonts w:asciiTheme="majorHAnsi" w:hAnsiTheme="majorHAnsi"/>
          <w:b/>
        </w:rPr>
        <w:t>tudents about prior lesson and task</w:t>
      </w:r>
      <w:r w:rsidRPr="00ED5F32">
        <w:rPr>
          <w:rFonts w:asciiTheme="majorHAnsi" w:hAnsiTheme="majorHAnsi"/>
          <w:b/>
        </w:rPr>
        <w:t xml:space="preserve">. </w:t>
      </w:r>
    </w:p>
    <w:p w14:paraId="20199559" w14:textId="02313010" w:rsidR="00ED5F32" w:rsidRPr="00693AC1" w:rsidRDefault="00ED5F32" w:rsidP="00693AC1">
      <w:pPr>
        <w:ind w:left="630"/>
        <w:rPr>
          <w:rFonts w:ascii="Calibri" w:hAnsi="Calibri"/>
        </w:rPr>
      </w:pPr>
      <w:r w:rsidRPr="00693AC1">
        <w:rPr>
          <w:rFonts w:ascii="Calibri" w:hAnsi="Calibri"/>
        </w:rPr>
        <w:t>Include reminders of the readi</w:t>
      </w:r>
      <w:r w:rsidR="00693AC1">
        <w:rPr>
          <w:rFonts w:ascii="Calibri" w:hAnsi="Calibri"/>
        </w:rPr>
        <w:t>ng skills you made explicit on D</w:t>
      </w:r>
      <w:r w:rsidRPr="00693AC1">
        <w:rPr>
          <w:rFonts w:ascii="Calibri" w:hAnsi="Calibri"/>
        </w:rPr>
        <w:t>ay 1.</w:t>
      </w:r>
    </w:p>
    <w:p w14:paraId="3538C8FC" w14:textId="77777777" w:rsidR="000713CD" w:rsidRPr="000713CD" w:rsidRDefault="000713CD" w:rsidP="000713CD">
      <w:pPr>
        <w:tabs>
          <w:tab w:val="left" w:pos="360"/>
        </w:tabs>
        <w:ind w:left="360"/>
        <w:rPr>
          <w:rFonts w:asciiTheme="majorHAnsi" w:hAnsiTheme="majorHAnsi"/>
        </w:rPr>
      </w:pPr>
    </w:p>
    <w:p w14:paraId="2142A053" w14:textId="3B37D468" w:rsidR="000713CD" w:rsidRPr="000713CD" w:rsidRDefault="000713CD" w:rsidP="000713CD">
      <w:pPr>
        <w:tabs>
          <w:tab w:val="left" w:pos="360"/>
        </w:tabs>
        <w:ind w:left="360"/>
        <w:rPr>
          <w:rFonts w:asciiTheme="majorHAnsi" w:hAnsiTheme="majorHAnsi"/>
          <w:b/>
        </w:rPr>
      </w:pPr>
      <w:r w:rsidRPr="000713CD">
        <w:rPr>
          <w:rFonts w:asciiTheme="majorHAnsi" w:hAnsiTheme="majorHAnsi"/>
          <w:b/>
        </w:rPr>
        <w:t>2</w:t>
      </w:r>
      <w:r w:rsidR="008B0B32">
        <w:rPr>
          <w:rFonts w:asciiTheme="majorHAnsi" w:hAnsiTheme="majorHAnsi"/>
          <w:b/>
        </w:rPr>
        <w:t xml:space="preserve">. </w:t>
      </w:r>
      <w:r w:rsidR="00693AC1">
        <w:rPr>
          <w:rFonts w:asciiTheme="majorHAnsi" w:hAnsiTheme="majorHAnsi"/>
          <w:b/>
        </w:rPr>
        <w:t>Pairs: Read and analyze d</w:t>
      </w:r>
      <w:r w:rsidR="008671E7">
        <w:rPr>
          <w:rFonts w:asciiTheme="majorHAnsi" w:hAnsiTheme="majorHAnsi"/>
          <w:b/>
        </w:rPr>
        <w:t>ocuments</w:t>
      </w:r>
    </w:p>
    <w:p w14:paraId="2D4B5858" w14:textId="77777777" w:rsidR="000713CD" w:rsidRDefault="000713CD" w:rsidP="000713CD">
      <w:pPr>
        <w:pStyle w:val="ListParagraph"/>
        <w:numPr>
          <w:ilvl w:val="0"/>
          <w:numId w:val="17"/>
        </w:numPr>
        <w:tabs>
          <w:tab w:val="left" w:pos="360"/>
        </w:tabs>
        <w:rPr>
          <w:rFonts w:asciiTheme="majorHAnsi" w:hAnsiTheme="majorHAnsi"/>
        </w:rPr>
      </w:pPr>
      <w:r w:rsidRPr="000713CD">
        <w:rPr>
          <w:rFonts w:asciiTheme="majorHAnsi" w:hAnsiTheme="majorHAnsi"/>
        </w:rPr>
        <w:t>Get students into pairs.</w:t>
      </w:r>
    </w:p>
    <w:p w14:paraId="73183921" w14:textId="7E7829A6" w:rsidR="000713CD" w:rsidRDefault="00FA6BC9" w:rsidP="000713CD">
      <w:pPr>
        <w:pStyle w:val="ListParagraph"/>
        <w:numPr>
          <w:ilvl w:val="0"/>
          <w:numId w:val="17"/>
        </w:numPr>
        <w:tabs>
          <w:tab w:val="left" w:pos="360"/>
        </w:tabs>
        <w:rPr>
          <w:rFonts w:asciiTheme="majorHAnsi" w:hAnsiTheme="majorHAnsi"/>
        </w:rPr>
      </w:pPr>
      <w:r>
        <w:rPr>
          <w:rFonts w:asciiTheme="majorHAnsi" w:hAnsiTheme="majorHAnsi"/>
        </w:rPr>
        <w:t>Pass out Item C</w:t>
      </w:r>
      <w:r w:rsidR="00CE38E0">
        <w:rPr>
          <w:rFonts w:asciiTheme="majorHAnsi" w:hAnsiTheme="majorHAnsi"/>
        </w:rPr>
        <w:t xml:space="preserve"> </w:t>
      </w:r>
      <w:r>
        <w:rPr>
          <w:rFonts w:asciiTheme="majorHAnsi" w:hAnsiTheme="majorHAnsi"/>
        </w:rPr>
        <w:t>(D</w:t>
      </w:r>
      <w:r w:rsidR="00CE38E0">
        <w:rPr>
          <w:rFonts w:asciiTheme="majorHAnsi" w:hAnsiTheme="majorHAnsi"/>
        </w:rPr>
        <w:t>ocuments C-F</w:t>
      </w:r>
      <w:r>
        <w:rPr>
          <w:rFonts w:asciiTheme="majorHAnsi" w:hAnsiTheme="majorHAnsi"/>
        </w:rPr>
        <w:t>)</w:t>
      </w:r>
      <w:r w:rsidR="000713CD" w:rsidRPr="000713CD">
        <w:rPr>
          <w:rFonts w:asciiTheme="majorHAnsi" w:hAnsiTheme="majorHAnsi"/>
        </w:rPr>
        <w:t xml:space="preserve"> to each pair. </w:t>
      </w:r>
    </w:p>
    <w:p w14:paraId="2644A07A" w14:textId="77777777" w:rsidR="000713CD" w:rsidRDefault="000713CD" w:rsidP="000713CD">
      <w:pPr>
        <w:pStyle w:val="ListParagraph"/>
        <w:numPr>
          <w:ilvl w:val="0"/>
          <w:numId w:val="17"/>
        </w:numPr>
        <w:tabs>
          <w:tab w:val="left" w:pos="360"/>
        </w:tabs>
        <w:rPr>
          <w:rFonts w:asciiTheme="majorHAnsi" w:hAnsiTheme="majorHAnsi"/>
        </w:rPr>
      </w:pPr>
      <w:r w:rsidRPr="000713CD">
        <w:rPr>
          <w:rFonts w:asciiTheme="majorHAnsi" w:hAnsiTheme="majorHAnsi"/>
        </w:rPr>
        <w:t>(Pair Work) Students</w:t>
      </w:r>
    </w:p>
    <w:p w14:paraId="1FA24999" w14:textId="31CD2BAF" w:rsidR="000713CD" w:rsidRDefault="000713CD" w:rsidP="000713CD">
      <w:pPr>
        <w:pStyle w:val="ListParagraph"/>
        <w:numPr>
          <w:ilvl w:val="0"/>
          <w:numId w:val="18"/>
        </w:numPr>
        <w:tabs>
          <w:tab w:val="left" w:pos="360"/>
        </w:tabs>
        <w:rPr>
          <w:rFonts w:asciiTheme="majorHAnsi" w:hAnsiTheme="majorHAnsi"/>
        </w:rPr>
      </w:pPr>
      <w:r w:rsidRPr="000713CD">
        <w:rPr>
          <w:rFonts w:asciiTheme="majorHAnsi" w:hAnsiTheme="majorHAnsi"/>
        </w:rPr>
        <w:t>Read, annotate, and discuss assigned document</w:t>
      </w:r>
    </w:p>
    <w:p w14:paraId="036AED6D" w14:textId="77777777" w:rsidR="000713CD" w:rsidRDefault="000713CD" w:rsidP="000713CD">
      <w:pPr>
        <w:pStyle w:val="ListParagraph"/>
        <w:numPr>
          <w:ilvl w:val="0"/>
          <w:numId w:val="18"/>
        </w:numPr>
        <w:tabs>
          <w:tab w:val="left" w:pos="360"/>
        </w:tabs>
        <w:rPr>
          <w:rFonts w:asciiTheme="majorHAnsi" w:hAnsiTheme="majorHAnsi"/>
        </w:rPr>
      </w:pPr>
      <w:r w:rsidRPr="000713CD">
        <w:rPr>
          <w:rFonts w:asciiTheme="majorHAnsi" w:hAnsiTheme="majorHAnsi"/>
        </w:rPr>
        <w:t>Answer reading questions on the document:</w:t>
      </w:r>
    </w:p>
    <w:p w14:paraId="30282E89" w14:textId="77777777" w:rsidR="000713CD" w:rsidRDefault="000713CD" w:rsidP="000713CD">
      <w:pPr>
        <w:pStyle w:val="ListParagraph"/>
        <w:numPr>
          <w:ilvl w:val="1"/>
          <w:numId w:val="18"/>
        </w:numPr>
        <w:tabs>
          <w:tab w:val="left" w:pos="360"/>
        </w:tabs>
        <w:rPr>
          <w:rFonts w:asciiTheme="majorHAnsi" w:hAnsiTheme="majorHAnsi"/>
        </w:rPr>
      </w:pPr>
      <w:r w:rsidRPr="000713CD">
        <w:rPr>
          <w:rFonts w:asciiTheme="majorHAnsi" w:hAnsiTheme="majorHAnsi"/>
        </w:rPr>
        <w:t>What does this document tell you about the reasons the U.S. fought the Vietnam War?</w:t>
      </w:r>
    </w:p>
    <w:p w14:paraId="67F0BBA9" w14:textId="77777777" w:rsidR="000713CD" w:rsidRDefault="000713CD" w:rsidP="000713CD">
      <w:pPr>
        <w:pStyle w:val="ListParagraph"/>
        <w:numPr>
          <w:ilvl w:val="1"/>
          <w:numId w:val="18"/>
        </w:numPr>
        <w:tabs>
          <w:tab w:val="left" w:pos="360"/>
        </w:tabs>
        <w:rPr>
          <w:rFonts w:asciiTheme="majorHAnsi" w:hAnsiTheme="majorHAnsi"/>
        </w:rPr>
      </w:pPr>
      <w:r w:rsidRPr="000713CD">
        <w:rPr>
          <w:rFonts w:asciiTheme="majorHAnsi" w:hAnsiTheme="majorHAnsi"/>
        </w:rPr>
        <w:t xml:space="preserve">What evidence supports your answer? </w:t>
      </w:r>
    </w:p>
    <w:p w14:paraId="4AF141CE" w14:textId="77777777" w:rsidR="000713CD" w:rsidRDefault="000713CD" w:rsidP="000713CD">
      <w:pPr>
        <w:pStyle w:val="ListParagraph"/>
        <w:numPr>
          <w:ilvl w:val="0"/>
          <w:numId w:val="18"/>
        </w:numPr>
        <w:tabs>
          <w:tab w:val="left" w:pos="360"/>
        </w:tabs>
        <w:rPr>
          <w:rFonts w:asciiTheme="majorHAnsi" w:hAnsiTheme="majorHAnsi"/>
        </w:rPr>
      </w:pPr>
      <w:r w:rsidRPr="000713CD">
        <w:rPr>
          <w:rFonts w:asciiTheme="majorHAnsi" w:hAnsiTheme="majorHAnsi"/>
        </w:rPr>
        <w:t>Prepare 1-2 minute presentation for the class that includes:</w:t>
      </w:r>
    </w:p>
    <w:p w14:paraId="53A34C1E" w14:textId="77777777" w:rsidR="000713CD" w:rsidRDefault="000713CD" w:rsidP="000713CD">
      <w:pPr>
        <w:pStyle w:val="ListParagraph"/>
        <w:numPr>
          <w:ilvl w:val="1"/>
          <w:numId w:val="18"/>
        </w:numPr>
        <w:tabs>
          <w:tab w:val="left" w:pos="360"/>
        </w:tabs>
        <w:rPr>
          <w:rFonts w:asciiTheme="majorHAnsi" w:hAnsiTheme="majorHAnsi"/>
        </w:rPr>
      </w:pPr>
      <w:r w:rsidRPr="000713CD">
        <w:rPr>
          <w:rFonts w:asciiTheme="majorHAnsi" w:hAnsiTheme="majorHAnsi"/>
        </w:rPr>
        <w:t>The name of your document;</w:t>
      </w:r>
    </w:p>
    <w:p w14:paraId="7BBDFF30" w14:textId="3AAC07EB" w:rsidR="000713CD" w:rsidRDefault="000713CD" w:rsidP="000713CD">
      <w:pPr>
        <w:pStyle w:val="ListParagraph"/>
        <w:numPr>
          <w:ilvl w:val="1"/>
          <w:numId w:val="18"/>
        </w:numPr>
        <w:tabs>
          <w:tab w:val="left" w:pos="360"/>
        </w:tabs>
        <w:rPr>
          <w:rFonts w:asciiTheme="majorHAnsi" w:hAnsiTheme="majorHAnsi"/>
        </w:rPr>
      </w:pPr>
      <w:r w:rsidRPr="000713CD">
        <w:rPr>
          <w:rFonts w:asciiTheme="majorHAnsi" w:hAnsiTheme="majorHAnsi"/>
        </w:rPr>
        <w:t>What your document says and implies about the reasons the U.S. fought the war in Vietnam.</w:t>
      </w:r>
    </w:p>
    <w:p w14:paraId="74B8A739" w14:textId="77777777" w:rsidR="000713CD" w:rsidRPr="000713CD" w:rsidRDefault="000713CD" w:rsidP="000713CD">
      <w:pPr>
        <w:tabs>
          <w:tab w:val="left" w:pos="360"/>
        </w:tabs>
        <w:ind w:left="720"/>
        <w:rPr>
          <w:rFonts w:asciiTheme="majorHAnsi" w:hAnsiTheme="majorHAnsi"/>
        </w:rPr>
      </w:pPr>
    </w:p>
    <w:p w14:paraId="5BF21083" w14:textId="10A55CEB" w:rsidR="008B0B32" w:rsidRDefault="000713CD" w:rsidP="000713CD">
      <w:pPr>
        <w:tabs>
          <w:tab w:val="left" w:pos="360"/>
        </w:tabs>
        <w:ind w:left="360"/>
        <w:rPr>
          <w:rFonts w:asciiTheme="majorHAnsi" w:hAnsiTheme="majorHAnsi"/>
        </w:rPr>
      </w:pPr>
      <w:r w:rsidRPr="000713CD">
        <w:rPr>
          <w:rFonts w:asciiTheme="majorHAnsi" w:hAnsiTheme="majorHAnsi"/>
          <w:b/>
        </w:rPr>
        <w:t>3. Share-out</w:t>
      </w:r>
      <w:r w:rsidR="00693AC1">
        <w:rPr>
          <w:rFonts w:asciiTheme="majorHAnsi" w:hAnsiTheme="majorHAnsi"/>
          <w:b/>
        </w:rPr>
        <w:t xml:space="preserve"> &amp; f</w:t>
      </w:r>
      <w:r w:rsidR="008671E7">
        <w:rPr>
          <w:rFonts w:asciiTheme="majorHAnsi" w:hAnsiTheme="majorHAnsi"/>
          <w:b/>
        </w:rPr>
        <w:t>eedback</w:t>
      </w:r>
      <w:r w:rsidR="008B0B32">
        <w:rPr>
          <w:rFonts w:asciiTheme="majorHAnsi" w:hAnsiTheme="majorHAnsi"/>
        </w:rPr>
        <w:t>:</w:t>
      </w:r>
    </w:p>
    <w:p w14:paraId="42F3DFE1" w14:textId="70706BA5" w:rsidR="000713CD" w:rsidRDefault="000713CD" w:rsidP="00693AC1">
      <w:pPr>
        <w:tabs>
          <w:tab w:val="left" w:pos="540"/>
        </w:tabs>
        <w:ind w:left="630"/>
        <w:rPr>
          <w:rFonts w:asciiTheme="majorHAnsi" w:hAnsiTheme="majorHAnsi"/>
        </w:rPr>
      </w:pPr>
      <w:r w:rsidRPr="000713CD">
        <w:rPr>
          <w:rFonts w:asciiTheme="majorHAnsi" w:hAnsiTheme="majorHAnsi"/>
        </w:rPr>
        <w:t>Randomly select pairs to present each of the four documents. Tell students to listen for what they learn about the reasons the U.S. fought the war in Vietnam. When appropriate, ask students to back up their statements with evidence from the document or clarify their statements. If incorrect information is shared, ask for input from another pair who read the same document or correct it.</w:t>
      </w:r>
    </w:p>
    <w:p w14:paraId="23DE9506" w14:textId="77777777" w:rsidR="008B0B32" w:rsidRPr="000713CD" w:rsidRDefault="008B0B32" w:rsidP="00693AC1">
      <w:pPr>
        <w:tabs>
          <w:tab w:val="left" w:pos="540"/>
        </w:tabs>
        <w:ind w:left="630"/>
        <w:rPr>
          <w:rFonts w:asciiTheme="majorHAnsi" w:hAnsiTheme="majorHAnsi"/>
        </w:rPr>
      </w:pPr>
    </w:p>
    <w:p w14:paraId="20E095EE" w14:textId="7A63B0E6" w:rsidR="000713CD" w:rsidRDefault="000713CD" w:rsidP="00693AC1">
      <w:pPr>
        <w:tabs>
          <w:tab w:val="left" w:pos="540"/>
        </w:tabs>
        <w:ind w:left="630"/>
        <w:rPr>
          <w:rFonts w:asciiTheme="majorHAnsi" w:hAnsiTheme="majorHAnsi"/>
        </w:rPr>
      </w:pPr>
      <w:r w:rsidRPr="000713CD">
        <w:rPr>
          <w:rFonts w:asciiTheme="majorHAnsi" w:hAnsiTheme="majorHAnsi"/>
        </w:rPr>
        <w:t xml:space="preserve">NOTE: At the end of this activity, each student has read three documents: A, B and the document from </w:t>
      </w:r>
      <w:r w:rsidR="00D4704D">
        <w:rPr>
          <w:rFonts w:asciiTheme="majorHAnsi" w:hAnsiTheme="majorHAnsi"/>
        </w:rPr>
        <w:t xml:space="preserve">Item C (Documents </w:t>
      </w:r>
      <w:r w:rsidRPr="000713CD">
        <w:rPr>
          <w:rFonts w:asciiTheme="majorHAnsi" w:hAnsiTheme="majorHAnsi"/>
        </w:rPr>
        <w:t>C-F</w:t>
      </w:r>
      <w:r w:rsidR="00D4704D">
        <w:rPr>
          <w:rFonts w:asciiTheme="majorHAnsi" w:hAnsiTheme="majorHAnsi"/>
        </w:rPr>
        <w:t>)</w:t>
      </w:r>
      <w:r w:rsidRPr="000713CD">
        <w:rPr>
          <w:rFonts w:asciiTheme="majorHAnsi" w:hAnsiTheme="majorHAnsi"/>
        </w:rPr>
        <w:t xml:space="preserve"> that he or she read today. They have heard reports on all the documents.</w:t>
      </w:r>
    </w:p>
    <w:p w14:paraId="2D07D93A" w14:textId="77777777" w:rsidR="008B0B32" w:rsidRPr="000713CD" w:rsidRDefault="008B0B32" w:rsidP="000713CD">
      <w:pPr>
        <w:tabs>
          <w:tab w:val="left" w:pos="360"/>
        </w:tabs>
        <w:ind w:left="360"/>
        <w:rPr>
          <w:rFonts w:asciiTheme="majorHAnsi" w:hAnsiTheme="majorHAnsi"/>
        </w:rPr>
      </w:pPr>
    </w:p>
    <w:p w14:paraId="23C1C45E" w14:textId="1DD3DAFD" w:rsidR="008B0B32" w:rsidRDefault="000713CD" w:rsidP="000713CD">
      <w:pPr>
        <w:tabs>
          <w:tab w:val="left" w:pos="360"/>
        </w:tabs>
        <w:ind w:left="360"/>
        <w:rPr>
          <w:rFonts w:asciiTheme="majorHAnsi" w:hAnsiTheme="majorHAnsi"/>
        </w:rPr>
      </w:pPr>
      <w:r w:rsidRPr="000713CD">
        <w:rPr>
          <w:rFonts w:asciiTheme="majorHAnsi" w:hAnsiTheme="majorHAnsi"/>
          <w:b/>
        </w:rPr>
        <w:t>4.</w:t>
      </w:r>
      <w:r w:rsidRPr="000713CD">
        <w:rPr>
          <w:rFonts w:asciiTheme="majorHAnsi" w:hAnsiTheme="majorHAnsi"/>
        </w:rPr>
        <w:t xml:space="preserve"> </w:t>
      </w:r>
      <w:r w:rsidR="008B0B32">
        <w:rPr>
          <w:rFonts w:asciiTheme="majorHAnsi" w:hAnsiTheme="majorHAnsi"/>
          <w:b/>
        </w:rPr>
        <w:t>Closing a</w:t>
      </w:r>
      <w:r w:rsidRPr="000713CD">
        <w:rPr>
          <w:rFonts w:asciiTheme="majorHAnsi" w:hAnsiTheme="majorHAnsi"/>
          <w:b/>
        </w:rPr>
        <w:t>ctivity</w:t>
      </w:r>
      <w:r w:rsidR="008B0B32">
        <w:rPr>
          <w:rFonts w:asciiTheme="majorHAnsi" w:hAnsiTheme="majorHAnsi"/>
          <w:b/>
        </w:rPr>
        <w:t>:</w:t>
      </w:r>
    </w:p>
    <w:p w14:paraId="62E4811C" w14:textId="5B9701D2" w:rsidR="000713CD" w:rsidRDefault="000713CD" w:rsidP="00693AC1">
      <w:pPr>
        <w:tabs>
          <w:tab w:val="left" w:pos="630"/>
        </w:tabs>
        <w:ind w:left="630"/>
        <w:rPr>
          <w:rFonts w:asciiTheme="majorHAnsi" w:hAnsiTheme="majorHAnsi"/>
        </w:rPr>
      </w:pPr>
      <w:r w:rsidRPr="000713CD">
        <w:rPr>
          <w:rFonts w:asciiTheme="majorHAnsi" w:hAnsiTheme="majorHAnsi"/>
        </w:rPr>
        <w:t xml:space="preserve">Ask students to summarize what they heard about the causes of the Vietnam War. </w:t>
      </w:r>
    </w:p>
    <w:p w14:paraId="59D6BB14" w14:textId="77777777" w:rsidR="008B0B32" w:rsidRDefault="008B0B32" w:rsidP="000713CD">
      <w:pPr>
        <w:tabs>
          <w:tab w:val="left" w:pos="360"/>
        </w:tabs>
        <w:ind w:left="360"/>
        <w:rPr>
          <w:rFonts w:asciiTheme="majorHAnsi" w:hAnsiTheme="majorHAnsi"/>
        </w:rPr>
      </w:pPr>
    </w:p>
    <w:p w14:paraId="3EACDDDD" w14:textId="77777777" w:rsidR="000C15AF" w:rsidRPr="000713CD" w:rsidRDefault="000C15AF" w:rsidP="000713CD">
      <w:pPr>
        <w:tabs>
          <w:tab w:val="left" w:pos="360"/>
        </w:tabs>
        <w:ind w:left="360"/>
        <w:rPr>
          <w:rFonts w:asciiTheme="majorHAnsi" w:hAnsiTheme="majorHAnsi"/>
        </w:rPr>
      </w:pPr>
    </w:p>
    <w:p w14:paraId="2363E66D" w14:textId="77777777" w:rsidR="008B0B32" w:rsidRDefault="000713CD" w:rsidP="000713CD">
      <w:pPr>
        <w:tabs>
          <w:tab w:val="left" w:pos="360"/>
        </w:tabs>
        <w:ind w:left="360"/>
        <w:rPr>
          <w:rFonts w:asciiTheme="majorHAnsi" w:hAnsiTheme="majorHAnsi"/>
        </w:rPr>
      </w:pPr>
      <w:r w:rsidRPr="000713CD">
        <w:rPr>
          <w:rFonts w:asciiTheme="majorHAnsi" w:hAnsiTheme="majorHAnsi"/>
          <w:b/>
        </w:rPr>
        <w:t>5. Preview the writing task:</w:t>
      </w:r>
      <w:r w:rsidRPr="000713CD">
        <w:rPr>
          <w:rFonts w:asciiTheme="majorHAnsi" w:hAnsiTheme="majorHAnsi"/>
        </w:rPr>
        <w:t xml:space="preserve"> </w:t>
      </w:r>
    </w:p>
    <w:p w14:paraId="7339EB1B" w14:textId="4A8BA9CE" w:rsidR="000713CD" w:rsidRPr="000713CD" w:rsidRDefault="000713CD" w:rsidP="00693AC1">
      <w:pPr>
        <w:tabs>
          <w:tab w:val="left" w:pos="630"/>
        </w:tabs>
        <w:ind w:left="630"/>
        <w:rPr>
          <w:rFonts w:asciiTheme="majorHAnsi" w:hAnsiTheme="majorHAnsi"/>
        </w:rPr>
      </w:pPr>
      <w:r w:rsidRPr="000713CD">
        <w:rPr>
          <w:rFonts w:asciiTheme="majorHAnsi" w:hAnsiTheme="majorHAnsi"/>
        </w:rPr>
        <w:t>Explain that students will be writing an argumentative essay tomorrow about the Vietnam War. Students should bring their work from these instructional days to class for this task.</w:t>
      </w:r>
    </w:p>
    <w:p w14:paraId="6AFE253E" w14:textId="77777777" w:rsidR="008B0B32" w:rsidRDefault="008B0B32" w:rsidP="00693AC1">
      <w:pPr>
        <w:tabs>
          <w:tab w:val="left" w:pos="630"/>
        </w:tabs>
        <w:ind w:left="630"/>
        <w:rPr>
          <w:rFonts w:asciiTheme="majorHAnsi" w:hAnsiTheme="majorHAnsi"/>
        </w:rPr>
      </w:pPr>
    </w:p>
    <w:p w14:paraId="0FFD6625" w14:textId="77E12C28" w:rsidR="000713CD" w:rsidRPr="000713CD" w:rsidRDefault="000713CD" w:rsidP="00693AC1">
      <w:pPr>
        <w:tabs>
          <w:tab w:val="left" w:pos="630"/>
        </w:tabs>
        <w:ind w:left="630"/>
        <w:rPr>
          <w:rFonts w:asciiTheme="majorHAnsi" w:hAnsiTheme="majorHAnsi"/>
        </w:rPr>
      </w:pPr>
      <w:r w:rsidRPr="000713CD">
        <w:rPr>
          <w:rFonts w:asciiTheme="majorHAnsi" w:hAnsiTheme="majorHAnsi"/>
        </w:rPr>
        <w:t xml:space="preserve">Pass out or project the </w:t>
      </w:r>
      <w:r w:rsidR="00852288" w:rsidRPr="00693AC1">
        <w:rPr>
          <w:rFonts w:asciiTheme="majorHAnsi" w:hAnsiTheme="majorHAnsi"/>
        </w:rPr>
        <w:t xml:space="preserve">Argumentative </w:t>
      </w:r>
      <w:r w:rsidR="00761244" w:rsidRPr="00693AC1">
        <w:rPr>
          <w:rFonts w:asciiTheme="majorHAnsi" w:hAnsiTheme="majorHAnsi"/>
        </w:rPr>
        <w:t>rubric and</w:t>
      </w:r>
      <w:r w:rsidR="00761244" w:rsidRPr="00761244">
        <w:rPr>
          <w:rFonts w:asciiTheme="majorHAnsi" w:hAnsiTheme="majorHAnsi"/>
        </w:rPr>
        <w:t xml:space="preserve"> </w:t>
      </w:r>
      <w:r w:rsidR="00761244">
        <w:rPr>
          <w:rFonts w:asciiTheme="majorHAnsi" w:hAnsiTheme="majorHAnsi"/>
        </w:rPr>
        <w:t>r</w:t>
      </w:r>
      <w:r w:rsidRPr="000713CD">
        <w:rPr>
          <w:rFonts w:asciiTheme="majorHAnsi" w:hAnsiTheme="majorHAnsi"/>
        </w:rPr>
        <w:t xml:space="preserve">ead and </w:t>
      </w:r>
      <w:r w:rsidR="00761244">
        <w:rPr>
          <w:rFonts w:asciiTheme="majorHAnsi" w:hAnsiTheme="majorHAnsi"/>
        </w:rPr>
        <w:t>discuss</w:t>
      </w:r>
      <w:r w:rsidRPr="000713CD">
        <w:rPr>
          <w:rFonts w:asciiTheme="majorHAnsi" w:hAnsiTheme="majorHAnsi"/>
        </w:rPr>
        <w:t>, explain that these are expectations students should try to meet when they write argumentative essays. Also explain that they will have these to refer to when they write their essays.</w:t>
      </w:r>
    </w:p>
    <w:p w14:paraId="2085F8F6" w14:textId="77777777" w:rsidR="004F58FF" w:rsidRPr="00317D15" w:rsidRDefault="004F58FF" w:rsidP="009F55ED">
      <w:pPr>
        <w:tabs>
          <w:tab w:val="left" w:pos="360"/>
        </w:tabs>
        <w:ind w:left="360"/>
        <w:rPr>
          <w:rFonts w:asciiTheme="majorHAnsi" w:hAnsiTheme="majorHAnsi"/>
        </w:rPr>
      </w:pPr>
    </w:p>
    <w:p w14:paraId="4B9F4F21" w14:textId="6AE8921E" w:rsidR="00C64B7C" w:rsidRDefault="003C7D24" w:rsidP="00693AC1">
      <w:pPr>
        <w:pStyle w:val="ListParagraph"/>
        <w:tabs>
          <w:tab w:val="left" w:pos="360"/>
        </w:tabs>
        <w:spacing w:after="120"/>
        <w:ind w:left="360"/>
        <w:contextualSpacing w:val="0"/>
        <w:rPr>
          <w:rFonts w:asciiTheme="majorHAnsi" w:hAnsiTheme="majorHAnsi"/>
          <w:b/>
          <w:u w:val="single"/>
        </w:rPr>
      </w:pPr>
      <w:r w:rsidRPr="003C7D24">
        <w:rPr>
          <w:rFonts w:asciiTheme="majorHAnsi" w:hAnsiTheme="majorHAnsi"/>
          <w:b/>
          <w:u w:val="single"/>
        </w:rPr>
        <w:t>DAY 3</w:t>
      </w:r>
    </w:p>
    <w:p w14:paraId="0F914E3A" w14:textId="0DF7A2D6" w:rsidR="00CE38E0" w:rsidRPr="00693AC1" w:rsidRDefault="00CE38E0" w:rsidP="00693AC1">
      <w:pPr>
        <w:pStyle w:val="ListParagraph"/>
        <w:tabs>
          <w:tab w:val="left" w:pos="360"/>
        </w:tabs>
        <w:ind w:left="360"/>
        <w:contextualSpacing w:val="0"/>
        <w:rPr>
          <w:rFonts w:asciiTheme="majorHAnsi" w:hAnsiTheme="majorHAnsi"/>
        </w:rPr>
      </w:pPr>
      <w:r w:rsidRPr="00693AC1">
        <w:rPr>
          <w:rFonts w:asciiTheme="majorHAnsi" w:hAnsiTheme="majorHAnsi"/>
        </w:rPr>
        <w:t>Students receive</w:t>
      </w:r>
      <w:r w:rsidR="00852288" w:rsidRPr="00693AC1">
        <w:rPr>
          <w:rFonts w:asciiTheme="majorHAnsi" w:hAnsiTheme="majorHAnsi"/>
        </w:rPr>
        <w:t xml:space="preserve"> or review</w:t>
      </w:r>
      <w:r w:rsidRPr="00693AC1">
        <w:rPr>
          <w:rFonts w:asciiTheme="majorHAnsi" w:hAnsiTheme="majorHAnsi"/>
        </w:rPr>
        <w:t xml:space="preserve"> the prompt </w:t>
      </w:r>
      <w:r w:rsidR="00693AC1">
        <w:rPr>
          <w:rFonts w:asciiTheme="majorHAnsi" w:hAnsiTheme="majorHAnsi"/>
        </w:rPr>
        <w:t>(on the Student I</w:t>
      </w:r>
      <w:r w:rsidR="00852288" w:rsidRPr="00693AC1">
        <w:rPr>
          <w:rFonts w:asciiTheme="majorHAnsi" w:hAnsiTheme="majorHAnsi"/>
        </w:rPr>
        <w:t xml:space="preserve">nstructions) </w:t>
      </w:r>
      <w:r w:rsidRPr="00693AC1">
        <w:rPr>
          <w:rFonts w:asciiTheme="majorHAnsi" w:hAnsiTheme="majorHAnsi"/>
        </w:rPr>
        <w:t>and write an essay in response.</w:t>
      </w:r>
    </w:p>
    <w:p w14:paraId="2B6A6BBB" w14:textId="77777777" w:rsidR="0078339F" w:rsidRDefault="0078339F" w:rsidP="00693AC1">
      <w:pPr>
        <w:pStyle w:val="ListParagraph"/>
        <w:tabs>
          <w:tab w:val="left" w:pos="360"/>
        </w:tabs>
        <w:ind w:left="360"/>
        <w:contextualSpacing w:val="0"/>
        <w:rPr>
          <w:rFonts w:asciiTheme="majorHAnsi" w:hAnsiTheme="majorHAnsi"/>
          <w:b/>
          <w:u w:val="single"/>
        </w:rPr>
      </w:pPr>
    </w:p>
    <w:p w14:paraId="2CB3A766" w14:textId="70B67672" w:rsidR="0078339F" w:rsidRDefault="0078339F" w:rsidP="003C7D24">
      <w:pPr>
        <w:pStyle w:val="ListParagraph"/>
        <w:tabs>
          <w:tab w:val="left" w:pos="360"/>
        </w:tabs>
        <w:spacing w:after="120"/>
        <w:ind w:left="360"/>
        <w:contextualSpacing w:val="0"/>
        <w:rPr>
          <w:rFonts w:asciiTheme="majorHAnsi" w:hAnsiTheme="majorHAnsi"/>
          <w:b/>
          <w:u w:val="single"/>
        </w:rPr>
      </w:pPr>
      <w:r>
        <w:rPr>
          <w:rFonts w:asciiTheme="majorHAnsi" w:hAnsiTheme="majorHAnsi"/>
          <w:b/>
          <w:u w:val="single"/>
        </w:rPr>
        <w:t>DAY 4</w:t>
      </w:r>
    </w:p>
    <w:p w14:paraId="5472B2FA" w14:textId="0675AF56" w:rsidR="00CE38E0" w:rsidRPr="00693AC1" w:rsidRDefault="0078339F" w:rsidP="00693AC1">
      <w:pPr>
        <w:pStyle w:val="ListParagraph"/>
        <w:tabs>
          <w:tab w:val="left" w:pos="360"/>
        </w:tabs>
        <w:ind w:left="360"/>
        <w:contextualSpacing w:val="0"/>
        <w:rPr>
          <w:rFonts w:asciiTheme="majorHAnsi" w:hAnsiTheme="majorHAnsi"/>
        </w:rPr>
      </w:pPr>
      <w:r w:rsidRPr="0078339F">
        <w:rPr>
          <w:rFonts w:asciiTheme="majorHAnsi" w:hAnsiTheme="majorHAnsi"/>
        </w:rPr>
        <w:t>Students share essays, do peer feedback</w:t>
      </w:r>
      <w:r w:rsidR="00271FBE">
        <w:rPr>
          <w:rFonts w:asciiTheme="majorHAnsi" w:hAnsiTheme="majorHAnsi"/>
        </w:rPr>
        <w:t xml:space="preserve"> (Item E)</w:t>
      </w:r>
      <w:r w:rsidRPr="0078339F">
        <w:rPr>
          <w:rFonts w:asciiTheme="majorHAnsi" w:hAnsiTheme="majorHAnsi"/>
        </w:rPr>
        <w:t>, and revise.</w:t>
      </w:r>
    </w:p>
    <w:p w14:paraId="773A8B1F" w14:textId="77777777" w:rsidR="003C7D24" w:rsidRDefault="003C7D24" w:rsidP="00C64B7C">
      <w:pPr>
        <w:pStyle w:val="ListParagraph"/>
        <w:tabs>
          <w:tab w:val="left" w:pos="360"/>
        </w:tabs>
        <w:ind w:left="360"/>
        <w:rPr>
          <w:rFonts w:asciiTheme="majorHAnsi" w:hAnsiTheme="majorHAnsi"/>
        </w:rPr>
      </w:pPr>
    </w:p>
    <w:p w14:paraId="4EACC9D0" w14:textId="77777777" w:rsidR="004F58FF" w:rsidRDefault="004F58FF" w:rsidP="00C64B7C">
      <w:pPr>
        <w:pStyle w:val="ListParagraph"/>
        <w:tabs>
          <w:tab w:val="left" w:pos="360"/>
        </w:tabs>
        <w:ind w:left="360"/>
        <w:rPr>
          <w:rFonts w:asciiTheme="majorHAnsi" w:hAnsiTheme="majorHAnsi"/>
        </w:rPr>
      </w:pPr>
    </w:p>
    <w:p w14:paraId="55C6FF3C" w14:textId="77777777" w:rsidR="004F58FF" w:rsidRPr="003C7D24" w:rsidRDefault="004F58FF" w:rsidP="00C64B7C">
      <w:pPr>
        <w:pStyle w:val="ListParagraph"/>
        <w:tabs>
          <w:tab w:val="left" w:pos="360"/>
        </w:tabs>
        <w:ind w:left="360"/>
        <w:rPr>
          <w:rFonts w:asciiTheme="majorHAnsi" w:hAnsiTheme="majorHAns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3B2BD83D" w14:textId="5D1C1E4D" w:rsidR="00B00CED" w:rsidRPr="00B00CED" w:rsidRDefault="00B00CED" w:rsidP="00B00CED">
      <w:pPr>
        <w:tabs>
          <w:tab w:val="left" w:pos="360"/>
        </w:tabs>
        <w:ind w:left="360"/>
        <w:rPr>
          <w:rFonts w:asciiTheme="majorHAnsi" w:hAnsiTheme="majorHAnsi"/>
          <w:u w:val="single"/>
        </w:rPr>
      </w:pPr>
      <w:r w:rsidRPr="00B00CED">
        <w:rPr>
          <w:rFonts w:asciiTheme="majorHAnsi" w:hAnsiTheme="majorHAnsi"/>
          <w:u w:val="single"/>
        </w:rPr>
        <w:t>Additional Scaffolding</w:t>
      </w:r>
      <w:r>
        <w:rPr>
          <w:rFonts w:asciiTheme="majorHAnsi" w:hAnsiTheme="majorHAnsi"/>
          <w:u w:val="single"/>
        </w:rPr>
        <w:t xml:space="preserve"> for Day 1</w:t>
      </w:r>
      <w:r w:rsidRPr="00B00CED">
        <w:rPr>
          <w:rFonts w:asciiTheme="majorHAnsi" w:hAnsiTheme="majorHAnsi"/>
          <w:u w:val="single"/>
        </w:rPr>
        <w:t xml:space="preserve">: </w:t>
      </w:r>
    </w:p>
    <w:p w14:paraId="11C299FD" w14:textId="0F302622" w:rsidR="00B00CED" w:rsidRPr="00B00CED" w:rsidRDefault="00B00CED" w:rsidP="00B00CED">
      <w:pPr>
        <w:numPr>
          <w:ilvl w:val="0"/>
          <w:numId w:val="21"/>
        </w:numPr>
        <w:tabs>
          <w:tab w:val="left" w:pos="360"/>
        </w:tabs>
        <w:rPr>
          <w:rFonts w:asciiTheme="majorHAnsi" w:hAnsiTheme="majorHAnsi"/>
        </w:rPr>
      </w:pPr>
      <w:r w:rsidRPr="00B00CED">
        <w:rPr>
          <w:rFonts w:asciiTheme="majorHAnsi" w:hAnsiTheme="majorHAnsi"/>
        </w:rPr>
        <w:t>Ask students to summarize main</w:t>
      </w:r>
      <w:r>
        <w:rPr>
          <w:rFonts w:asciiTheme="majorHAnsi" w:hAnsiTheme="majorHAnsi"/>
        </w:rPr>
        <w:t xml:space="preserve"> point of each article. </w:t>
      </w:r>
    </w:p>
    <w:p w14:paraId="719A318F" w14:textId="1959BDCA" w:rsidR="00B00CED" w:rsidRPr="00B00CED" w:rsidRDefault="00B00CED" w:rsidP="00B00CED">
      <w:pPr>
        <w:numPr>
          <w:ilvl w:val="0"/>
          <w:numId w:val="21"/>
        </w:numPr>
        <w:tabs>
          <w:tab w:val="left" w:pos="360"/>
        </w:tabs>
        <w:rPr>
          <w:rFonts w:asciiTheme="majorHAnsi" w:hAnsiTheme="majorHAnsi"/>
        </w:rPr>
      </w:pPr>
      <w:r w:rsidRPr="00B00CED">
        <w:rPr>
          <w:rFonts w:asciiTheme="majorHAnsi" w:hAnsiTheme="majorHAnsi"/>
        </w:rPr>
        <w:t>After pair work, project Document B on a screen and have one or a few students show how they annotated that document and mad</w:t>
      </w:r>
      <w:r>
        <w:rPr>
          <w:rFonts w:asciiTheme="majorHAnsi" w:hAnsiTheme="majorHAnsi"/>
        </w:rPr>
        <w:t xml:space="preserve">e sense of it. </w:t>
      </w:r>
    </w:p>
    <w:p w14:paraId="746ABD0F" w14:textId="77777777" w:rsidR="00B00CED" w:rsidRDefault="00B00CED" w:rsidP="00B00CED">
      <w:pPr>
        <w:tabs>
          <w:tab w:val="left" w:pos="360"/>
        </w:tabs>
        <w:ind w:left="360"/>
        <w:rPr>
          <w:rFonts w:asciiTheme="majorHAnsi" w:hAnsiTheme="majorHAnsi"/>
          <w:b/>
        </w:rPr>
      </w:pPr>
    </w:p>
    <w:p w14:paraId="28EFA6E2" w14:textId="3DE3E2A8" w:rsidR="00B00CED" w:rsidRPr="00B00CED" w:rsidRDefault="00B00CED" w:rsidP="00B00CED">
      <w:pPr>
        <w:tabs>
          <w:tab w:val="left" w:pos="360"/>
        </w:tabs>
        <w:ind w:left="360"/>
        <w:rPr>
          <w:rFonts w:asciiTheme="majorHAnsi" w:hAnsiTheme="majorHAnsi"/>
        </w:rPr>
      </w:pPr>
      <w:r w:rsidRPr="00B00CED">
        <w:rPr>
          <w:rFonts w:asciiTheme="majorHAnsi" w:hAnsiTheme="majorHAnsi"/>
          <w:u w:val="single"/>
        </w:rPr>
        <w:t>Less Scaffolding</w:t>
      </w:r>
      <w:r>
        <w:rPr>
          <w:rFonts w:asciiTheme="majorHAnsi" w:hAnsiTheme="majorHAnsi"/>
          <w:u w:val="single"/>
        </w:rPr>
        <w:t xml:space="preserve"> for Day 1</w:t>
      </w:r>
      <w:r w:rsidRPr="00B00CED">
        <w:rPr>
          <w:rFonts w:asciiTheme="majorHAnsi" w:hAnsiTheme="majorHAnsi"/>
        </w:rPr>
        <w:t>:</w:t>
      </w:r>
    </w:p>
    <w:p w14:paraId="0CE1FD2D" w14:textId="22D2B39E" w:rsidR="00B00CED" w:rsidRPr="00B00CED" w:rsidRDefault="00B00CED" w:rsidP="00B00CED">
      <w:pPr>
        <w:numPr>
          <w:ilvl w:val="0"/>
          <w:numId w:val="22"/>
        </w:numPr>
        <w:tabs>
          <w:tab w:val="left" w:pos="360"/>
        </w:tabs>
        <w:rPr>
          <w:rFonts w:asciiTheme="majorHAnsi" w:hAnsiTheme="majorHAnsi"/>
        </w:rPr>
      </w:pPr>
      <w:r>
        <w:rPr>
          <w:rFonts w:asciiTheme="majorHAnsi" w:hAnsiTheme="majorHAnsi"/>
        </w:rPr>
        <w:t xml:space="preserve">Eliminate modeling step </w:t>
      </w:r>
      <w:r w:rsidRPr="00B00CED">
        <w:rPr>
          <w:rFonts w:asciiTheme="majorHAnsi" w:hAnsiTheme="majorHAnsi"/>
        </w:rPr>
        <w:t xml:space="preserve">and have students analyze documents without your example. </w:t>
      </w:r>
    </w:p>
    <w:p w14:paraId="6E38358C" w14:textId="77777777" w:rsidR="00317D15" w:rsidRPr="00317D15" w:rsidRDefault="00317D15" w:rsidP="009F55ED">
      <w:pPr>
        <w:tabs>
          <w:tab w:val="left" w:pos="360"/>
        </w:tabs>
        <w:ind w:left="360"/>
        <w:rPr>
          <w:rFonts w:asciiTheme="majorHAnsi" w:hAnsiTheme="majorHAnsi"/>
        </w:rPr>
      </w:pPr>
    </w:p>
    <w:p w14:paraId="00B39C6B" w14:textId="22259948" w:rsidR="00B00CED" w:rsidRPr="00B00CED" w:rsidRDefault="00B00CED" w:rsidP="00B00CED">
      <w:pPr>
        <w:tabs>
          <w:tab w:val="left" w:pos="360"/>
        </w:tabs>
        <w:ind w:left="360"/>
        <w:rPr>
          <w:rFonts w:asciiTheme="majorHAnsi" w:hAnsiTheme="majorHAnsi"/>
          <w:u w:val="single"/>
        </w:rPr>
      </w:pPr>
      <w:r w:rsidRPr="00B00CED">
        <w:rPr>
          <w:rFonts w:asciiTheme="majorHAnsi" w:hAnsiTheme="majorHAnsi"/>
          <w:u w:val="single"/>
        </w:rPr>
        <w:t>Additional Scaffolding</w:t>
      </w:r>
      <w:r>
        <w:rPr>
          <w:rFonts w:asciiTheme="majorHAnsi" w:hAnsiTheme="majorHAnsi"/>
          <w:u w:val="single"/>
        </w:rPr>
        <w:t xml:space="preserve"> for Day 2: </w:t>
      </w:r>
    </w:p>
    <w:p w14:paraId="41DAE491" w14:textId="71788DBB" w:rsidR="00B00CED" w:rsidRPr="00B00CED" w:rsidRDefault="00730655" w:rsidP="00B00CED">
      <w:pPr>
        <w:numPr>
          <w:ilvl w:val="0"/>
          <w:numId w:val="23"/>
        </w:numPr>
        <w:tabs>
          <w:tab w:val="left" w:pos="360"/>
        </w:tabs>
        <w:rPr>
          <w:rFonts w:asciiTheme="majorHAnsi" w:hAnsiTheme="majorHAnsi"/>
        </w:rPr>
      </w:pPr>
      <w:r>
        <w:rPr>
          <w:rFonts w:asciiTheme="majorHAnsi" w:hAnsiTheme="majorHAnsi"/>
        </w:rPr>
        <w:t>Use heterogeneous grouping</w:t>
      </w:r>
      <w:r w:rsidR="00852288">
        <w:rPr>
          <w:rFonts w:asciiTheme="majorHAnsi" w:hAnsiTheme="majorHAnsi"/>
        </w:rPr>
        <w:t>s</w:t>
      </w:r>
      <w:r>
        <w:rPr>
          <w:rFonts w:asciiTheme="majorHAnsi" w:hAnsiTheme="majorHAnsi"/>
        </w:rPr>
        <w:t>.</w:t>
      </w:r>
    </w:p>
    <w:p w14:paraId="057F76A3" w14:textId="43D9AA10" w:rsidR="00B00CED" w:rsidRPr="00B00CED" w:rsidRDefault="00B00CED" w:rsidP="00B00CED">
      <w:pPr>
        <w:numPr>
          <w:ilvl w:val="0"/>
          <w:numId w:val="23"/>
        </w:numPr>
        <w:tabs>
          <w:tab w:val="left" w:pos="360"/>
        </w:tabs>
        <w:rPr>
          <w:rFonts w:asciiTheme="majorHAnsi" w:hAnsiTheme="majorHAnsi"/>
        </w:rPr>
      </w:pPr>
      <w:r w:rsidRPr="00B00CED">
        <w:rPr>
          <w:rFonts w:asciiTheme="majorHAnsi" w:hAnsiTheme="majorHAnsi"/>
        </w:rPr>
        <w:t xml:space="preserve">Project each document before a pair reports on that document. </w:t>
      </w:r>
      <w:r w:rsidR="00F96C33">
        <w:rPr>
          <w:rFonts w:asciiTheme="majorHAnsi" w:hAnsiTheme="majorHAnsi"/>
        </w:rPr>
        <w:t>A</w:t>
      </w:r>
      <w:r w:rsidRPr="00B00CED">
        <w:rPr>
          <w:rFonts w:asciiTheme="majorHAnsi" w:hAnsiTheme="majorHAnsi"/>
        </w:rPr>
        <w:t>sk students to be prepared to show evidence they used to answer the questions on t</w:t>
      </w:r>
      <w:r w:rsidR="00A828DA">
        <w:rPr>
          <w:rFonts w:asciiTheme="majorHAnsi" w:hAnsiTheme="majorHAnsi"/>
        </w:rPr>
        <w:t xml:space="preserve">hat projected document </w:t>
      </w:r>
      <w:r>
        <w:rPr>
          <w:rFonts w:asciiTheme="majorHAnsi" w:hAnsiTheme="majorHAnsi"/>
        </w:rPr>
        <w:t>(Step 2C</w:t>
      </w:r>
      <w:r w:rsidRPr="00B00CED">
        <w:rPr>
          <w:rFonts w:asciiTheme="majorHAnsi" w:hAnsiTheme="majorHAnsi"/>
        </w:rPr>
        <w:t>)</w:t>
      </w:r>
      <w:r w:rsidR="00A828DA">
        <w:rPr>
          <w:rFonts w:asciiTheme="majorHAnsi" w:hAnsiTheme="majorHAnsi"/>
        </w:rPr>
        <w:t>.</w:t>
      </w:r>
    </w:p>
    <w:p w14:paraId="7178883E" w14:textId="5C2A8181" w:rsidR="00B00CED" w:rsidRDefault="00B00CED" w:rsidP="00B00CED">
      <w:pPr>
        <w:numPr>
          <w:ilvl w:val="0"/>
          <w:numId w:val="23"/>
        </w:numPr>
        <w:tabs>
          <w:tab w:val="left" w:pos="360"/>
        </w:tabs>
        <w:rPr>
          <w:rFonts w:asciiTheme="majorHAnsi" w:hAnsiTheme="majorHAnsi"/>
        </w:rPr>
      </w:pPr>
      <w:r w:rsidRPr="00B00CED">
        <w:rPr>
          <w:rFonts w:asciiTheme="majorHAnsi" w:hAnsiTheme="majorHAnsi"/>
        </w:rPr>
        <w:t xml:space="preserve">Have a more extended discussion about the rubric. </w:t>
      </w:r>
      <w:r w:rsidR="00730655">
        <w:rPr>
          <w:rFonts w:asciiTheme="majorHAnsi" w:hAnsiTheme="majorHAnsi"/>
        </w:rPr>
        <w:t>Include samples of proficient work related to specific rubric dimensions from essays done on another topic.</w:t>
      </w:r>
    </w:p>
    <w:p w14:paraId="411211E0" w14:textId="5B92CCAC" w:rsidR="0052026B" w:rsidRPr="00B00CED" w:rsidRDefault="0052026B" w:rsidP="00B00CED">
      <w:pPr>
        <w:numPr>
          <w:ilvl w:val="0"/>
          <w:numId w:val="23"/>
        </w:numPr>
        <w:tabs>
          <w:tab w:val="left" w:pos="360"/>
        </w:tabs>
        <w:rPr>
          <w:rFonts w:asciiTheme="majorHAnsi" w:hAnsiTheme="majorHAnsi"/>
        </w:rPr>
      </w:pPr>
      <w:r>
        <w:rPr>
          <w:rFonts w:asciiTheme="majorHAnsi" w:hAnsiTheme="majorHAnsi"/>
        </w:rPr>
        <w:t xml:space="preserve">Extend the analysis of the documents so all students read and talk about more than three before writing. Pairs or groups could examine all </w:t>
      </w:r>
      <w:r w:rsidR="00B63C02">
        <w:rPr>
          <w:rFonts w:asciiTheme="majorHAnsi" w:hAnsiTheme="majorHAnsi"/>
        </w:rPr>
        <w:t>documents using the two guiding questions</w:t>
      </w:r>
      <w:r>
        <w:rPr>
          <w:rFonts w:asciiTheme="majorHAnsi" w:hAnsiTheme="majorHAnsi"/>
        </w:rPr>
        <w:t xml:space="preserve"> while the teacher checks their understanding through pair check-ins. </w:t>
      </w:r>
    </w:p>
    <w:p w14:paraId="42A7845C" w14:textId="77777777" w:rsidR="00B00CED" w:rsidRDefault="00B00CED" w:rsidP="00B00CED">
      <w:pPr>
        <w:tabs>
          <w:tab w:val="left" w:pos="360"/>
        </w:tabs>
        <w:ind w:left="360"/>
        <w:rPr>
          <w:rFonts w:asciiTheme="majorHAnsi" w:hAnsiTheme="majorHAnsi"/>
          <w:b/>
        </w:rPr>
      </w:pPr>
    </w:p>
    <w:p w14:paraId="4CF21F32" w14:textId="1B4BB690" w:rsidR="00B00CED" w:rsidRPr="00B00CED" w:rsidRDefault="00B00CED" w:rsidP="00B00CED">
      <w:pPr>
        <w:tabs>
          <w:tab w:val="left" w:pos="360"/>
        </w:tabs>
        <w:ind w:left="360"/>
        <w:rPr>
          <w:rFonts w:asciiTheme="majorHAnsi" w:hAnsiTheme="majorHAnsi"/>
          <w:u w:val="single"/>
        </w:rPr>
      </w:pPr>
      <w:r w:rsidRPr="00B00CED">
        <w:rPr>
          <w:rFonts w:asciiTheme="majorHAnsi" w:hAnsiTheme="majorHAnsi"/>
          <w:u w:val="single"/>
        </w:rPr>
        <w:t>Less Scaffolding</w:t>
      </w:r>
      <w:r>
        <w:rPr>
          <w:rFonts w:asciiTheme="majorHAnsi" w:hAnsiTheme="majorHAnsi"/>
          <w:u w:val="single"/>
        </w:rPr>
        <w:t xml:space="preserve"> for Day 2: </w:t>
      </w:r>
    </w:p>
    <w:p w14:paraId="7FA3AA0F" w14:textId="076A38E9" w:rsidR="00B00CED" w:rsidRPr="00B63C02" w:rsidRDefault="00B00CED" w:rsidP="00B00CED">
      <w:pPr>
        <w:numPr>
          <w:ilvl w:val="0"/>
          <w:numId w:val="23"/>
        </w:numPr>
        <w:tabs>
          <w:tab w:val="left" w:pos="360"/>
        </w:tabs>
        <w:rPr>
          <w:rFonts w:asciiTheme="majorHAnsi" w:hAnsiTheme="majorHAnsi"/>
          <w:u w:val="single"/>
        </w:rPr>
      </w:pPr>
      <w:r w:rsidRPr="00B00CED">
        <w:rPr>
          <w:rFonts w:asciiTheme="majorHAnsi" w:hAnsiTheme="majorHAnsi"/>
        </w:rPr>
        <w:t>Students work individually with single document. They then pair up and share their document. Call on individual students to share their analy</w:t>
      </w:r>
      <w:r w:rsidR="00A828DA">
        <w:rPr>
          <w:rFonts w:asciiTheme="majorHAnsi" w:hAnsiTheme="majorHAnsi"/>
        </w:rPr>
        <w:t xml:space="preserve">sis of their single document </w:t>
      </w:r>
      <w:r>
        <w:rPr>
          <w:rFonts w:asciiTheme="majorHAnsi" w:hAnsiTheme="majorHAnsi"/>
        </w:rPr>
        <w:t>(S</w:t>
      </w:r>
      <w:r w:rsidRPr="00B00CED">
        <w:rPr>
          <w:rFonts w:asciiTheme="majorHAnsi" w:hAnsiTheme="majorHAnsi"/>
        </w:rPr>
        <w:t>teps 2 &amp; 3)</w:t>
      </w:r>
      <w:r w:rsidR="00A828DA">
        <w:rPr>
          <w:rFonts w:asciiTheme="majorHAnsi" w:hAnsiTheme="majorHAnsi"/>
        </w:rPr>
        <w:t>.</w:t>
      </w:r>
    </w:p>
    <w:p w14:paraId="2A4BF9FB" w14:textId="77777777" w:rsidR="00B63C02" w:rsidRPr="00B63C02" w:rsidRDefault="00B63C02" w:rsidP="00B63C02">
      <w:pPr>
        <w:tabs>
          <w:tab w:val="left" w:pos="360"/>
        </w:tabs>
        <w:ind w:left="1080"/>
        <w:rPr>
          <w:rFonts w:asciiTheme="majorHAnsi" w:hAnsiTheme="majorHAnsi"/>
          <w:u w:val="single"/>
        </w:rPr>
      </w:pPr>
    </w:p>
    <w:p w14:paraId="6BD8545D" w14:textId="7DBBD79F" w:rsidR="00B63C02" w:rsidRPr="008D026E" w:rsidRDefault="00B63C02" w:rsidP="00B63C02">
      <w:pPr>
        <w:tabs>
          <w:tab w:val="left" w:pos="360"/>
        </w:tabs>
        <w:rPr>
          <w:rFonts w:ascii="Calibri" w:hAnsi="Calibri"/>
          <w:u w:val="single"/>
        </w:rPr>
      </w:pPr>
      <w:r w:rsidRPr="008D026E">
        <w:rPr>
          <w:rFonts w:ascii="Calibri" w:hAnsi="Calibri"/>
        </w:rPr>
        <w:tab/>
      </w:r>
      <w:r w:rsidRPr="008D026E">
        <w:rPr>
          <w:rFonts w:ascii="Calibri" w:hAnsi="Calibri"/>
          <w:u w:val="single"/>
        </w:rPr>
        <w:t>General</w:t>
      </w:r>
    </w:p>
    <w:p w14:paraId="6E21BBEE" w14:textId="77777777" w:rsidR="0078339F" w:rsidRPr="008D026E" w:rsidRDefault="0078339F" w:rsidP="0078339F">
      <w:pPr>
        <w:pStyle w:val="ListParagraph"/>
        <w:widowControl w:val="0"/>
        <w:numPr>
          <w:ilvl w:val="0"/>
          <w:numId w:val="23"/>
        </w:numPr>
        <w:autoSpaceDE w:val="0"/>
        <w:autoSpaceDN w:val="0"/>
        <w:adjustRightInd w:val="0"/>
        <w:rPr>
          <w:rFonts w:ascii="Calibri" w:hAnsi="Calibri" w:cs="Helvetica"/>
        </w:rPr>
      </w:pPr>
      <w:r w:rsidRPr="008D026E">
        <w:rPr>
          <w:rFonts w:ascii="Calibri" w:hAnsi="Calibri" w:cs="Helvetica"/>
        </w:rPr>
        <w:t>Additional time may be allotted.</w:t>
      </w:r>
    </w:p>
    <w:p w14:paraId="165CAA5F" w14:textId="5B294BF0" w:rsidR="0078339F" w:rsidRPr="008D026E" w:rsidRDefault="0078339F" w:rsidP="0078339F">
      <w:pPr>
        <w:pStyle w:val="ListParagraph"/>
        <w:numPr>
          <w:ilvl w:val="0"/>
          <w:numId w:val="23"/>
        </w:numPr>
        <w:tabs>
          <w:tab w:val="left" w:pos="360"/>
        </w:tabs>
        <w:rPr>
          <w:rFonts w:ascii="Calibri" w:hAnsi="Calibri" w:cs="Helvetica"/>
        </w:rPr>
      </w:pPr>
      <w:r w:rsidRPr="008D026E">
        <w:rPr>
          <w:rFonts w:ascii="Calibri" w:hAnsi="Calibri" w:cs="Helvetica"/>
        </w:rPr>
        <w:t>Extended time and additional supports and tools may be provided.</w:t>
      </w:r>
      <w:r w:rsidR="00852288" w:rsidRPr="008D026E">
        <w:rPr>
          <w:rFonts w:ascii="Calibri" w:hAnsi="Calibri" w:cs="Helvetica"/>
        </w:rPr>
        <w:t xml:space="preserve"> One is provided: the Essay P</w:t>
      </w:r>
      <w:r w:rsidR="00B16DF8" w:rsidRPr="008D026E">
        <w:rPr>
          <w:rFonts w:ascii="Calibri" w:hAnsi="Calibri" w:cs="Helvetica"/>
        </w:rPr>
        <w:t>lanning tool</w:t>
      </w:r>
      <w:r w:rsidR="00AE1FF3">
        <w:rPr>
          <w:rFonts w:ascii="Calibri" w:hAnsi="Calibri" w:cs="Helvetica"/>
        </w:rPr>
        <w:t xml:space="preserve"> (Item D)</w:t>
      </w:r>
      <w:r w:rsidR="00B16DF8" w:rsidRPr="008D026E">
        <w:rPr>
          <w:rFonts w:ascii="Calibri" w:hAnsi="Calibri" w:cs="Helvetica"/>
        </w:rPr>
        <w:t>.</w:t>
      </w:r>
    </w:p>
    <w:p w14:paraId="15DDABA6" w14:textId="740EB780" w:rsidR="0078339F" w:rsidRPr="008D026E" w:rsidRDefault="0078339F" w:rsidP="0078339F">
      <w:pPr>
        <w:pStyle w:val="ListParagraph"/>
        <w:numPr>
          <w:ilvl w:val="0"/>
          <w:numId w:val="23"/>
        </w:numPr>
        <w:tabs>
          <w:tab w:val="left" w:pos="360"/>
        </w:tabs>
        <w:rPr>
          <w:rFonts w:ascii="Calibri" w:hAnsi="Calibri"/>
          <w:u w:val="single"/>
        </w:rPr>
      </w:pPr>
      <w:r w:rsidRPr="008D026E">
        <w:rPr>
          <w:rFonts w:ascii="Calibri" w:hAnsi="Calibri" w:cs="Helvetica"/>
        </w:rPr>
        <w:t>All instructions and questions can be shared in writing and orally.</w:t>
      </w:r>
    </w:p>
    <w:p w14:paraId="7D6B1F49" w14:textId="77777777" w:rsidR="00317D15" w:rsidRPr="00317D15" w:rsidRDefault="00317D15" w:rsidP="00B4067E">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449DB83D" w:rsidR="00317D15" w:rsidRPr="00317D15" w:rsidRDefault="008D026E" w:rsidP="00B4067E">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5C2DD87A"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CE38E0" w:rsidRPr="00852288">
        <w:rPr>
          <w:rFonts w:asciiTheme="majorHAnsi" w:hAnsiTheme="majorHAnsi"/>
        </w:rPr>
        <w:t xml:space="preserve">Argumentative </w:t>
      </w:r>
      <w:r w:rsidR="00EB649B" w:rsidRPr="00EB649B">
        <w:rPr>
          <w:rFonts w:asciiTheme="majorHAnsi" w:hAnsiTheme="majorHAnsi"/>
        </w:rPr>
        <w:t>Writing in History (Grades 9-12)</w:t>
      </w:r>
      <w:r w:rsidR="00EB649B">
        <w:rPr>
          <w:rFonts w:asciiTheme="majorHAnsi" w:hAnsiTheme="majorHAnsi"/>
        </w:rPr>
        <w:t xml:space="preserve"> Rubric.</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0C15AF">
      <w:headerReference w:type="default" r:id="rId20"/>
      <w:footerReference w:type="even" r:id="rId21"/>
      <w:footerReference w:type="default" r:id="rId22"/>
      <w:footerReference w:type="first" r:id="rId23"/>
      <w:pgSz w:w="12240" w:h="15840"/>
      <w:pgMar w:top="1440" w:right="1440" w:bottom="1440" w:left="1440" w:header="432" w:footer="576"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FE504" w14:textId="77777777" w:rsidR="004C6060" w:rsidRDefault="004C6060" w:rsidP="005A034A">
      <w:r>
        <w:separator/>
      </w:r>
    </w:p>
  </w:endnote>
  <w:endnote w:type="continuationSeparator" w:id="0">
    <w:p w14:paraId="5B883B58" w14:textId="77777777" w:rsidR="004C6060" w:rsidRDefault="004C6060"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F303EE" w:rsidRDefault="00F303EE"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F303EE" w:rsidRDefault="00F303EE"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82804" w14:textId="77777777" w:rsidR="00782AA2" w:rsidRPr="00E72CF7" w:rsidRDefault="00782AA2" w:rsidP="00782AA2">
    <w:pPr>
      <w:pStyle w:val="Footer"/>
      <w:framePr w:wrap="around" w:vAnchor="text" w:hAnchor="page" w:x="10854" w:y="621"/>
      <w:rPr>
        <w:rStyle w:val="PageNumber"/>
        <w:rFonts w:asciiTheme="majorHAnsi" w:hAnsiTheme="majorHAnsi"/>
        <w:sz w:val="16"/>
        <w:szCs w:val="16"/>
      </w:rPr>
    </w:pPr>
    <w:r w:rsidRPr="00E72CF7">
      <w:rPr>
        <w:rStyle w:val="PageNumber"/>
        <w:rFonts w:asciiTheme="majorHAnsi" w:hAnsiTheme="majorHAnsi"/>
        <w:sz w:val="16"/>
        <w:szCs w:val="16"/>
      </w:rPr>
      <w:fldChar w:fldCharType="begin"/>
    </w:r>
    <w:r w:rsidRPr="00E72CF7">
      <w:rPr>
        <w:rStyle w:val="PageNumber"/>
        <w:rFonts w:asciiTheme="majorHAnsi" w:hAnsiTheme="majorHAnsi"/>
        <w:sz w:val="16"/>
        <w:szCs w:val="16"/>
      </w:rPr>
      <w:instrText xml:space="preserve">PAGE  </w:instrText>
    </w:r>
    <w:r w:rsidRPr="00E72CF7">
      <w:rPr>
        <w:rStyle w:val="PageNumber"/>
        <w:rFonts w:asciiTheme="majorHAnsi" w:hAnsiTheme="majorHAnsi"/>
        <w:sz w:val="16"/>
        <w:szCs w:val="16"/>
      </w:rPr>
      <w:fldChar w:fldCharType="separate"/>
    </w:r>
    <w:r w:rsidR="004C6060">
      <w:rPr>
        <w:rStyle w:val="PageNumber"/>
        <w:rFonts w:asciiTheme="majorHAnsi" w:hAnsiTheme="majorHAnsi"/>
        <w:noProof/>
        <w:sz w:val="16"/>
        <w:szCs w:val="16"/>
      </w:rPr>
      <w:t>1</w:t>
    </w:r>
    <w:r w:rsidRPr="00E72CF7">
      <w:rPr>
        <w:rStyle w:val="PageNumber"/>
        <w:rFonts w:asciiTheme="majorHAnsi" w:hAnsiTheme="majorHAnsi"/>
        <w:sz w:val="16"/>
        <w:szCs w:val="16"/>
      </w:rPr>
      <w:fldChar w:fldCharType="end"/>
    </w:r>
  </w:p>
  <w:p w14:paraId="1C23DA40" w14:textId="064AAAE0" w:rsidR="00782AA2" w:rsidRDefault="00B25803" w:rsidP="00782AA2">
    <w:pPr>
      <w:pStyle w:val="Footer"/>
      <w:pBdr>
        <w:top w:val="thinThickSmallGap" w:sz="24" w:space="1" w:color="622423" w:themeColor="accent2" w:themeShade="7F"/>
      </w:pBdr>
      <w:rPr>
        <w:rFonts w:ascii="Calibri" w:eastAsia="Times New Roman" w:hAnsi="Calibri" w:cs="Times New Roman"/>
        <w:sz w:val="18"/>
        <w:szCs w:val="18"/>
        <w:shd w:val="clear" w:color="auto" w:fill="FFFFFF"/>
      </w:rPr>
    </w:pPr>
    <w:r w:rsidRPr="0030647B">
      <w:rPr>
        <w:rFonts w:eastAsia="Times New Roman" w:cs="Times New Roman"/>
        <w:noProof/>
        <w:color w:val="00008B"/>
        <w:sz w:val="21"/>
        <w:szCs w:val="21"/>
        <w:shd w:val="clear" w:color="auto" w:fill="FFFFFF"/>
        <w:lang w:eastAsia="ja-JP"/>
      </w:rPr>
      <w:drawing>
        <wp:inline distT="0" distB="0" distL="0" distR="0" wp14:anchorId="798A098C" wp14:editId="3F9D2636">
          <wp:extent cx="526248" cy="18304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99" cy="190748"/>
                  </a:xfrm>
                  <a:prstGeom prst="rect">
                    <a:avLst/>
                  </a:prstGeom>
                </pic:spPr>
              </pic:pic>
            </a:graphicData>
          </a:graphic>
        </wp:inline>
      </w:drawing>
    </w:r>
  </w:p>
  <w:p w14:paraId="35DECA3C" w14:textId="06C3B999" w:rsidR="00F303EE" w:rsidRPr="00782AA2" w:rsidRDefault="00782AA2" w:rsidP="00782AA2">
    <w:pPr>
      <w:pStyle w:val="Footer"/>
      <w:pBdr>
        <w:top w:val="thinThickSmallGap" w:sz="24" w:space="1" w:color="622423" w:themeColor="accent2" w:themeShade="7F"/>
      </w:pBdr>
      <w:rPr>
        <w:rFonts w:asciiTheme="majorHAnsi" w:hAnsiTheme="majorHAnsi"/>
        <w:color w:val="0000FF"/>
        <w:sz w:val="18"/>
        <w:szCs w:val="18"/>
        <w:u w:val="single"/>
      </w:rPr>
    </w:pPr>
    <w:r>
      <w:rPr>
        <w:rFonts w:ascii="Calibri" w:eastAsia="Times New Roman" w:hAnsi="Calibri" w:cs="Times New Roman"/>
        <w:sz w:val="18"/>
        <w:szCs w:val="18"/>
        <w:shd w:val="clear" w:color="auto" w:fill="FFFFFF"/>
      </w:rPr>
      <w:t>© 2015</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The Leland Stanford University. This work is licensed under </w:t>
    </w:r>
    <w:hyperlink r:id="rId2" w:history="1">
      <w:r w:rsidRPr="003451B0">
        <w:rPr>
          <w:rStyle w:val="Hyperlink"/>
          <w:rFonts w:ascii="Calibri" w:eastAsia="Times New Roman" w:hAnsi="Calibri" w:cs="Times New Roman"/>
          <w:sz w:val="18"/>
          <w:szCs w:val="18"/>
          <w:shd w:val="clear" w:color="auto" w:fill="FFFFFF"/>
        </w:rPr>
        <w:t>Creative Commons Attribution</w:t>
      </w:r>
      <w:r>
        <w:rPr>
          <w:rStyle w:val="Hyperlink"/>
          <w:rFonts w:ascii="Calibri" w:eastAsia="Times New Roman" w:hAnsi="Calibri" w:cs="Times New Roman"/>
          <w:sz w:val="18"/>
          <w:szCs w:val="18"/>
          <w:shd w:val="clear" w:color="auto" w:fill="FFFFFF"/>
        </w:rPr>
        <w:t>-NonCommercial-ShareAlike</w:t>
      </w:r>
      <w:r w:rsidRPr="003451B0">
        <w:rPr>
          <w:rStyle w:val="Hyperlink"/>
          <w:rFonts w:ascii="Calibri" w:eastAsia="Times New Roman" w:hAnsi="Calibri" w:cs="Times New Roman"/>
          <w:sz w:val="18"/>
          <w:szCs w:val="18"/>
          <w:shd w:val="clear" w:color="auto" w:fill="FFFFFF"/>
        </w:rPr>
        <w:t xml:space="preserve">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 xml:space="preserve">Gulf of Tonkin </w:t>
    </w:r>
    <w:r w:rsidRPr="003451B0">
      <w:rPr>
        <w:rFonts w:ascii="Calibri" w:eastAsia="Times New Roman" w:hAnsi="Calibri" w:cs="Times New Roman"/>
        <w:sz w:val="18"/>
        <w:szCs w:val="18"/>
        <w:shd w:val="clear" w:color="auto" w:fill="FFFFFF"/>
      </w:rPr>
      <w:t xml:space="preserve">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Pr>
        <w:rFonts w:ascii="Calibri" w:eastAsia="Times New Roman" w:hAnsi="Calibri" w:cs="Times New Roman"/>
        <w:sz w:val="18"/>
        <w:szCs w:val="18"/>
        <w:shd w:val="clear" w:color="auto" w:fill="FFFFFF"/>
      </w:rPr>
      <w:t xml:space="preserve">Daisy Martin at </w:t>
    </w:r>
    <w:r w:rsidRPr="003202AF">
      <w:rPr>
        <w:rFonts w:asciiTheme="majorHAnsi" w:hAnsiTheme="majorHAnsi"/>
        <w:sz w:val="18"/>
        <w:szCs w:val="18"/>
      </w:rPr>
      <w:t>Stanford Center for Assessm</w:t>
    </w:r>
    <w:r>
      <w:rPr>
        <w:rFonts w:asciiTheme="majorHAnsi" w:hAnsiTheme="majorHAnsi"/>
        <w:sz w:val="18"/>
        <w:szCs w:val="18"/>
      </w:rPr>
      <w:t>ent, Learning, &amp; Equity (SCALE).”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F303EE" w:rsidRPr="005A034A" w:rsidRDefault="00F303EE"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F303EE" w:rsidRPr="005A034A" w:rsidRDefault="00F303EE"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7B46C" w14:textId="77777777" w:rsidR="004C6060" w:rsidRDefault="004C6060" w:rsidP="005A034A">
      <w:r>
        <w:separator/>
      </w:r>
    </w:p>
  </w:footnote>
  <w:footnote w:type="continuationSeparator" w:id="0">
    <w:p w14:paraId="596FA858" w14:textId="77777777" w:rsidR="004C6060" w:rsidRDefault="004C6060"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57AD" w14:textId="695BCDFF" w:rsidR="000C15AF" w:rsidRPr="0087336A" w:rsidRDefault="000C15AF" w:rsidP="000C15AF">
    <w:pPr>
      <w:pStyle w:val="Header"/>
      <w:ind w:left="90"/>
    </w:pPr>
    <w:r w:rsidRPr="00B41BA4">
      <w:rPr>
        <w:noProof/>
        <w:sz w:val="32"/>
        <w:szCs w:val="32"/>
        <w:lang w:eastAsia="ja-JP"/>
      </w:rPr>
      <w:drawing>
        <wp:inline distT="0" distB="0" distL="0" distR="0" wp14:anchorId="76A26949" wp14:editId="4FAE0636">
          <wp:extent cx="466344"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ja-JP"/>
      </w:rPr>
      <w:drawing>
        <wp:inline distT="0" distB="0" distL="0" distR="0" wp14:anchorId="623126A6" wp14:editId="12A490C3">
          <wp:extent cx="2371725" cy="361950"/>
          <wp:effectExtent l="0" t="0" r="0" b="0"/>
          <wp:docPr id="24" name="Picture 2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ja-JP"/>
      </w:rPr>
      <w:drawing>
        <wp:inline distT="0" distB="0" distL="0" distR="0" wp14:anchorId="4E52563D" wp14:editId="47C3545A">
          <wp:extent cx="1270052" cy="553442"/>
          <wp:effectExtent l="0" t="0" r="635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79E03926" w14:textId="77777777" w:rsidR="000C15AF" w:rsidRPr="002313CD" w:rsidRDefault="000C15AF" w:rsidP="000C15AF">
    <w:pPr>
      <w:pBdr>
        <w:bottom w:val="single" w:sz="12" w:space="1" w:color="auto"/>
      </w:pBdr>
      <w:spacing w:after="60"/>
      <w:ind w:left="9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F303EE" w:rsidRPr="000C15AF" w:rsidRDefault="00F303EE" w:rsidP="000C15AF">
    <w:pPr>
      <w:pStyle w:val="Header"/>
      <w:ind w:left="90"/>
      <w:rPr>
        <w:sz w:val="15"/>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92C"/>
    <w:multiLevelType w:val="hybridMultilevel"/>
    <w:tmpl w:val="2A88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C43"/>
    <w:multiLevelType w:val="hybridMultilevel"/>
    <w:tmpl w:val="CD76D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C2392"/>
    <w:multiLevelType w:val="hybridMultilevel"/>
    <w:tmpl w:val="96F474A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87172D"/>
    <w:multiLevelType w:val="hybridMultilevel"/>
    <w:tmpl w:val="D3389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DE615A"/>
    <w:multiLevelType w:val="hybridMultilevel"/>
    <w:tmpl w:val="1BE48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A917E4"/>
    <w:multiLevelType w:val="hybridMultilevel"/>
    <w:tmpl w:val="64161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168E7"/>
    <w:multiLevelType w:val="hybridMultilevel"/>
    <w:tmpl w:val="82789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45E9"/>
    <w:multiLevelType w:val="hybridMultilevel"/>
    <w:tmpl w:val="765A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91572"/>
    <w:multiLevelType w:val="hybridMultilevel"/>
    <w:tmpl w:val="D5B40F6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E3946"/>
    <w:multiLevelType w:val="hybridMultilevel"/>
    <w:tmpl w:val="06D6B2E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DAFA227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8273DC"/>
    <w:multiLevelType w:val="hybridMultilevel"/>
    <w:tmpl w:val="094609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F75152"/>
    <w:multiLevelType w:val="hybridMultilevel"/>
    <w:tmpl w:val="06D6B2E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DAFA227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7E0299"/>
    <w:multiLevelType w:val="hybridMultilevel"/>
    <w:tmpl w:val="25C2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91B96"/>
    <w:multiLevelType w:val="hybridMultilevel"/>
    <w:tmpl w:val="18725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517C68"/>
    <w:multiLevelType w:val="hybridMultilevel"/>
    <w:tmpl w:val="F1CE2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3018E"/>
    <w:multiLevelType w:val="hybridMultilevel"/>
    <w:tmpl w:val="E7427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6393E"/>
    <w:multiLevelType w:val="hybridMultilevel"/>
    <w:tmpl w:val="AFD879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21"/>
  </w:num>
  <w:num w:numId="3">
    <w:abstractNumId w:val="2"/>
  </w:num>
  <w:num w:numId="4">
    <w:abstractNumId w:val="22"/>
  </w:num>
  <w:num w:numId="5">
    <w:abstractNumId w:val="16"/>
  </w:num>
  <w:num w:numId="6">
    <w:abstractNumId w:val="24"/>
  </w:num>
  <w:num w:numId="7">
    <w:abstractNumId w:val="7"/>
  </w:num>
  <w:num w:numId="8">
    <w:abstractNumId w:val="19"/>
  </w:num>
  <w:num w:numId="9">
    <w:abstractNumId w:val="15"/>
  </w:num>
  <w:num w:numId="10">
    <w:abstractNumId w:val="4"/>
  </w:num>
  <w:num w:numId="11">
    <w:abstractNumId w:val="14"/>
  </w:num>
  <w:num w:numId="12">
    <w:abstractNumId w:val="23"/>
  </w:num>
  <w:num w:numId="13">
    <w:abstractNumId w:val="3"/>
  </w:num>
  <w:num w:numId="14">
    <w:abstractNumId w:val="12"/>
  </w:num>
  <w:num w:numId="15">
    <w:abstractNumId w:val="10"/>
  </w:num>
  <w:num w:numId="16">
    <w:abstractNumId w:val="0"/>
  </w:num>
  <w:num w:numId="17">
    <w:abstractNumId w:val="13"/>
  </w:num>
  <w:num w:numId="18">
    <w:abstractNumId w:val="8"/>
  </w:num>
  <w:num w:numId="19">
    <w:abstractNumId w:val="9"/>
  </w:num>
  <w:num w:numId="20">
    <w:abstractNumId w:val="5"/>
  </w:num>
  <w:num w:numId="21">
    <w:abstractNumId w:val="6"/>
  </w:num>
  <w:num w:numId="22">
    <w:abstractNumId w:val="17"/>
  </w:num>
  <w:num w:numId="23">
    <w:abstractNumId w:val="20"/>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507ED"/>
    <w:rsid w:val="000713CD"/>
    <w:rsid w:val="00072F0D"/>
    <w:rsid w:val="000C15AF"/>
    <w:rsid w:val="000C48AF"/>
    <w:rsid w:val="00170787"/>
    <w:rsid w:val="00170BA9"/>
    <w:rsid w:val="001849DF"/>
    <w:rsid w:val="00186F88"/>
    <w:rsid w:val="00187039"/>
    <w:rsid w:val="00196444"/>
    <w:rsid w:val="001A0C03"/>
    <w:rsid w:val="001C077F"/>
    <w:rsid w:val="001D22FA"/>
    <w:rsid w:val="001D308B"/>
    <w:rsid w:val="001F3628"/>
    <w:rsid w:val="00222E8A"/>
    <w:rsid w:val="00260936"/>
    <w:rsid w:val="00271FBE"/>
    <w:rsid w:val="00285D1D"/>
    <w:rsid w:val="002C6502"/>
    <w:rsid w:val="002E0E70"/>
    <w:rsid w:val="00317D15"/>
    <w:rsid w:val="003328BC"/>
    <w:rsid w:val="00332D3B"/>
    <w:rsid w:val="00334B74"/>
    <w:rsid w:val="00340C2E"/>
    <w:rsid w:val="00357018"/>
    <w:rsid w:val="0036654A"/>
    <w:rsid w:val="00376152"/>
    <w:rsid w:val="003C79B4"/>
    <w:rsid w:val="003C7D24"/>
    <w:rsid w:val="003D526E"/>
    <w:rsid w:val="00410A27"/>
    <w:rsid w:val="00431C4F"/>
    <w:rsid w:val="0043591D"/>
    <w:rsid w:val="004414B2"/>
    <w:rsid w:val="004478C6"/>
    <w:rsid w:val="00495A9C"/>
    <w:rsid w:val="004C6060"/>
    <w:rsid w:val="004E20A7"/>
    <w:rsid w:val="004F139C"/>
    <w:rsid w:val="004F58FF"/>
    <w:rsid w:val="0052026B"/>
    <w:rsid w:val="00522628"/>
    <w:rsid w:val="00547F9C"/>
    <w:rsid w:val="00560C90"/>
    <w:rsid w:val="0057546C"/>
    <w:rsid w:val="005A034A"/>
    <w:rsid w:val="005A0421"/>
    <w:rsid w:val="005C0950"/>
    <w:rsid w:val="005C1A4D"/>
    <w:rsid w:val="005D26AD"/>
    <w:rsid w:val="00606617"/>
    <w:rsid w:val="00610449"/>
    <w:rsid w:val="00625C49"/>
    <w:rsid w:val="0064593F"/>
    <w:rsid w:val="0068620A"/>
    <w:rsid w:val="00693AC1"/>
    <w:rsid w:val="006C4B31"/>
    <w:rsid w:val="006D68CD"/>
    <w:rsid w:val="006F5277"/>
    <w:rsid w:val="00714D52"/>
    <w:rsid w:val="00730655"/>
    <w:rsid w:val="00761244"/>
    <w:rsid w:val="00782AA2"/>
    <w:rsid w:val="0078339F"/>
    <w:rsid w:val="00787738"/>
    <w:rsid w:val="00790F3A"/>
    <w:rsid w:val="007B02A3"/>
    <w:rsid w:val="007C0962"/>
    <w:rsid w:val="007C6338"/>
    <w:rsid w:val="007D7F4D"/>
    <w:rsid w:val="007E4C2D"/>
    <w:rsid w:val="008163F6"/>
    <w:rsid w:val="00852288"/>
    <w:rsid w:val="008671E7"/>
    <w:rsid w:val="008B0B32"/>
    <w:rsid w:val="008C0855"/>
    <w:rsid w:val="008C301C"/>
    <w:rsid w:val="008C4A21"/>
    <w:rsid w:val="008D026E"/>
    <w:rsid w:val="008F5826"/>
    <w:rsid w:val="00937F4D"/>
    <w:rsid w:val="009415D9"/>
    <w:rsid w:val="00942082"/>
    <w:rsid w:val="0096409C"/>
    <w:rsid w:val="00981B61"/>
    <w:rsid w:val="00982389"/>
    <w:rsid w:val="009A1058"/>
    <w:rsid w:val="009B2D4B"/>
    <w:rsid w:val="009B31BA"/>
    <w:rsid w:val="009B3652"/>
    <w:rsid w:val="009D7C31"/>
    <w:rsid w:val="009E718A"/>
    <w:rsid w:val="009F55ED"/>
    <w:rsid w:val="00A119AD"/>
    <w:rsid w:val="00A31FFA"/>
    <w:rsid w:val="00A51547"/>
    <w:rsid w:val="00A5209D"/>
    <w:rsid w:val="00A52262"/>
    <w:rsid w:val="00A666FC"/>
    <w:rsid w:val="00A772E2"/>
    <w:rsid w:val="00A828DA"/>
    <w:rsid w:val="00AA73F7"/>
    <w:rsid w:val="00AE1FF3"/>
    <w:rsid w:val="00AE30D7"/>
    <w:rsid w:val="00AF5B70"/>
    <w:rsid w:val="00B00CED"/>
    <w:rsid w:val="00B14AA7"/>
    <w:rsid w:val="00B16DF8"/>
    <w:rsid w:val="00B25803"/>
    <w:rsid w:val="00B27A06"/>
    <w:rsid w:val="00B4067E"/>
    <w:rsid w:val="00B56CB4"/>
    <w:rsid w:val="00B618E4"/>
    <w:rsid w:val="00B632D2"/>
    <w:rsid w:val="00B63C02"/>
    <w:rsid w:val="00B70AFF"/>
    <w:rsid w:val="00B7229B"/>
    <w:rsid w:val="00B740F7"/>
    <w:rsid w:val="00BB75C6"/>
    <w:rsid w:val="00BD47F2"/>
    <w:rsid w:val="00BF5FC8"/>
    <w:rsid w:val="00C46863"/>
    <w:rsid w:val="00C6419D"/>
    <w:rsid w:val="00C64B7C"/>
    <w:rsid w:val="00C73E99"/>
    <w:rsid w:val="00CB34DD"/>
    <w:rsid w:val="00CC5468"/>
    <w:rsid w:val="00CD4DD3"/>
    <w:rsid w:val="00CD7396"/>
    <w:rsid w:val="00CE38E0"/>
    <w:rsid w:val="00CE6392"/>
    <w:rsid w:val="00D11771"/>
    <w:rsid w:val="00D37CC8"/>
    <w:rsid w:val="00D4704D"/>
    <w:rsid w:val="00D67EB7"/>
    <w:rsid w:val="00D75418"/>
    <w:rsid w:val="00DA2CFE"/>
    <w:rsid w:val="00DA55F1"/>
    <w:rsid w:val="00DC3CEC"/>
    <w:rsid w:val="00DC4CA2"/>
    <w:rsid w:val="00DE19B3"/>
    <w:rsid w:val="00DF213F"/>
    <w:rsid w:val="00E01EF4"/>
    <w:rsid w:val="00E42382"/>
    <w:rsid w:val="00E65BC9"/>
    <w:rsid w:val="00E73FAE"/>
    <w:rsid w:val="00E91FA8"/>
    <w:rsid w:val="00E975C5"/>
    <w:rsid w:val="00EA090B"/>
    <w:rsid w:val="00EA2EC0"/>
    <w:rsid w:val="00EB649B"/>
    <w:rsid w:val="00EB6FEF"/>
    <w:rsid w:val="00ED5F32"/>
    <w:rsid w:val="00F10A19"/>
    <w:rsid w:val="00F159F6"/>
    <w:rsid w:val="00F26430"/>
    <w:rsid w:val="00F303EE"/>
    <w:rsid w:val="00F352BB"/>
    <w:rsid w:val="00F76123"/>
    <w:rsid w:val="00F85D37"/>
    <w:rsid w:val="00F96C33"/>
    <w:rsid w:val="00FA6BC9"/>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ED5F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H/11-12/9/"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orestandards.org/ELA-Literacy/WHST/11-12/1/" TargetMode="External"/><Relationship Id="rId11" Type="http://schemas.openxmlformats.org/officeDocument/2006/relationships/hyperlink" Target="http://www.corestandards.org/ELA-Literacy/WHST/11-12/1/a/" TargetMode="External"/><Relationship Id="rId12" Type="http://schemas.openxmlformats.org/officeDocument/2006/relationships/hyperlink" Target="http://www.corestandards.org/ELA-Literacy/WHST/11-12/1/b/" TargetMode="External"/><Relationship Id="rId13" Type="http://schemas.openxmlformats.org/officeDocument/2006/relationships/hyperlink" Target="http://education.nationalgeographic.com/media/file/C3-Framework-for-Social-Studies.pdf" TargetMode="External"/><Relationship Id="rId14" Type="http://schemas.openxmlformats.org/officeDocument/2006/relationships/hyperlink" Target="http://education.nationalgeographic.com/education/mapping/outline-map/?map=Vietnam&amp;ar_a=1" TargetMode="External"/><Relationship Id="rId15" Type="http://schemas.openxmlformats.org/officeDocument/2006/relationships/hyperlink" Target="http://www.gwu.edu/~nsarchiv/NSAEBB/NSAEBB132/essay.htm" TargetMode="External"/><Relationship Id="rId16" Type="http://schemas.openxmlformats.org/officeDocument/2006/relationships/hyperlink" Target="http://www.archives.gov/education/lessons/vietnam-photos/images/seal-team-one.gif" TargetMode="External"/><Relationship Id="rId17" Type="http://schemas.openxmlformats.org/officeDocument/2006/relationships/hyperlink" Target="http://www.pbs.org/wgbh/amex/vietnam/timeline/" TargetMode="External"/><Relationship Id="rId18" Type="http://schemas.openxmlformats.org/officeDocument/2006/relationships/hyperlink" Target="http://www.pbs.org/wgbh/amex/vietnam/timeline/" TargetMode="External"/><Relationship Id="rId19" Type="http://schemas.openxmlformats.org/officeDocument/2006/relationships/hyperlink" Target="http://www.digitalhistory.uh.edu/active_learning/explorations/vietnam/vietnam_teacher.cf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H/9-10/1/" TargetMode="External"/><Relationship Id="rId8" Type="http://schemas.openxmlformats.org/officeDocument/2006/relationships/hyperlink" Target="http://www.corestandards.org/ELA-Literacy/RH/11-1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 Id="rId2" Type="http://schemas.openxmlformats.org/officeDocument/2006/relationships/hyperlink" Target="https://creativecommons.org/licenses/by-nc-sa/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1953</Words>
  <Characters>11133</Characters>
  <Application>Microsoft Macintosh Word</Application>
  <DocSecurity>0</DocSecurity>
  <Lines>92</Lines>
  <Paragraphs>26</Paragraphs>
  <ScaleCrop>false</ScaleCrop>
  <Company>Educational Policy Improvement Center</Company>
  <LinksUpToDate>false</LinksUpToDate>
  <CharactersWithSpaces>13060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9</cp:revision>
  <dcterms:created xsi:type="dcterms:W3CDTF">2017-04-06T23:33:00Z</dcterms:created>
  <dcterms:modified xsi:type="dcterms:W3CDTF">2017-05-07T19:16:00Z</dcterms:modified>
</cp:coreProperties>
</file>