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3DC4" w14:textId="32C2D892" w:rsidR="0096409C" w:rsidRPr="00A52385" w:rsidRDefault="0096409C" w:rsidP="0096409C">
      <w:pPr>
        <w:rPr>
          <w:rFonts w:asciiTheme="majorHAnsi" w:hAnsiTheme="majorHAnsi"/>
        </w:rPr>
      </w:pPr>
      <w:r w:rsidRPr="00AB315A">
        <w:rPr>
          <w:rFonts w:asciiTheme="majorHAnsi" w:hAnsiTheme="majorHAnsi"/>
          <w:b/>
        </w:rPr>
        <w:t>Subject area/course</w:t>
      </w:r>
      <w:r w:rsidRPr="00A52385">
        <w:rPr>
          <w:rFonts w:asciiTheme="majorHAnsi" w:hAnsiTheme="majorHAnsi"/>
        </w:rPr>
        <w:t>:</w:t>
      </w:r>
      <w:r w:rsidR="007A7AD1">
        <w:rPr>
          <w:rFonts w:asciiTheme="majorHAnsi" w:hAnsiTheme="majorHAnsi"/>
        </w:rPr>
        <w:t xml:space="preserve"> </w:t>
      </w:r>
      <w:r w:rsidR="005D6E68">
        <w:rPr>
          <w:rFonts w:asciiTheme="majorHAnsi" w:hAnsiTheme="majorHAnsi"/>
        </w:rPr>
        <w:t xml:space="preserve">Science/Biology or </w:t>
      </w:r>
      <w:r w:rsidR="004C57B1">
        <w:rPr>
          <w:rFonts w:asciiTheme="majorHAnsi" w:hAnsiTheme="majorHAnsi"/>
        </w:rPr>
        <w:t>Environmental Science</w:t>
      </w:r>
    </w:p>
    <w:p w14:paraId="52B741E6" w14:textId="4247ADD2" w:rsidR="0096409C" w:rsidRDefault="0096409C" w:rsidP="0096409C">
      <w:pPr>
        <w:rPr>
          <w:rFonts w:asciiTheme="majorHAnsi" w:hAnsiTheme="majorHAnsi"/>
        </w:rPr>
      </w:pPr>
      <w:r w:rsidRPr="00AB315A">
        <w:rPr>
          <w:rFonts w:asciiTheme="majorHAnsi" w:hAnsiTheme="majorHAnsi"/>
          <w:b/>
        </w:rPr>
        <w:t>Grade level/band</w:t>
      </w:r>
      <w:r>
        <w:rPr>
          <w:rFonts w:asciiTheme="majorHAnsi" w:hAnsiTheme="majorHAnsi"/>
        </w:rPr>
        <w:t>:</w:t>
      </w:r>
      <w:r w:rsidR="007A7AD1">
        <w:rPr>
          <w:rFonts w:asciiTheme="majorHAnsi" w:hAnsiTheme="majorHAnsi"/>
        </w:rPr>
        <w:t xml:space="preserve"> 9-</w:t>
      </w:r>
      <w:r w:rsidR="004F52C4">
        <w:rPr>
          <w:rFonts w:asciiTheme="majorHAnsi" w:hAnsiTheme="majorHAnsi"/>
        </w:rPr>
        <w:t>12</w:t>
      </w:r>
    </w:p>
    <w:p w14:paraId="5B67E926" w14:textId="77777777" w:rsidR="0096409C" w:rsidRDefault="0096409C" w:rsidP="0096409C">
      <w:pPr>
        <w:rPr>
          <w:rFonts w:asciiTheme="majorHAnsi" w:hAnsiTheme="majorHAnsi"/>
        </w:rPr>
      </w:pPr>
      <w:r w:rsidRPr="00AB315A">
        <w:rPr>
          <w:rFonts w:asciiTheme="majorHAnsi" w:hAnsiTheme="majorHAnsi"/>
          <w:b/>
        </w:rPr>
        <w:t>Task source</w:t>
      </w:r>
      <w:r>
        <w:rPr>
          <w:rFonts w:asciiTheme="majorHAnsi" w:hAnsiTheme="majorHAnsi"/>
        </w:rPr>
        <w:t>:</w:t>
      </w:r>
      <w:r w:rsidR="004F52C4">
        <w:rPr>
          <w:rFonts w:asciiTheme="majorHAnsi" w:hAnsiTheme="majorHAnsi"/>
        </w:rPr>
        <w:t xml:space="preserve"> Educational Policy Improvement Center</w:t>
      </w:r>
      <w:r w:rsidR="00AB315A">
        <w:rPr>
          <w:rFonts w:asciiTheme="majorHAnsi" w:hAnsiTheme="majorHAnsi"/>
        </w:rPr>
        <w:t xml:space="preserve"> (EPIC)</w:t>
      </w:r>
    </w:p>
    <w:p w14:paraId="3C68336B" w14:textId="77777777" w:rsidR="005A034A" w:rsidRPr="00A52385" w:rsidRDefault="005A034A" w:rsidP="0096409C">
      <w:pPr>
        <w:rPr>
          <w:rFonts w:asciiTheme="majorHAnsi" w:hAnsiTheme="majorHAnsi"/>
        </w:rPr>
      </w:pPr>
    </w:p>
    <w:p w14:paraId="048956D5" w14:textId="77777777" w:rsidR="0096409C" w:rsidRPr="00DD1A93" w:rsidRDefault="002A523A" w:rsidP="005A034A">
      <w:pPr>
        <w:jc w:val="center"/>
        <w:rPr>
          <w:rFonts w:asciiTheme="majorHAnsi" w:hAnsiTheme="majorHAnsi"/>
          <w:b/>
          <w:sz w:val="28"/>
          <w:szCs w:val="28"/>
          <w:u w:val="single"/>
        </w:rPr>
      </w:pPr>
      <w:r w:rsidRPr="00DD1A93">
        <w:rPr>
          <w:rFonts w:asciiTheme="majorHAnsi" w:hAnsiTheme="majorHAnsi"/>
          <w:b/>
          <w:sz w:val="28"/>
          <w:szCs w:val="28"/>
        </w:rPr>
        <w:t>Restoring the Balance</w:t>
      </w:r>
    </w:p>
    <w:p w14:paraId="23D4DD62" w14:textId="77777777" w:rsidR="0096409C" w:rsidRPr="0096409C" w:rsidRDefault="0096409C" w:rsidP="0096409C">
      <w:pPr>
        <w:rPr>
          <w:rFonts w:asciiTheme="majorHAnsi" w:hAnsiTheme="majorHAnsi"/>
        </w:rPr>
      </w:pPr>
    </w:p>
    <w:p w14:paraId="383DAE53"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3155890F" w14:textId="77777777" w:rsidR="0096409C" w:rsidRPr="008F1A2F" w:rsidRDefault="0096409C" w:rsidP="0096409C">
      <w:pPr>
        <w:rPr>
          <w:rFonts w:asciiTheme="majorHAnsi" w:hAnsiTheme="majorHAnsi"/>
          <w:b/>
          <w:u w:val="single"/>
        </w:rPr>
      </w:pPr>
    </w:p>
    <w:p w14:paraId="3977D54C" w14:textId="77777777" w:rsidR="0096409C" w:rsidRPr="004073AD" w:rsidRDefault="0096409C" w:rsidP="0096409C">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453E9E13" w14:textId="0809B9FD" w:rsidR="004F52C4" w:rsidRPr="004F52C4" w:rsidRDefault="004F52C4" w:rsidP="004073AD">
      <w:pPr>
        <w:tabs>
          <w:tab w:val="left" w:pos="360"/>
        </w:tabs>
        <w:ind w:left="360"/>
        <w:rPr>
          <w:rFonts w:asciiTheme="majorHAnsi" w:hAnsiTheme="majorHAnsi"/>
        </w:rPr>
      </w:pPr>
      <w:bookmarkStart w:id="0" w:name="OLE_LINK6"/>
      <w:bookmarkStart w:id="1" w:name="OLE_LINK7"/>
      <w:r w:rsidRPr="004F52C4">
        <w:rPr>
          <w:rFonts w:asciiTheme="majorHAnsi" w:hAnsiTheme="majorHAnsi"/>
        </w:rPr>
        <w:t xml:space="preserve">In this </w:t>
      </w:r>
      <w:r w:rsidR="004073AD">
        <w:rPr>
          <w:rFonts w:asciiTheme="majorHAnsi" w:hAnsiTheme="majorHAnsi"/>
        </w:rPr>
        <w:t>task</w:t>
      </w:r>
      <w:r w:rsidRPr="004F52C4">
        <w:rPr>
          <w:rFonts w:asciiTheme="majorHAnsi" w:hAnsiTheme="majorHAnsi"/>
        </w:rPr>
        <w:t xml:space="preserve">, students will explore </w:t>
      </w:r>
      <w:r w:rsidR="00B63B93">
        <w:rPr>
          <w:rFonts w:asciiTheme="majorHAnsi" w:hAnsiTheme="majorHAnsi"/>
        </w:rPr>
        <w:t>the ways in which h</w:t>
      </w:r>
      <w:r w:rsidR="00F0366A">
        <w:rPr>
          <w:rFonts w:asciiTheme="majorHAnsi" w:hAnsiTheme="majorHAnsi"/>
        </w:rPr>
        <w:t>umans seek to restore balance within</w:t>
      </w:r>
      <w:r w:rsidR="00B63B93">
        <w:rPr>
          <w:rFonts w:asciiTheme="majorHAnsi" w:hAnsiTheme="majorHAnsi"/>
        </w:rPr>
        <w:t xml:space="preserve"> an ecosystem after </w:t>
      </w:r>
      <w:r w:rsidR="00F0366A">
        <w:rPr>
          <w:rFonts w:asciiTheme="majorHAnsi" w:hAnsiTheme="majorHAnsi"/>
        </w:rPr>
        <w:t>a disturban</w:t>
      </w:r>
      <w:r w:rsidR="003D0156">
        <w:rPr>
          <w:rFonts w:asciiTheme="majorHAnsi" w:hAnsiTheme="majorHAnsi"/>
        </w:rPr>
        <w:t xml:space="preserve">ce </w:t>
      </w:r>
      <w:r w:rsidR="00F0366A">
        <w:rPr>
          <w:rFonts w:asciiTheme="majorHAnsi" w:hAnsiTheme="majorHAnsi"/>
        </w:rPr>
        <w:t>disrupts the pre-existing balance of a population or populations of species endemic to the habitat</w:t>
      </w:r>
      <w:r w:rsidRPr="004F52C4">
        <w:rPr>
          <w:rFonts w:asciiTheme="majorHAnsi" w:hAnsiTheme="majorHAnsi"/>
        </w:rPr>
        <w:t xml:space="preserve">. </w:t>
      </w:r>
      <w:r w:rsidR="004073AD">
        <w:rPr>
          <w:rFonts w:asciiTheme="majorHAnsi" w:hAnsiTheme="majorHAnsi"/>
        </w:rPr>
        <w:t xml:space="preserve">Students will research a solution </w:t>
      </w:r>
      <w:r w:rsidR="00881AD6">
        <w:rPr>
          <w:rFonts w:asciiTheme="majorHAnsi" w:hAnsiTheme="majorHAnsi"/>
        </w:rPr>
        <w:t>that was used/is going to be used to restore the balance of a plant or animal species after</w:t>
      </w:r>
      <w:r w:rsidR="004073AD">
        <w:rPr>
          <w:rFonts w:asciiTheme="majorHAnsi" w:hAnsiTheme="majorHAnsi"/>
        </w:rPr>
        <w:t xml:space="preserve"> a particular disruption, provide a background that includes any unintended consequences of the solution, and then argue either for or against the proposed solution</w:t>
      </w:r>
      <w:r w:rsidR="00881AD6">
        <w:rPr>
          <w:rFonts w:asciiTheme="majorHAnsi" w:hAnsiTheme="majorHAnsi"/>
        </w:rPr>
        <w:t>, supporting their view with evidence from a variety of sources</w:t>
      </w:r>
      <w:r w:rsidR="004073AD">
        <w:rPr>
          <w:rFonts w:asciiTheme="majorHAnsi" w:hAnsiTheme="majorHAnsi"/>
        </w:rPr>
        <w:t>.</w:t>
      </w:r>
    </w:p>
    <w:bookmarkEnd w:id="0"/>
    <w:bookmarkEnd w:id="1"/>
    <w:p w14:paraId="0E431419" w14:textId="77777777" w:rsidR="0096409C" w:rsidRPr="0096409C" w:rsidRDefault="0096409C" w:rsidP="0096409C">
      <w:pPr>
        <w:tabs>
          <w:tab w:val="left" w:pos="360"/>
        </w:tabs>
        <w:rPr>
          <w:rFonts w:asciiTheme="majorHAnsi" w:hAnsiTheme="majorHAnsi"/>
        </w:rPr>
      </w:pPr>
    </w:p>
    <w:p w14:paraId="3E66CAB7" w14:textId="77777777" w:rsidR="00317D15" w:rsidRPr="00E7700D" w:rsidRDefault="00317D15" w:rsidP="00317D15">
      <w:pPr>
        <w:pStyle w:val="ListParagraph"/>
        <w:numPr>
          <w:ilvl w:val="0"/>
          <w:numId w:val="8"/>
        </w:numPr>
        <w:tabs>
          <w:tab w:val="left" w:pos="360"/>
        </w:tabs>
        <w:ind w:left="360"/>
        <w:rPr>
          <w:rFonts w:asciiTheme="majorHAnsi" w:hAnsiTheme="majorHAnsi"/>
          <w:b/>
        </w:rPr>
      </w:pPr>
      <w:r w:rsidRPr="00E7700D">
        <w:rPr>
          <w:rFonts w:asciiTheme="majorHAnsi" w:hAnsiTheme="majorHAnsi"/>
          <w:b/>
        </w:rPr>
        <w:t>Aligned standards:</w:t>
      </w:r>
    </w:p>
    <w:p w14:paraId="087B9AD6" w14:textId="77777777" w:rsidR="00317D15" w:rsidRPr="00E7700D" w:rsidRDefault="00317D15" w:rsidP="00E7700D">
      <w:pPr>
        <w:pStyle w:val="ListParagraph"/>
        <w:numPr>
          <w:ilvl w:val="0"/>
          <w:numId w:val="7"/>
        </w:numPr>
        <w:rPr>
          <w:rFonts w:asciiTheme="majorHAnsi" w:hAnsiTheme="majorHAnsi"/>
          <w:b/>
        </w:rPr>
      </w:pPr>
      <w:r w:rsidRPr="00E7700D">
        <w:rPr>
          <w:rFonts w:asciiTheme="majorHAnsi" w:hAnsiTheme="majorHAnsi"/>
          <w:b/>
        </w:rPr>
        <w:t>Common Core State Standards</w:t>
      </w:r>
    </w:p>
    <w:p w14:paraId="08EFBABE" w14:textId="77777777" w:rsidR="00E7700D" w:rsidRPr="00E7700D" w:rsidRDefault="00C62382" w:rsidP="00E7700D">
      <w:pPr>
        <w:shd w:val="clear" w:color="auto" w:fill="FFFFFF"/>
        <w:ind w:left="720"/>
        <w:rPr>
          <w:rFonts w:asciiTheme="majorHAnsi" w:eastAsia="Times New Roman" w:hAnsiTheme="majorHAnsi" w:cs="Times New Roman"/>
          <w:color w:val="3B3B3A"/>
        </w:rPr>
      </w:pPr>
      <w:hyperlink r:id="rId7" w:history="1">
        <w:r w:rsidR="00E7700D" w:rsidRPr="00AB315A">
          <w:rPr>
            <w:rStyle w:val="Hyperlink"/>
            <w:rFonts w:asciiTheme="majorHAnsi" w:eastAsia="Times New Roman" w:hAnsiTheme="majorHAnsi" w:cs="Times New Roman"/>
            <w:color w:val="0000FF"/>
          </w:rPr>
          <w:t>CCSS.ELA-Literacy.RST.11-12.2</w:t>
        </w:r>
      </w:hyperlink>
      <w:r w:rsidR="00E7700D" w:rsidRPr="00E7700D">
        <w:rPr>
          <w:rStyle w:val="apple-converted-space"/>
          <w:rFonts w:asciiTheme="majorHAnsi" w:eastAsia="Times New Roman" w:hAnsiTheme="majorHAnsi" w:cs="Times New Roman"/>
          <w:color w:val="3B3B3A"/>
        </w:rPr>
        <w:t> </w:t>
      </w:r>
      <w:r w:rsidR="00E7700D" w:rsidRPr="00E7700D">
        <w:rPr>
          <w:rFonts w:asciiTheme="majorHAnsi" w:eastAsia="Times New Roman" w:hAnsiTheme="majorHAnsi" w:cs="Times New Roman"/>
          <w:color w:val="3B3B3A"/>
        </w:rPr>
        <w:t>Determine the central ideas or conclusions of a text; summarize complex concepts, processes, or information presented in a text by paraphrasing them in simpler but still accurate terms.</w:t>
      </w:r>
    </w:p>
    <w:p w14:paraId="6FDBCAEF" w14:textId="77777777" w:rsidR="00E7700D" w:rsidRPr="00E7700D" w:rsidRDefault="00C62382" w:rsidP="00E7700D">
      <w:pPr>
        <w:shd w:val="clear" w:color="auto" w:fill="FFFFFF"/>
        <w:ind w:left="720"/>
        <w:rPr>
          <w:rFonts w:asciiTheme="majorHAnsi" w:eastAsia="Times New Roman" w:hAnsiTheme="majorHAnsi" w:cs="Times New Roman"/>
          <w:color w:val="3B3B3A"/>
        </w:rPr>
      </w:pPr>
      <w:hyperlink r:id="rId8" w:history="1">
        <w:r w:rsidR="00E7700D" w:rsidRPr="00AB315A">
          <w:rPr>
            <w:rStyle w:val="Hyperlink"/>
            <w:rFonts w:asciiTheme="majorHAnsi" w:eastAsia="Times New Roman" w:hAnsiTheme="majorHAnsi" w:cs="Times New Roman"/>
            <w:color w:val="0000FF"/>
          </w:rPr>
          <w:t>CCSS.ELA-Literacy.RST.11-12.8</w:t>
        </w:r>
      </w:hyperlink>
      <w:r w:rsidR="00E7700D" w:rsidRPr="00AB315A">
        <w:rPr>
          <w:rStyle w:val="apple-converted-space"/>
          <w:rFonts w:asciiTheme="majorHAnsi" w:eastAsia="Times New Roman" w:hAnsiTheme="majorHAnsi" w:cs="Times New Roman"/>
          <w:color w:val="0000FF"/>
        </w:rPr>
        <w:t> </w:t>
      </w:r>
      <w:r w:rsidR="00E7700D" w:rsidRPr="00E7700D">
        <w:rPr>
          <w:rFonts w:asciiTheme="majorHAnsi" w:eastAsia="Times New Roman" w:hAnsiTheme="majorHAnsi" w:cs="Times New Roman"/>
          <w:color w:val="3B3B3A"/>
        </w:rPr>
        <w:t>Evaluate the hypotheses, data, analysis, and conclusions in a science or technical text, verifying the data when possible and corroborating or challenging conclusions with other sources of information.</w:t>
      </w:r>
    </w:p>
    <w:p w14:paraId="5E0530B4" w14:textId="77777777" w:rsidR="00E7700D" w:rsidRPr="00E7700D" w:rsidRDefault="00C62382" w:rsidP="00E7700D">
      <w:pPr>
        <w:shd w:val="clear" w:color="auto" w:fill="FFFFFF"/>
        <w:ind w:left="720"/>
        <w:rPr>
          <w:rFonts w:asciiTheme="majorHAnsi" w:eastAsia="Times New Roman" w:hAnsiTheme="majorHAnsi" w:cs="Times New Roman"/>
          <w:color w:val="3B3B3A"/>
        </w:rPr>
      </w:pPr>
      <w:hyperlink r:id="rId9" w:history="1">
        <w:r w:rsidR="00E7700D" w:rsidRPr="00AB315A">
          <w:rPr>
            <w:rStyle w:val="Hyperlink"/>
            <w:rFonts w:asciiTheme="majorHAnsi" w:eastAsia="Times New Roman" w:hAnsiTheme="majorHAnsi" w:cs="Times New Roman"/>
            <w:color w:val="0000FF"/>
          </w:rPr>
          <w:t>CCSS.ELA-Literacy.WHST.11-12.1</w:t>
        </w:r>
      </w:hyperlink>
      <w:r w:rsidR="00E7700D" w:rsidRPr="00AB315A">
        <w:rPr>
          <w:rStyle w:val="apple-converted-space"/>
          <w:rFonts w:asciiTheme="majorHAnsi" w:eastAsia="Times New Roman" w:hAnsiTheme="majorHAnsi" w:cs="Times New Roman"/>
          <w:color w:val="0000FF"/>
        </w:rPr>
        <w:t> </w:t>
      </w:r>
      <w:r w:rsidR="00E7700D" w:rsidRPr="00E7700D">
        <w:rPr>
          <w:rFonts w:asciiTheme="majorHAnsi" w:eastAsia="Times New Roman" w:hAnsiTheme="majorHAnsi" w:cs="Times New Roman"/>
          <w:color w:val="3B3B3A"/>
        </w:rPr>
        <w:t>Write arguments focused on</w:t>
      </w:r>
      <w:r w:rsidR="00E7700D" w:rsidRPr="00E7700D">
        <w:rPr>
          <w:rStyle w:val="apple-converted-space"/>
          <w:rFonts w:asciiTheme="majorHAnsi" w:eastAsia="Times New Roman" w:hAnsiTheme="majorHAnsi" w:cs="Times New Roman"/>
          <w:color w:val="3B3B3A"/>
        </w:rPr>
        <w:t> </w:t>
      </w:r>
      <w:r w:rsidR="00E7700D" w:rsidRPr="00E7700D">
        <w:rPr>
          <w:rStyle w:val="Emphasis"/>
          <w:rFonts w:asciiTheme="majorHAnsi" w:eastAsia="Times New Roman" w:hAnsiTheme="majorHAnsi" w:cs="Times New Roman"/>
          <w:color w:val="3B3B3A"/>
        </w:rPr>
        <w:t>discipline-specific content</w:t>
      </w:r>
      <w:r w:rsidR="00E7700D" w:rsidRPr="00E7700D">
        <w:rPr>
          <w:rFonts w:asciiTheme="majorHAnsi" w:eastAsia="Times New Roman" w:hAnsiTheme="majorHAnsi" w:cs="Times New Roman"/>
          <w:color w:val="3B3B3A"/>
        </w:rPr>
        <w:t>.</w:t>
      </w:r>
    </w:p>
    <w:p w14:paraId="082A493A" w14:textId="77777777" w:rsidR="00E7700D" w:rsidRPr="00E7700D" w:rsidRDefault="00C62382" w:rsidP="00E7700D">
      <w:pPr>
        <w:ind w:left="720"/>
        <w:rPr>
          <w:rFonts w:asciiTheme="majorHAnsi" w:hAnsiTheme="majorHAnsi"/>
        </w:rPr>
      </w:pPr>
      <w:hyperlink r:id="rId10" w:history="1">
        <w:r w:rsidR="00E7700D" w:rsidRPr="00E7700D">
          <w:rPr>
            <w:rStyle w:val="Hyperlink"/>
            <w:rFonts w:asciiTheme="majorHAnsi" w:hAnsiTheme="majorHAnsi"/>
          </w:rPr>
          <w:t>CCSS.ELA-Literacy.WHST.11-12.4</w:t>
        </w:r>
      </w:hyperlink>
      <w:r w:rsidR="00E7700D" w:rsidRPr="00E7700D">
        <w:rPr>
          <w:rFonts w:asciiTheme="majorHAnsi" w:hAnsiTheme="majorHAnsi"/>
        </w:rPr>
        <w:t> Produce clear and coherent writing in which the development, organization, and style are appropriate to task, purpose, and audience.</w:t>
      </w:r>
    </w:p>
    <w:p w14:paraId="5947F5C2" w14:textId="77777777" w:rsidR="00E7700D" w:rsidRPr="00E7700D" w:rsidRDefault="00C62382" w:rsidP="00E7700D">
      <w:pPr>
        <w:ind w:left="720"/>
        <w:rPr>
          <w:rFonts w:asciiTheme="majorHAnsi" w:hAnsiTheme="majorHAnsi"/>
        </w:rPr>
      </w:pPr>
      <w:hyperlink r:id="rId11" w:history="1">
        <w:r w:rsidR="00E7700D" w:rsidRPr="00E7700D">
          <w:rPr>
            <w:rStyle w:val="Hyperlink"/>
            <w:rFonts w:asciiTheme="majorHAnsi" w:hAnsiTheme="majorHAnsi"/>
          </w:rPr>
          <w:t>CCSS.ELA-Literacy.WHST.11-12.9</w:t>
        </w:r>
      </w:hyperlink>
      <w:r w:rsidR="00E7700D" w:rsidRPr="00E7700D">
        <w:rPr>
          <w:rFonts w:asciiTheme="majorHAnsi" w:hAnsiTheme="majorHAnsi"/>
        </w:rPr>
        <w:t> Draw evidence from informational texts to support analysis, reflection, and research.</w:t>
      </w:r>
    </w:p>
    <w:p w14:paraId="38ABFC74" w14:textId="77777777" w:rsidR="00317D15" w:rsidRPr="00317D15" w:rsidRDefault="00317D15" w:rsidP="00E7700D">
      <w:pPr>
        <w:rPr>
          <w:rFonts w:asciiTheme="majorHAnsi" w:hAnsiTheme="majorHAnsi"/>
        </w:rPr>
      </w:pPr>
    </w:p>
    <w:p w14:paraId="3900B3F9" w14:textId="77777777" w:rsidR="00317D15" w:rsidRPr="00E7700D" w:rsidRDefault="00317D15" w:rsidP="005F571F">
      <w:pPr>
        <w:pStyle w:val="ListParagraph"/>
        <w:numPr>
          <w:ilvl w:val="0"/>
          <w:numId w:val="7"/>
        </w:numPr>
        <w:rPr>
          <w:rFonts w:asciiTheme="majorHAnsi" w:hAnsiTheme="majorHAnsi"/>
          <w:b/>
        </w:rPr>
      </w:pPr>
      <w:r w:rsidRPr="00E7700D">
        <w:rPr>
          <w:rFonts w:asciiTheme="majorHAnsi" w:hAnsiTheme="majorHAnsi"/>
          <w:b/>
        </w:rPr>
        <w:t>Critical abilities</w:t>
      </w:r>
    </w:p>
    <w:p w14:paraId="6B053C62" w14:textId="77777777" w:rsidR="00317D15" w:rsidRDefault="00C17E3B" w:rsidP="00317D15">
      <w:pPr>
        <w:ind w:left="720"/>
        <w:rPr>
          <w:rFonts w:asciiTheme="majorHAnsi" w:hAnsiTheme="majorHAnsi"/>
        </w:rPr>
      </w:pPr>
      <w:r w:rsidRPr="004C57B1">
        <w:rPr>
          <w:rFonts w:asciiTheme="majorHAnsi" w:hAnsiTheme="majorHAnsi"/>
          <w:u w:val="single"/>
        </w:rPr>
        <w:t>Research</w:t>
      </w:r>
      <w:r w:rsidR="004C57B1">
        <w:rPr>
          <w:rFonts w:asciiTheme="majorHAnsi" w:hAnsiTheme="majorHAnsi"/>
        </w:rPr>
        <w:t xml:space="preserve">: </w:t>
      </w:r>
      <w:r w:rsidR="004C57B1"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42EA6F24" w14:textId="77777777" w:rsidR="00C17E3B" w:rsidRDefault="00C17E3B" w:rsidP="00317D15">
      <w:pPr>
        <w:ind w:left="720"/>
        <w:rPr>
          <w:rFonts w:asciiTheme="majorHAnsi" w:hAnsiTheme="majorHAnsi"/>
        </w:rPr>
      </w:pPr>
      <w:r w:rsidRPr="004C57B1">
        <w:rPr>
          <w:rFonts w:asciiTheme="majorHAnsi" w:hAnsiTheme="majorHAnsi"/>
          <w:u w:val="single"/>
        </w:rPr>
        <w:lastRenderedPageBreak/>
        <w:t>Analysis of Information</w:t>
      </w:r>
      <w:r w:rsidR="004C57B1">
        <w:rPr>
          <w:rFonts w:asciiTheme="majorHAnsi" w:hAnsiTheme="majorHAnsi"/>
        </w:rPr>
        <w:t xml:space="preserve">: </w:t>
      </w:r>
      <w:r w:rsidR="004C57B1"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36B69584" w14:textId="77777777" w:rsidR="00C17E3B" w:rsidRDefault="00C17E3B" w:rsidP="00317D15">
      <w:pPr>
        <w:ind w:left="720"/>
        <w:rPr>
          <w:rFonts w:asciiTheme="majorHAnsi" w:hAnsiTheme="majorHAnsi"/>
        </w:rPr>
      </w:pPr>
      <w:r w:rsidRPr="004C57B1">
        <w:rPr>
          <w:rFonts w:asciiTheme="majorHAnsi" w:hAnsiTheme="majorHAnsi"/>
          <w:u w:val="single"/>
        </w:rPr>
        <w:t>Communication in Many Forms</w:t>
      </w:r>
      <w:r w:rsidR="004C57B1">
        <w:rPr>
          <w:rFonts w:asciiTheme="majorHAnsi" w:hAnsiTheme="majorHAnsi"/>
        </w:rPr>
        <w:t xml:space="preserve">: </w:t>
      </w:r>
      <w:r w:rsidR="004C57B1"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1592AFD7" w14:textId="3A5C3A07" w:rsidR="00C17E3B" w:rsidRDefault="00C17E3B" w:rsidP="00317D15">
      <w:pPr>
        <w:ind w:left="720"/>
        <w:rPr>
          <w:rFonts w:ascii="Calibri" w:hAnsi="Calibri"/>
          <w:bCs/>
        </w:rPr>
      </w:pPr>
      <w:r w:rsidRPr="004C57B1">
        <w:rPr>
          <w:rFonts w:asciiTheme="majorHAnsi" w:hAnsiTheme="majorHAnsi"/>
          <w:u w:val="single"/>
        </w:rPr>
        <w:t>Use of Technology</w:t>
      </w:r>
      <w:r w:rsidR="00ED5B87">
        <w:rPr>
          <w:rFonts w:asciiTheme="majorHAnsi" w:hAnsiTheme="majorHAnsi"/>
          <w:u w:val="single"/>
        </w:rPr>
        <w:t xml:space="preserve"> </w:t>
      </w:r>
      <w:r w:rsidR="00ED5B87" w:rsidRPr="00ED5B87">
        <w:rPr>
          <w:rFonts w:asciiTheme="majorHAnsi" w:hAnsiTheme="majorHAnsi"/>
        </w:rPr>
        <w:t>(May or may not be applicable depending on student presentation media choice)</w:t>
      </w:r>
      <w:r w:rsidR="004C57B1" w:rsidRPr="00ED5B87">
        <w:rPr>
          <w:rFonts w:asciiTheme="majorHAnsi" w:hAnsiTheme="majorHAnsi"/>
        </w:rPr>
        <w:t xml:space="preserve">: </w:t>
      </w:r>
      <w:r w:rsidR="004C57B1" w:rsidRPr="00955979">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35E0D6C6" w14:textId="77777777" w:rsidR="0033392D" w:rsidRDefault="0033392D" w:rsidP="00317D15">
      <w:pPr>
        <w:ind w:left="720"/>
        <w:rPr>
          <w:rFonts w:asciiTheme="majorHAnsi" w:hAnsiTheme="majorHAnsi"/>
        </w:rPr>
      </w:pPr>
    </w:p>
    <w:p w14:paraId="0D9C37DC" w14:textId="516621DC" w:rsidR="0033392D" w:rsidRPr="00134C89" w:rsidRDefault="0033392D" w:rsidP="0033392D">
      <w:pPr>
        <w:pStyle w:val="ListParagraph"/>
        <w:numPr>
          <w:ilvl w:val="0"/>
          <w:numId w:val="7"/>
        </w:numPr>
        <w:rPr>
          <w:rFonts w:asciiTheme="majorHAnsi" w:hAnsiTheme="majorHAnsi"/>
          <w:b/>
        </w:rPr>
      </w:pPr>
      <w:r w:rsidRPr="00134C89">
        <w:rPr>
          <w:rFonts w:asciiTheme="majorHAnsi" w:hAnsiTheme="majorHAnsi"/>
          <w:b/>
        </w:rPr>
        <w:t>Next Generation Science Standards</w:t>
      </w:r>
    </w:p>
    <w:p w14:paraId="4ECD6EEF" w14:textId="67993C3C" w:rsidR="0033392D" w:rsidRDefault="00C62382" w:rsidP="0033392D">
      <w:pPr>
        <w:pStyle w:val="ListParagraph"/>
        <w:rPr>
          <w:rFonts w:asciiTheme="majorHAnsi" w:hAnsiTheme="majorHAnsi"/>
        </w:rPr>
      </w:pPr>
      <w:hyperlink r:id="rId12" w:history="1">
        <w:r w:rsidR="00931DF8" w:rsidRPr="00EA7ED6">
          <w:rPr>
            <w:rStyle w:val="Hyperlink"/>
            <w:rFonts w:asciiTheme="majorHAnsi" w:hAnsiTheme="majorHAnsi"/>
          </w:rPr>
          <w:t>HS-LS2.C 2-6</w:t>
        </w:r>
      </w:hyperlink>
      <w:r w:rsidR="00931DF8">
        <w:rPr>
          <w:rFonts w:asciiTheme="majorHAnsi" w:hAnsiTheme="majorHAnsi"/>
        </w:rPr>
        <w:t xml:space="preserve">: </w:t>
      </w:r>
      <w:r w:rsidR="00931DF8" w:rsidRPr="00EA7ED6">
        <w:rPr>
          <w:rFonts w:asciiTheme="majorHAnsi" w:hAnsiTheme="majorHAnsi"/>
          <w:u w:val="single"/>
        </w:rPr>
        <w:t>Ecosystem Dynamics, Functioning, and Resilience</w:t>
      </w:r>
      <w:r w:rsidR="00317A66">
        <w:rPr>
          <w:rFonts w:asciiTheme="majorHAnsi" w:hAnsiTheme="majorHAnsi"/>
          <w:u w:val="single"/>
        </w:rPr>
        <w:t>:</w:t>
      </w:r>
      <w:r w:rsidR="00931DF8">
        <w:rPr>
          <w:rFonts w:asciiTheme="majorHAnsi" w:hAnsiTheme="majorHAnsi"/>
        </w:rPr>
        <w:t xml:space="preserve"> A complex set of interactions within an ecosystem can keep its numbers and types of organisms relatively constant over long periods of time under stable conditions. If a modest biological or physical disturbance to an ecosystem occurs, it may return to its more or less original status (i.e., the ecosystem is resilient), as opposed to becoming a very different ecosystem. E</w:t>
      </w:r>
      <w:r w:rsidR="00EA7ED6">
        <w:rPr>
          <w:rFonts w:asciiTheme="majorHAnsi" w:hAnsiTheme="majorHAnsi"/>
        </w:rPr>
        <w:t>xtreme</w:t>
      </w:r>
      <w:r w:rsidR="00931DF8">
        <w:rPr>
          <w:rFonts w:asciiTheme="majorHAnsi" w:hAnsiTheme="majorHAnsi"/>
        </w:rPr>
        <w:t xml:space="preserve"> fluctuations in conditions or the size of any population, however, can challenge </w:t>
      </w:r>
      <w:r w:rsidR="00EA7ED6">
        <w:rPr>
          <w:rFonts w:asciiTheme="majorHAnsi" w:hAnsiTheme="majorHAnsi"/>
        </w:rPr>
        <w:t>the functioning of ecosystems in terms of resources and habitat availability. Moreover, anthropogenic changes (induced by human activity) in the environment – including habitat destruction, pollution, introduction of invasive species, overexploitation, and climate change – can disrupt an ecosystem and threaten the survival of some species.</w:t>
      </w:r>
    </w:p>
    <w:p w14:paraId="1BBBC87F" w14:textId="18E6C17B" w:rsidR="00EA7ED6" w:rsidRPr="0033392D" w:rsidRDefault="00C62382" w:rsidP="0033392D">
      <w:pPr>
        <w:pStyle w:val="ListParagraph"/>
        <w:rPr>
          <w:rFonts w:asciiTheme="majorHAnsi" w:hAnsiTheme="majorHAnsi"/>
        </w:rPr>
      </w:pPr>
      <w:hyperlink r:id="rId13" w:history="1">
        <w:r w:rsidR="00EA7ED6" w:rsidRPr="00134C89">
          <w:rPr>
            <w:rStyle w:val="Hyperlink"/>
            <w:rFonts w:asciiTheme="majorHAnsi" w:hAnsiTheme="majorHAnsi"/>
          </w:rPr>
          <w:t>HS-LS4.D</w:t>
        </w:r>
      </w:hyperlink>
      <w:r w:rsidR="00EA7ED6">
        <w:rPr>
          <w:rFonts w:asciiTheme="majorHAnsi" w:hAnsiTheme="majorHAnsi"/>
        </w:rPr>
        <w:t xml:space="preserve">: </w:t>
      </w:r>
      <w:r w:rsidR="00EA7ED6" w:rsidRPr="00134C89">
        <w:rPr>
          <w:rFonts w:asciiTheme="majorHAnsi" w:hAnsiTheme="majorHAnsi"/>
          <w:u w:val="single"/>
        </w:rPr>
        <w:t>Biodiversity and Humans</w:t>
      </w:r>
      <w:r w:rsidR="00317A66">
        <w:rPr>
          <w:rFonts w:asciiTheme="majorHAnsi" w:hAnsiTheme="majorHAnsi"/>
          <w:u w:val="single"/>
        </w:rPr>
        <w:t>:</w:t>
      </w:r>
      <w:r w:rsidR="00EA7ED6">
        <w:rPr>
          <w:rFonts w:asciiTheme="majorHAnsi" w:hAnsiTheme="majorHAnsi"/>
        </w:rPr>
        <w:t xml:space="preserve"> Humans depend on the living world for the resources </w:t>
      </w:r>
      <w:r w:rsidR="00134C89">
        <w:rPr>
          <w:rFonts w:asciiTheme="majorHAnsi" w:hAnsiTheme="majorHAnsi"/>
        </w:rPr>
        <w:t>and other benefits provided by biodiversity. But human activity is also having adverse impacts on biodiversity through overpopulation, overexploitation, habitat destruction, pollution, introduction of invasive species, and climate change. Thus sustaining biodiversity so that ecosystem functioning and productivity are maintained is essential to supporting and enhancing life on Earth. Sustaining biodiversity also aids humanity by preserving landscapes of recreational or inspirational value.</w:t>
      </w:r>
    </w:p>
    <w:p w14:paraId="37707823" w14:textId="77777777" w:rsidR="00881AD6" w:rsidRPr="008F1A2F" w:rsidRDefault="00881AD6" w:rsidP="0096409C">
      <w:pPr>
        <w:tabs>
          <w:tab w:val="left" w:pos="360"/>
        </w:tabs>
        <w:rPr>
          <w:rFonts w:asciiTheme="majorHAnsi" w:hAnsiTheme="majorHAnsi"/>
        </w:rPr>
      </w:pPr>
    </w:p>
    <w:p w14:paraId="70BDB6EC" w14:textId="77777777" w:rsidR="00AB315A" w:rsidRDefault="00317D15" w:rsidP="00AB315A">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391F5E44" w14:textId="2D16B9DC" w:rsidR="00AB315A" w:rsidRPr="00AB315A" w:rsidRDefault="00AB315A" w:rsidP="00AB315A">
      <w:pPr>
        <w:pStyle w:val="ListParagraph"/>
        <w:tabs>
          <w:tab w:val="left" w:pos="360"/>
        </w:tabs>
        <w:ind w:left="360"/>
        <w:rPr>
          <w:rFonts w:asciiTheme="majorHAnsi" w:hAnsiTheme="majorHAnsi"/>
          <w:b/>
        </w:rPr>
      </w:pPr>
      <w:r w:rsidRPr="00AB315A">
        <w:rPr>
          <w:rFonts w:asciiTheme="majorHAnsi" w:hAnsiTheme="majorHAnsi"/>
        </w:rPr>
        <w:t xml:space="preserve">This task requires </w:t>
      </w:r>
      <w:r w:rsidR="00F9091E">
        <w:rPr>
          <w:rFonts w:asciiTheme="majorHAnsi" w:hAnsiTheme="majorHAnsi"/>
        </w:rPr>
        <w:t xml:space="preserve">a total of four class periods of work: </w:t>
      </w:r>
      <w:r w:rsidRPr="00AB315A">
        <w:rPr>
          <w:rFonts w:asciiTheme="majorHAnsi" w:hAnsiTheme="majorHAnsi"/>
        </w:rPr>
        <w:t>one class period to introduce the task and have students begin their research</w:t>
      </w:r>
      <w:r w:rsidR="00DE1823">
        <w:rPr>
          <w:rFonts w:asciiTheme="majorHAnsi" w:hAnsiTheme="majorHAnsi"/>
        </w:rPr>
        <w:t>,</w:t>
      </w:r>
      <w:r w:rsidR="00DE1823" w:rsidRPr="00AB315A">
        <w:rPr>
          <w:rFonts w:asciiTheme="majorHAnsi" w:hAnsiTheme="majorHAnsi"/>
        </w:rPr>
        <w:t xml:space="preserve"> an additional</w:t>
      </w:r>
      <w:r w:rsidR="00DE1823">
        <w:rPr>
          <w:rFonts w:asciiTheme="majorHAnsi" w:hAnsiTheme="majorHAnsi"/>
        </w:rPr>
        <w:t xml:space="preserve"> class period toward the end of the </w:t>
      </w:r>
      <w:r w:rsidR="00DE1823">
        <w:rPr>
          <w:rFonts w:asciiTheme="majorHAnsi" w:hAnsiTheme="majorHAnsi"/>
        </w:rPr>
        <w:lastRenderedPageBreak/>
        <w:t xml:space="preserve">two week research window for a peer review/edit session, and a third </w:t>
      </w:r>
      <w:r w:rsidR="00F9091E">
        <w:rPr>
          <w:rFonts w:asciiTheme="majorHAnsi" w:hAnsiTheme="majorHAnsi"/>
        </w:rPr>
        <w:t xml:space="preserve">and fourth </w:t>
      </w:r>
      <w:r w:rsidR="00DE1823">
        <w:rPr>
          <w:rFonts w:asciiTheme="majorHAnsi" w:hAnsiTheme="majorHAnsi"/>
        </w:rPr>
        <w:t xml:space="preserve">class period for </w:t>
      </w:r>
      <w:r w:rsidR="00F9091E">
        <w:rPr>
          <w:rFonts w:asciiTheme="majorHAnsi" w:hAnsiTheme="majorHAnsi"/>
        </w:rPr>
        <w:t xml:space="preserve">planning and </w:t>
      </w:r>
      <w:r w:rsidR="00DE1823">
        <w:rPr>
          <w:rFonts w:asciiTheme="majorHAnsi" w:hAnsiTheme="majorHAnsi"/>
        </w:rPr>
        <w:t>presentations of the final products (e.g., discussion panels, poster/multimedia presentations).</w:t>
      </w:r>
      <w:r w:rsidRPr="00AB315A">
        <w:rPr>
          <w:rFonts w:asciiTheme="majorHAnsi" w:hAnsiTheme="majorHAnsi"/>
        </w:rPr>
        <w:t xml:space="preserve"> Students should have two weeks to research and com</w:t>
      </w:r>
      <w:r w:rsidR="00A3240D">
        <w:rPr>
          <w:rFonts w:asciiTheme="majorHAnsi" w:hAnsiTheme="majorHAnsi"/>
        </w:rPr>
        <w:t>plete their final product, which can be done for homework or during class time as the teacher chooses.</w:t>
      </w:r>
      <w:r w:rsidRPr="00AB315A">
        <w:rPr>
          <w:rFonts w:asciiTheme="majorHAnsi" w:hAnsiTheme="majorHAnsi"/>
        </w:rPr>
        <w:t xml:space="preserve"> </w:t>
      </w:r>
    </w:p>
    <w:p w14:paraId="03702B27" w14:textId="77777777" w:rsidR="00AB315A" w:rsidRDefault="00AB315A" w:rsidP="00AB315A">
      <w:pPr>
        <w:pStyle w:val="ListParagraph"/>
        <w:tabs>
          <w:tab w:val="left" w:pos="360"/>
        </w:tabs>
        <w:ind w:left="360"/>
        <w:rPr>
          <w:rFonts w:asciiTheme="majorHAnsi" w:hAnsiTheme="majorHAnsi"/>
          <w:b/>
        </w:rPr>
      </w:pPr>
    </w:p>
    <w:p w14:paraId="01341F7C" w14:textId="77777777" w:rsidR="00317D15" w:rsidRPr="00AB315A" w:rsidRDefault="00317D15" w:rsidP="00317D15">
      <w:pPr>
        <w:pStyle w:val="ListParagraph"/>
        <w:numPr>
          <w:ilvl w:val="0"/>
          <w:numId w:val="8"/>
        </w:numPr>
        <w:tabs>
          <w:tab w:val="left" w:pos="360"/>
        </w:tabs>
        <w:ind w:left="360"/>
        <w:rPr>
          <w:rFonts w:asciiTheme="majorHAnsi" w:hAnsiTheme="majorHAnsi"/>
          <w:b/>
        </w:rPr>
      </w:pPr>
      <w:r w:rsidRPr="00AB315A">
        <w:rPr>
          <w:rFonts w:asciiTheme="majorHAnsi" w:hAnsiTheme="majorHAnsi"/>
          <w:b/>
        </w:rPr>
        <w:t>Materials/resources:</w:t>
      </w:r>
    </w:p>
    <w:p w14:paraId="47A880E2" w14:textId="77777777" w:rsidR="00317D15" w:rsidRDefault="004F52C4" w:rsidP="00706BFC">
      <w:pPr>
        <w:numPr>
          <w:ilvl w:val="0"/>
          <w:numId w:val="10"/>
        </w:numPr>
        <w:tabs>
          <w:tab w:val="left" w:pos="360"/>
        </w:tabs>
        <w:rPr>
          <w:rFonts w:asciiTheme="majorHAnsi" w:hAnsiTheme="majorHAnsi"/>
        </w:rPr>
      </w:pPr>
      <w:r w:rsidRPr="004F52C4">
        <w:rPr>
          <w:rFonts w:asciiTheme="majorHAnsi" w:hAnsiTheme="majorHAnsi"/>
        </w:rPr>
        <w:t xml:space="preserve">Ensure student access to </w:t>
      </w:r>
      <w:r w:rsidR="00706BFC">
        <w:rPr>
          <w:rFonts w:asciiTheme="majorHAnsi" w:hAnsiTheme="majorHAnsi"/>
        </w:rPr>
        <w:t>Internet for research purposes</w:t>
      </w:r>
    </w:p>
    <w:p w14:paraId="266537B8" w14:textId="77777777" w:rsidR="00706BFC" w:rsidRDefault="00706BFC" w:rsidP="00706BFC">
      <w:pPr>
        <w:numPr>
          <w:ilvl w:val="0"/>
          <w:numId w:val="10"/>
        </w:numPr>
        <w:tabs>
          <w:tab w:val="left" w:pos="360"/>
        </w:tabs>
        <w:rPr>
          <w:rFonts w:asciiTheme="majorHAnsi" w:hAnsiTheme="majorHAnsi"/>
        </w:rPr>
      </w:pPr>
      <w:r>
        <w:rPr>
          <w:rFonts w:asciiTheme="majorHAnsi" w:hAnsiTheme="majorHAnsi"/>
        </w:rPr>
        <w:t xml:space="preserve">Consider using an introductory story to </w:t>
      </w:r>
      <w:r w:rsidR="00D30A8A">
        <w:rPr>
          <w:rFonts w:asciiTheme="majorHAnsi" w:hAnsiTheme="majorHAnsi"/>
        </w:rPr>
        <w:t>raise interest in</w:t>
      </w:r>
      <w:r>
        <w:rPr>
          <w:rFonts w:asciiTheme="majorHAnsi" w:hAnsiTheme="majorHAnsi"/>
        </w:rPr>
        <w:t xml:space="preserve"> the concept of restoring the balance</w:t>
      </w:r>
    </w:p>
    <w:p w14:paraId="14175614" w14:textId="77777777" w:rsidR="00706BFC" w:rsidRDefault="00706BFC" w:rsidP="00706BFC">
      <w:pPr>
        <w:numPr>
          <w:ilvl w:val="1"/>
          <w:numId w:val="10"/>
        </w:numPr>
        <w:tabs>
          <w:tab w:val="left" w:pos="360"/>
        </w:tabs>
        <w:rPr>
          <w:rFonts w:asciiTheme="majorHAnsi" w:hAnsiTheme="majorHAnsi"/>
        </w:rPr>
      </w:pPr>
      <w:r>
        <w:rPr>
          <w:rFonts w:asciiTheme="majorHAnsi" w:hAnsiTheme="majorHAnsi"/>
        </w:rPr>
        <w:t>Example: Killing One Owl Species to Save Another</w:t>
      </w:r>
    </w:p>
    <w:p w14:paraId="5E4DF4A3" w14:textId="77777777" w:rsidR="00706BFC" w:rsidRDefault="00D30A8A" w:rsidP="00AB315A">
      <w:pPr>
        <w:tabs>
          <w:tab w:val="left" w:pos="360"/>
        </w:tabs>
        <w:ind w:left="1440"/>
        <w:rPr>
          <w:rFonts w:asciiTheme="majorHAnsi" w:hAnsiTheme="majorHAnsi"/>
        </w:rPr>
      </w:pPr>
      <w:r w:rsidRPr="00D30A8A">
        <w:rPr>
          <w:rFonts w:asciiTheme="majorHAnsi" w:hAnsiTheme="majorHAnsi"/>
        </w:rPr>
        <w:t>http://klcc</w:t>
      </w:r>
      <w:r w:rsidR="00706BFC" w:rsidRPr="00706BFC">
        <w:rPr>
          <w:rFonts w:asciiTheme="majorHAnsi" w:hAnsiTheme="majorHAnsi"/>
        </w:rPr>
        <w:t>.org/post/killing-one-owl-species-save-another</w:t>
      </w:r>
    </w:p>
    <w:p w14:paraId="6FAEF3F8" w14:textId="77777777" w:rsidR="00706BFC" w:rsidRPr="00317D15" w:rsidRDefault="00706BFC" w:rsidP="00706BFC">
      <w:pPr>
        <w:tabs>
          <w:tab w:val="left" w:pos="360"/>
        </w:tabs>
        <w:rPr>
          <w:rFonts w:asciiTheme="majorHAnsi" w:hAnsiTheme="majorHAnsi"/>
        </w:rPr>
      </w:pPr>
    </w:p>
    <w:p w14:paraId="25D25A5F" w14:textId="77777777" w:rsidR="00317D15" w:rsidRPr="00C17E3B"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11E1A9EF" w14:textId="4DAB2BF9" w:rsidR="003F10B8" w:rsidRPr="003F10B8" w:rsidRDefault="003F10B8" w:rsidP="003F10B8">
      <w:pPr>
        <w:numPr>
          <w:ilvl w:val="0"/>
          <w:numId w:val="11"/>
        </w:numPr>
        <w:tabs>
          <w:tab w:val="left" w:pos="360"/>
        </w:tabs>
        <w:rPr>
          <w:rFonts w:asciiTheme="majorHAnsi" w:hAnsiTheme="majorHAnsi"/>
        </w:rPr>
      </w:pPr>
      <w:r w:rsidRPr="003F10B8">
        <w:rPr>
          <w:rFonts w:asciiTheme="majorHAnsi" w:hAnsiTheme="majorHAnsi"/>
        </w:rPr>
        <w:t xml:space="preserve">Students should have </w:t>
      </w:r>
      <w:r w:rsidR="00C17E3B">
        <w:rPr>
          <w:rFonts w:asciiTheme="majorHAnsi" w:hAnsiTheme="majorHAnsi"/>
        </w:rPr>
        <w:t xml:space="preserve">background </w:t>
      </w:r>
      <w:r w:rsidRPr="003F10B8">
        <w:rPr>
          <w:rFonts w:asciiTheme="majorHAnsi" w:hAnsiTheme="majorHAnsi"/>
        </w:rPr>
        <w:t xml:space="preserve">knowledge of ecosystems and </w:t>
      </w:r>
      <w:r w:rsidR="00C17E3B">
        <w:rPr>
          <w:rFonts w:asciiTheme="majorHAnsi" w:hAnsiTheme="majorHAnsi"/>
        </w:rPr>
        <w:t xml:space="preserve">how </w:t>
      </w:r>
      <w:r w:rsidR="00A602C4">
        <w:rPr>
          <w:rFonts w:asciiTheme="majorHAnsi" w:hAnsiTheme="majorHAnsi"/>
        </w:rPr>
        <w:t xml:space="preserve">different kinds of </w:t>
      </w:r>
      <w:r w:rsidR="00C17E3B">
        <w:rPr>
          <w:rFonts w:asciiTheme="majorHAnsi" w:hAnsiTheme="majorHAnsi"/>
        </w:rPr>
        <w:t>natural and man-made disturbances can upset the balance within an ecosystem</w:t>
      </w:r>
      <w:r w:rsidR="001142BA">
        <w:rPr>
          <w:rFonts w:asciiTheme="majorHAnsi" w:hAnsiTheme="majorHAnsi"/>
        </w:rPr>
        <w:t>.</w:t>
      </w:r>
    </w:p>
    <w:p w14:paraId="1940EAE0" w14:textId="77777777" w:rsidR="00317D15" w:rsidRPr="003F10B8" w:rsidRDefault="003F10B8" w:rsidP="00317D15">
      <w:pPr>
        <w:numPr>
          <w:ilvl w:val="0"/>
          <w:numId w:val="11"/>
        </w:numPr>
        <w:tabs>
          <w:tab w:val="left" w:pos="360"/>
        </w:tabs>
        <w:rPr>
          <w:rFonts w:asciiTheme="majorHAnsi" w:hAnsiTheme="majorHAnsi"/>
        </w:rPr>
      </w:pPr>
      <w:r w:rsidRPr="003F10B8">
        <w:rPr>
          <w:rFonts w:asciiTheme="majorHAnsi" w:hAnsiTheme="majorHAnsi"/>
        </w:rPr>
        <w:t>Students should b</w:t>
      </w:r>
      <w:r>
        <w:rPr>
          <w:rFonts w:asciiTheme="majorHAnsi" w:hAnsiTheme="majorHAnsi"/>
        </w:rPr>
        <w:t>e able to</w:t>
      </w:r>
      <w:r w:rsidR="00C17E3B">
        <w:rPr>
          <w:rFonts w:asciiTheme="majorHAnsi" w:hAnsiTheme="majorHAnsi"/>
        </w:rPr>
        <w:t xml:space="preserve"> search the Internet for appropriate sources</w:t>
      </w:r>
      <w:r w:rsidR="001142BA">
        <w:rPr>
          <w:rFonts w:asciiTheme="majorHAnsi" w:hAnsiTheme="majorHAnsi"/>
        </w:rPr>
        <w:t>.</w:t>
      </w:r>
    </w:p>
    <w:p w14:paraId="6A7F5DED" w14:textId="77777777" w:rsidR="00317D15" w:rsidRDefault="00317D15" w:rsidP="00317D15">
      <w:pPr>
        <w:tabs>
          <w:tab w:val="left" w:pos="360"/>
        </w:tabs>
        <w:rPr>
          <w:rFonts w:asciiTheme="majorHAnsi" w:hAnsiTheme="majorHAnsi"/>
        </w:rPr>
      </w:pPr>
    </w:p>
    <w:p w14:paraId="33434309" w14:textId="77777777" w:rsidR="00317D15" w:rsidRPr="00D30A8A"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366F865D" w14:textId="28F2A603" w:rsidR="00317D15" w:rsidRPr="00317D15" w:rsidRDefault="003F10B8" w:rsidP="00E7700D">
      <w:pPr>
        <w:tabs>
          <w:tab w:val="left" w:pos="360"/>
        </w:tabs>
        <w:ind w:left="360"/>
        <w:rPr>
          <w:rFonts w:asciiTheme="majorHAnsi" w:hAnsiTheme="majorHAnsi"/>
        </w:rPr>
      </w:pPr>
      <w:r w:rsidRPr="003F10B8">
        <w:rPr>
          <w:rFonts w:asciiTheme="majorHAnsi" w:hAnsiTheme="majorHAnsi"/>
        </w:rPr>
        <w:t xml:space="preserve">This </w:t>
      </w:r>
      <w:r w:rsidR="00477BA2">
        <w:rPr>
          <w:rFonts w:asciiTheme="majorHAnsi" w:hAnsiTheme="majorHAnsi"/>
        </w:rPr>
        <w:t>task</w:t>
      </w:r>
      <w:r w:rsidRPr="003F10B8">
        <w:rPr>
          <w:rFonts w:asciiTheme="majorHAnsi" w:hAnsiTheme="majorHAnsi"/>
        </w:rPr>
        <w:t xml:space="preserve"> gives </w:t>
      </w:r>
      <w:r w:rsidR="00E7700D">
        <w:rPr>
          <w:rFonts w:asciiTheme="majorHAnsi" w:hAnsiTheme="majorHAnsi"/>
        </w:rPr>
        <w:t>students</w:t>
      </w:r>
      <w:r w:rsidRPr="003F10B8">
        <w:rPr>
          <w:rFonts w:asciiTheme="majorHAnsi" w:hAnsiTheme="majorHAnsi"/>
        </w:rPr>
        <w:t xml:space="preserve"> the opportunity to </w:t>
      </w:r>
      <w:r w:rsidR="00D30A8A">
        <w:rPr>
          <w:rFonts w:asciiTheme="majorHAnsi" w:hAnsiTheme="majorHAnsi"/>
        </w:rPr>
        <w:t xml:space="preserve">research and </w:t>
      </w:r>
      <w:r w:rsidR="00E7700D">
        <w:rPr>
          <w:rFonts w:asciiTheme="majorHAnsi" w:hAnsiTheme="majorHAnsi"/>
        </w:rPr>
        <w:t>buil</w:t>
      </w:r>
      <w:r w:rsidR="00D30A8A">
        <w:rPr>
          <w:rFonts w:asciiTheme="majorHAnsi" w:hAnsiTheme="majorHAnsi"/>
        </w:rPr>
        <w:t>d their own</w:t>
      </w:r>
      <w:r w:rsidR="00E7700D">
        <w:rPr>
          <w:rFonts w:asciiTheme="majorHAnsi" w:hAnsiTheme="majorHAnsi"/>
        </w:rPr>
        <w:t xml:space="preserve"> argument about a timely and controversial topic in ecology.</w:t>
      </w:r>
      <w:r w:rsidRPr="003F10B8">
        <w:rPr>
          <w:rFonts w:asciiTheme="majorHAnsi" w:hAnsiTheme="majorHAnsi"/>
        </w:rPr>
        <w:t xml:space="preserve"> In addition, success in college and careers requires students to </w:t>
      </w:r>
      <w:r w:rsidR="00D30A8A">
        <w:rPr>
          <w:rFonts w:asciiTheme="majorHAnsi" w:hAnsiTheme="majorHAnsi"/>
        </w:rPr>
        <w:t>gather information from a variety of sources and evaluate solutions presented from competing viewpoints</w:t>
      </w:r>
      <w:r w:rsidRPr="003F10B8">
        <w:rPr>
          <w:rFonts w:asciiTheme="majorHAnsi" w:hAnsiTheme="majorHAnsi"/>
        </w:rPr>
        <w:t xml:space="preserve">. This </w:t>
      </w:r>
      <w:r w:rsidR="00477BA2">
        <w:rPr>
          <w:rFonts w:asciiTheme="majorHAnsi" w:hAnsiTheme="majorHAnsi"/>
        </w:rPr>
        <w:t>task</w:t>
      </w:r>
      <w:r w:rsidRPr="003F10B8">
        <w:rPr>
          <w:rFonts w:asciiTheme="majorHAnsi" w:hAnsiTheme="majorHAnsi"/>
        </w:rPr>
        <w:t xml:space="preserve"> gives students practice in using reading strategies to interpret scientific material.</w:t>
      </w:r>
      <w:r w:rsidR="007A7AD1">
        <w:rPr>
          <w:rFonts w:asciiTheme="majorHAnsi" w:hAnsiTheme="majorHAnsi"/>
        </w:rPr>
        <w:t xml:space="preserve"> The task would fit in</w:t>
      </w:r>
      <w:r w:rsidR="00477BA2">
        <w:rPr>
          <w:rFonts w:asciiTheme="majorHAnsi" w:hAnsiTheme="majorHAnsi"/>
        </w:rPr>
        <w:t xml:space="preserve">to a biology class after a unit on ecology/ecosystems or in a class on environmental </w:t>
      </w:r>
      <w:r w:rsidR="009820D7">
        <w:rPr>
          <w:rFonts w:asciiTheme="majorHAnsi" w:hAnsiTheme="majorHAnsi"/>
        </w:rPr>
        <w:t>issues</w:t>
      </w:r>
      <w:r w:rsidR="00477BA2">
        <w:rPr>
          <w:rFonts w:asciiTheme="majorHAnsi" w:hAnsiTheme="majorHAnsi"/>
        </w:rPr>
        <w:t>.</w:t>
      </w:r>
    </w:p>
    <w:p w14:paraId="6F826C4F" w14:textId="77777777" w:rsidR="00317D15" w:rsidRPr="00317D15" w:rsidRDefault="00317D15" w:rsidP="00317D15">
      <w:pPr>
        <w:tabs>
          <w:tab w:val="left" w:pos="360"/>
        </w:tabs>
        <w:rPr>
          <w:rFonts w:asciiTheme="majorHAnsi" w:hAnsiTheme="majorHAnsi"/>
        </w:rPr>
      </w:pPr>
    </w:p>
    <w:p w14:paraId="7981FA52" w14:textId="77777777" w:rsidR="000F78D9" w:rsidRPr="00D30A8A"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0A6D2416" w14:textId="77777777" w:rsidR="00EA42B9" w:rsidRDefault="000F78D9" w:rsidP="00EA42B9">
      <w:pPr>
        <w:numPr>
          <w:ilvl w:val="0"/>
          <w:numId w:val="10"/>
        </w:numPr>
        <w:tabs>
          <w:tab w:val="left" w:pos="360"/>
        </w:tabs>
        <w:rPr>
          <w:rFonts w:asciiTheme="majorHAnsi" w:hAnsiTheme="majorHAnsi"/>
        </w:rPr>
      </w:pPr>
      <w:r w:rsidRPr="000F78D9">
        <w:rPr>
          <w:rFonts w:asciiTheme="majorHAnsi" w:hAnsiTheme="majorHAnsi"/>
        </w:rPr>
        <w:t xml:space="preserve">Engage the students with the </w:t>
      </w:r>
      <w:r w:rsidR="00EA42B9">
        <w:rPr>
          <w:rFonts w:asciiTheme="majorHAnsi" w:hAnsiTheme="majorHAnsi"/>
        </w:rPr>
        <w:t>podcast</w:t>
      </w:r>
      <w:r w:rsidRPr="000F78D9">
        <w:rPr>
          <w:rFonts w:asciiTheme="majorHAnsi" w:hAnsiTheme="majorHAnsi"/>
        </w:rPr>
        <w:t xml:space="preserve"> “</w:t>
      </w:r>
      <w:r w:rsidR="00EA42B9">
        <w:rPr>
          <w:rFonts w:asciiTheme="majorHAnsi" w:hAnsiTheme="majorHAnsi"/>
        </w:rPr>
        <w:t>Killing One Owl Species to Save Another”</w:t>
      </w:r>
      <w:r w:rsidRPr="000F78D9">
        <w:rPr>
          <w:rFonts w:asciiTheme="majorHAnsi" w:hAnsiTheme="majorHAnsi"/>
        </w:rPr>
        <w:t xml:space="preserve"> found here: </w:t>
      </w:r>
      <w:r w:rsidR="00EA42B9" w:rsidRPr="00706BFC">
        <w:rPr>
          <w:rFonts w:asciiTheme="majorHAnsi" w:hAnsiTheme="majorHAnsi"/>
        </w:rPr>
        <w:t>http://klcc.org/post/killing-one-owl-species-save-another</w:t>
      </w:r>
    </w:p>
    <w:p w14:paraId="180E230E" w14:textId="48742D19" w:rsidR="000F78D9" w:rsidRDefault="00EA42B9" w:rsidP="00AB315A">
      <w:pPr>
        <w:tabs>
          <w:tab w:val="left" w:pos="360"/>
        </w:tabs>
        <w:ind w:left="720"/>
        <w:rPr>
          <w:rFonts w:asciiTheme="majorHAnsi" w:hAnsiTheme="majorHAnsi"/>
        </w:rPr>
      </w:pPr>
      <w:r>
        <w:rPr>
          <w:rFonts w:asciiTheme="majorHAnsi" w:hAnsiTheme="majorHAnsi"/>
        </w:rPr>
        <w:t>NOTE: teachers could s</w:t>
      </w:r>
      <w:r w:rsidR="009820D7">
        <w:rPr>
          <w:rFonts w:asciiTheme="majorHAnsi" w:hAnsiTheme="majorHAnsi"/>
        </w:rPr>
        <w:t>ubstitute another podcast/video/</w:t>
      </w:r>
      <w:r>
        <w:rPr>
          <w:rFonts w:asciiTheme="majorHAnsi" w:hAnsiTheme="majorHAnsi"/>
        </w:rPr>
        <w:t xml:space="preserve">article about a species that is more </w:t>
      </w:r>
      <w:r w:rsidR="00DE1823">
        <w:rPr>
          <w:rFonts w:asciiTheme="majorHAnsi" w:hAnsiTheme="majorHAnsi"/>
        </w:rPr>
        <w:t>relevant</w:t>
      </w:r>
      <w:r>
        <w:rPr>
          <w:rFonts w:asciiTheme="majorHAnsi" w:hAnsiTheme="majorHAnsi"/>
        </w:rPr>
        <w:t xml:space="preserve"> to their location</w:t>
      </w:r>
      <w:r w:rsidR="009820D7">
        <w:rPr>
          <w:rFonts w:asciiTheme="majorHAnsi" w:hAnsiTheme="majorHAnsi"/>
        </w:rPr>
        <w:t>.</w:t>
      </w:r>
    </w:p>
    <w:p w14:paraId="14FF775A" w14:textId="77777777" w:rsidR="00D30A8A" w:rsidRDefault="00D30A8A" w:rsidP="000F78D9">
      <w:pPr>
        <w:numPr>
          <w:ilvl w:val="0"/>
          <w:numId w:val="13"/>
        </w:numPr>
        <w:tabs>
          <w:tab w:val="left" w:pos="360"/>
        </w:tabs>
        <w:rPr>
          <w:rFonts w:asciiTheme="majorHAnsi" w:hAnsiTheme="majorHAnsi"/>
        </w:rPr>
      </w:pPr>
      <w:r>
        <w:rPr>
          <w:rFonts w:asciiTheme="majorHAnsi" w:hAnsiTheme="majorHAnsi"/>
        </w:rPr>
        <w:t>Have students give examples of natural and man-made disturbances that might disrupt the equilibrium in an ecosystem</w:t>
      </w:r>
      <w:r w:rsidR="009820D7">
        <w:rPr>
          <w:rFonts w:asciiTheme="majorHAnsi" w:hAnsiTheme="majorHAnsi"/>
        </w:rPr>
        <w:t>.</w:t>
      </w:r>
    </w:p>
    <w:p w14:paraId="124106E7" w14:textId="77777777" w:rsidR="009775AB" w:rsidRDefault="009820D7" w:rsidP="000F78D9">
      <w:pPr>
        <w:numPr>
          <w:ilvl w:val="0"/>
          <w:numId w:val="13"/>
        </w:numPr>
        <w:tabs>
          <w:tab w:val="left" w:pos="360"/>
        </w:tabs>
        <w:rPr>
          <w:rFonts w:asciiTheme="majorHAnsi" w:hAnsiTheme="majorHAnsi"/>
        </w:rPr>
      </w:pPr>
      <w:r>
        <w:rPr>
          <w:rFonts w:asciiTheme="majorHAnsi" w:hAnsiTheme="majorHAnsi"/>
        </w:rPr>
        <w:t xml:space="preserve">Referring back to the podcast, start a discussion about how restoring the balance does not always lead to the projected results and may even cause further damage, as well as </w:t>
      </w:r>
      <w:r w:rsidR="00E5621E">
        <w:rPr>
          <w:rFonts w:asciiTheme="majorHAnsi" w:hAnsiTheme="majorHAnsi"/>
        </w:rPr>
        <w:t xml:space="preserve">any tangential </w:t>
      </w:r>
      <w:r>
        <w:rPr>
          <w:rFonts w:asciiTheme="majorHAnsi" w:hAnsiTheme="majorHAnsi"/>
        </w:rPr>
        <w:t xml:space="preserve">ethical considerations. </w:t>
      </w:r>
    </w:p>
    <w:p w14:paraId="27928732" w14:textId="63B2908D" w:rsidR="00D30A8A" w:rsidRDefault="009775AB" w:rsidP="000F78D9">
      <w:pPr>
        <w:numPr>
          <w:ilvl w:val="0"/>
          <w:numId w:val="13"/>
        </w:numPr>
        <w:tabs>
          <w:tab w:val="left" w:pos="360"/>
        </w:tabs>
        <w:rPr>
          <w:rFonts w:asciiTheme="majorHAnsi" w:hAnsiTheme="majorHAnsi"/>
        </w:rPr>
      </w:pPr>
      <w:r>
        <w:rPr>
          <w:rFonts w:asciiTheme="majorHAnsi" w:hAnsiTheme="majorHAnsi"/>
        </w:rPr>
        <w:t>Review the concept of ecosystem equilibrium.</w:t>
      </w:r>
    </w:p>
    <w:p w14:paraId="3B59584A" w14:textId="0B6864C5" w:rsidR="009820D7" w:rsidRPr="009775AB" w:rsidRDefault="009820D7" w:rsidP="009775AB">
      <w:pPr>
        <w:numPr>
          <w:ilvl w:val="0"/>
          <w:numId w:val="13"/>
        </w:numPr>
        <w:tabs>
          <w:tab w:val="left" w:pos="360"/>
        </w:tabs>
        <w:rPr>
          <w:rFonts w:asciiTheme="majorHAnsi" w:hAnsiTheme="majorHAnsi"/>
        </w:rPr>
      </w:pPr>
      <w:r>
        <w:rPr>
          <w:rFonts w:asciiTheme="majorHAnsi" w:hAnsiTheme="majorHAnsi"/>
        </w:rPr>
        <w:lastRenderedPageBreak/>
        <w:t>Working in small gro</w:t>
      </w:r>
      <w:r w:rsidR="00DE1823">
        <w:rPr>
          <w:rFonts w:asciiTheme="majorHAnsi" w:hAnsiTheme="majorHAnsi"/>
        </w:rPr>
        <w:t xml:space="preserve">ups, have students </w:t>
      </w:r>
      <w:r w:rsidR="00DE1823" w:rsidRPr="009775AB">
        <w:rPr>
          <w:rFonts w:asciiTheme="majorHAnsi" w:hAnsiTheme="majorHAnsi"/>
        </w:rPr>
        <w:t>brainstorm and</w:t>
      </w:r>
      <w:r w:rsidRPr="009775AB">
        <w:rPr>
          <w:rFonts w:asciiTheme="majorHAnsi" w:hAnsiTheme="majorHAnsi"/>
        </w:rPr>
        <w:t xml:space="preserve"> use the Internet</w:t>
      </w:r>
      <w:r w:rsidR="00DE1823" w:rsidRPr="009775AB">
        <w:rPr>
          <w:rFonts w:asciiTheme="majorHAnsi" w:hAnsiTheme="majorHAnsi"/>
        </w:rPr>
        <w:t xml:space="preserve"> or other resources</w:t>
      </w:r>
      <w:r w:rsidRPr="009775AB">
        <w:rPr>
          <w:rFonts w:asciiTheme="majorHAnsi" w:hAnsiTheme="majorHAnsi"/>
        </w:rPr>
        <w:t xml:space="preserve"> to find interesting examples of the ways in which attempts to restore </w:t>
      </w:r>
      <w:r w:rsidR="006D2F5C" w:rsidRPr="009775AB">
        <w:rPr>
          <w:rFonts w:asciiTheme="majorHAnsi" w:hAnsiTheme="majorHAnsi"/>
        </w:rPr>
        <w:t>ecosystem</w:t>
      </w:r>
      <w:r w:rsidRPr="009775AB">
        <w:rPr>
          <w:rFonts w:asciiTheme="majorHAnsi" w:hAnsiTheme="majorHAnsi"/>
        </w:rPr>
        <w:t xml:space="preserve"> balance leads to unintended consequences.</w:t>
      </w:r>
      <w:r w:rsidR="00DE1823" w:rsidRPr="009775AB">
        <w:rPr>
          <w:rFonts w:asciiTheme="majorHAnsi" w:hAnsiTheme="majorHAnsi"/>
        </w:rPr>
        <w:t xml:space="preserve"> Have each group come up with a local/regional exa</w:t>
      </w:r>
      <w:r w:rsidR="007A7AD1">
        <w:rPr>
          <w:rFonts w:asciiTheme="majorHAnsi" w:hAnsiTheme="majorHAnsi"/>
        </w:rPr>
        <w:t>mple (if possible) and share</w:t>
      </w:r>
      <w:r w:rsidR="00DE1823" w:rsidRPr="009775AB">
        <w:rPr>
          <w:rFonts w:asciiTheme="majorHAnsi" w:hAnsiTheme="majorHAnsi"/>
        </w:rPr>
        <w:t xml:space="preserve"> the results with the class as a whole. </w:t>
      </w:r>
    </w:p>
    <w:p w14:paraId="6D9CE187" w14:textId="77777777" w:rsidR="009820D7" w:rsidRDefault="009820D7" w:rsidP="000F78D9">
      <w:pPr>
        <w:numPr>
          <w:ilvl w:val="0"/>
          <w:numId w:val="13"/>
        </w:numPr>
        <w:tabs>
          <w:tab w:val="left" w:pos="360"/>
        </w:tabs>
        <w:rPr>
          <w:rFonts w:asciiTheme="majorHAnsi" w:hAnsiTheme="majorHAnsi"/>
        </w:rPr>
      </w:pPr>
      <w:r>
        <w:rPr>
          <w:rFonts w:asciiTheme="majorHAnsi" w:hAnsiTheme="majorHAnsi"/>
        </w:rPr>
        <w:t xml:space="preserve">Hand out the task and have students work to choose a topic that interests them. Explain that their final paper will include a discussion of the </w:t>
      </w:r>
      <w:r w:rsidR="00263969">
        <w:rPr>
          <w:rFonts w:asciiTheme="majorHAnsi" w:hAnsiTheme="majorHAnsi"/>
        </w:rPr>
        <w:t>disruption to the ecosystem, what the consequences were, at least one proposed solution to the disruption, and the pros and cons of the solution. Their paper should also include a section where the student</w:t>
      </w:r>
      <w:r w:rsidR="001142BA">
        <w:rPr>
          <w:rFonts w:asciiTheme="majorHAnsi" w:hAnsiTheme="majorHAnsi"/>
        </w:rPr>
        <w:t>s</w:t>
      </w:r>
      <w:r w:rsidR="00263969">
        <w:rPr>
          <w:rFonts w:asciiTheme="majorHAnsi" w:hAnsiTheme="majorHAnsi"/>
        </w:rPr>
        <w:t xml:space="preserve"> argue for or against the proposed solution and provide a solid rationale for their argument.</w:t>
      </w:r>
    </w:p>
    <w:p w14:paraId="226E59F3" w14:textId="6510EBF9" w:rsidR="00DE1823" w:rsidRPr="00980127" w:rsidRDefault="00DE1823" w:rsidP="00980127">
      <w:pPr>
        <w:pStyle w:val="TemplateList"/>
        <w:numPr>
          <w:ilvl w:val="0"/>
          <w:numId w:val="13"/>
        </w:numPr>
      </w:pPr>
      <w:r w:rsidRPr="00EF64A7">
        <w:t xml:space="preserve">For the final product, all learners will benefit from </w:t>
      </w:r>
      <w:r w:rsidR="00980127">
        <w:t>a class period that includes peer-editing and teacher feedback for</w:t>
      </w:r>
      <w:r w:rsidRPr="00EF64A7">
        <w:t xml:space="preserve"> their </w:t>
      </w:r>
      <w:r>
        <w:t>papers</w:t>
      </w:r>
      <w:r w:rsidR="00980127">
        <w:t xml:space="preserve"> and presentation formats</w:t>
      </w:r>
      <w:r w:rsidRPr="00EF64A7">
        <w:t xml:space="preserve"> before final submission.</w:t>
      </w:r>
    </w:p>
    <w:p w14:paraId="3684DF4C" w14:textId="77777777" w:rsidR="00317D15" w:rsidRPr="00317D15" w:rsidRDefault="00317D15" w:rsidP="00317D15">
      <w:pPr>
        <w:tabs>
          <w:tab w:val="left" w:pos="360"/>
        </w:tabs>
        <w:rPr>
          <w:rFonts w:asciiTheme="majorHAnsi" w:hAnsiTheme="majorHAnsi"/>
        </w:rPr>
      </w:pPr>
    </w:p>
    <w:p w14:paraId="227725C7" w14:textId="77777777" w:rsidR="00317D15" w:rsidRPr="00C24EE5" w:rsidRDefault="00317D15" w:rsidP="00317D15">
      <w:pPr>
        <w:pStyle w:val="ListParagraph"/>
        <w:numPr>
          <w:ilvl w:val="0"/>
          <w:numId w:val="8"/>
        </w:numPr>
        <w:tabs>
          <w:tab w:val="left" w:pos="360"/>
        </w:tabs>
        <w:ind w:left="360"/>
        <w:rPr>
          <w:rFonts w:asciiTheme="majorHAnsi" w:hAnsiTheme="majorHAnsi"/>
          <w:b/>
        </w:rPr>
      </w:pPr>
      <w:r w:rsidRPr="00C24EE5">
        <w:rPr>
          <w:rFonts w:asciiTheme="majorHAnsi" w:hAnsiTheme="majorHAnsi"/>
          <w:b/>
        </w:rPr>
        <w:t>Student support:</w:t>
      </w:r>
    </w:p>
    <w:p w14:paraId="4FF0FB7D" w14:textId="77777777" w:rsidR="00EF64A7" w:rsidRPr="00415AB4" w:rsidRDefault="00EF64A7" w:rsidP="00415AB4">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6AECCD17" w14:textId="77777777" w:rsidR="000B1B48" w:rsidRDefault="000B1B48" w:rsidP="00EF64A7">
      <w:pPr>
        <w:pStyle w:val="ListParagraph"/>
        <w:numPr>
          <w:ilvl w:val="0"/>
          <w:numId w:val="18"/>
        </w:numPr>
        <w:autoSpaceDE w:val="0"/>
        <w:autoSpaceDN w:val="0"/>
        <w:adjustRightInd w:val="0"/>
        <w:rPr>
          <w:rFonts w:asciiTheme="majorHAnsi" w:hAnsiTheme="majorHAnsi" w:cs="Arial"/>
        </w:rPr>
      </w:pPr>
      <w:r>
        <w:rPr>
          <w:rFonts w:asciiTheme="majorHAnsi" w:hAnsiTheme="majorHAnsi" w:cs="Arial"/>
        </w:rPr>
        <w:t>Provide class time for research on their topic.</w:t>
      </w:r>
    </w:p>
    <w:p w14:paraId="3901CE1B" w14:textId="1B51C6D5" w:rsidR="009E17AC" w:rsidRPr="009E17AC" w:rsidRDefault="009E17AC" w:rsidP="009E17AC">
      <w:pPr>
        <w:pStyle w:val="TemplateList"/>
      </w:pPr>
      <w:r w:rsidRPr="008C5B22">
        <w:t>Confer with individual students who require additional support with the writing process. Provide specific suggestions for drafting, editing, and revision.</w:t>
      </w:r>
    </w:p>
    <w:p w14:paraId="1984CDAA" w14:textId="77777777" w:rsidR="00EF64A7" w:rsidRPr="00EF64A7" w:rsidRDefault="00881AD6" w:rsidP="00EF64A7">
      <w:pPr>
        <w:pStyle w:val="ListParagraph"/>
        <w:numPr>
          <w:ilvl w:val="0"/>
          <w:numId w:val="18"/>
        </w:numPr>
        <w:autoSpaceDE w:val="0"/>
        <w:autoSpaceDN w:val="0"/>
        <w:adjustRightInd w:val="0"/>
        <w:rPr>
          <w:rFonts w:asciiTheme="majorHAnsi" w:hAnsiTheme="majorHAnsi" w:cs="Arial"/>
        </w:rPr>
      </w:pPr>
      <w:r>
        <w:rPr>
          <w:rFonts w:asciiTheme="majorHAnsi" w:hAnsiTheme="majorHAnsi" w:cs="Arial"/>
        </w:rPr>
        <w:t>Provide students with the rubric to be used to score their final product.</w:t>
      </w:r>
    </w:p>
    <w:p w14:paraId="16D2B23A" w14:textId="77777777" w:rsidR="00EF64A7" w:rsidRPr="00EF64A7" w:rsidRDefault="00EF64A7" w:rsidP="00EF64A7">
      <w:pPr>
        <w:pStyle w:val="ListParagraph"/>
        <w:numPr>
          <w:ilvl w:val="0"/>
          <w:numId w:val="18"/>
        </w:numPr>
        <w:autoSpaceDE w:val="0"/>
        <w:autoSpaceDN w:val="0"/>
        <w:adjustRightInd w:val="0"/>
        <w:rPr>
          <w:rFonts w:asciiTheme="majorHAnsi" w:hAnsiTheme="majorHAnsi" w:cs="Arial"/>
        </w:rPr>
      </w:pPr>
      <w:r w:rsidRPr="00EF64A7">
        <w:rPr>
          <w:rFonts w:asciiTheme="majorHAnsi" w:hAnsiTheme="majorHAnsi" w:cs="Arial"/>
        </w:rPr>
        <w:t>Provide exemplars/examples of the final product.</w:t>
      </w:r>
    </w:p>
    <w:p w14:paraId="2C0C08C7" w14:textId="77777777" w:rsidR="00EF64A7" w:rsidRDefault="00EF64A7" w:rsidP="00096549">
      <w:pPr>
        <w:pStyle w:val="TemplateList"/>
      </w:pPr>
      <w:r w:rsidRPr="00EF64A7">
        <w:t>Provide definitions to vocabulary ahead of time.</w:t>
      </w:r>
    </w:p>
    <w:p w14:paraId="257EA7A3" w14:textId="4709759D" w:rsidR="009E17AC" w:rsidRDefault="009E17AC" w:rsidP="009E17AC">
      <w:pPr>
        <w:pStyle w:val="TemplateList"/>
      </w:pPr>
      <w:r w:rsidRPr="008C5B22">
        <w:t>Provide written guidelines for revision and/or editing.</w:t>
      </w:r>
    </w:p>
    <w:p w14:paraId="0D34FA64" w14:textId="44768E51" w:rsidR="00B94CC3" w:rsidRPr="00EF64A7" w:rsidRDefault="00B94CC3" w:rsidP="00096549">
      <w:pPr>
        <w:pStyle w:val="TemplateList"/>
      </w:pPr>
      <w:r>
        <w:t xml:space="preserve">If applicable, allow small group work on the final presentation. Students can combine similar topics or create debate panels if they have opposing viewpoints. </w:t>
      </w:r>
    </w:p>
    <w:p w14:paraId="3D4F7B37" w14:textId="77777777" w:rsidR="00317D15" w:rsidRPr="00096549" w:rsidRDefault="00096549" w:rsidP="00096549">
      <w:pPr>
        <w:pStyle w:val="TemplateList"/>
      </w:pPr>
      <w:r w:rsidRPr="00096549">
        <w:t xml:space="preserve">Some students will have good research skills, but some will need guidance in the determination of appropriate sources and where to look for them. It is important to spend class time in review of what constitutes an appropriate source in advance of their independent work.  </w:t>
      </w:r>
    </w:p>
    <w:p w14:paraId="2D36C4B9" w14:textId="77777777" w:rsidR="00096549" w:rsidRPr="00096549" w:rsidRDefault="00096549" w:rsidP="00096549">
      <w:pPr>
        <w:pStyle w:val="ListParagraph"/>
        <w:widowControl w:val="0"/>
        <w:autoSpaceDE w:val="0"/>
        <w:autoSpaceDN w:val="0"/>
        <w:adjustRightInd w:val="0"/>
        <w:spacing w:after="240"/>
        <w:ind w:left="900"/>
        <w:rPr>
          <w:rFonts w:asciiTheme="majorHAnsi" w:hAnsiTheme="majorHAnsi" w:cs="Times"/>
          <w:sz w:val="22"/>
          <w:szCs w:val="22"/>
        </w:rPr>
      </w:pPr>
    </w:p>
    <w:p w14:paraId="2925BB9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279A1CD2" w14:textId="6D1E624A" w:rsidR="00317D15" w:rsidRDefault="000B1B48" w:rsidP="000B1B48">
      <w:pPr>
        <w:pStyle w:val="ListParagraph"/>
        <w:numPr>
          <w:ilvl w:val="0"/>
          <w:numId w:val="28"/>
        </w:numPr>
        <w:tabs>
          <w:tab w:val="left" w:pos="360"/>
        </w:tabs>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w:t>
      </w:r>
      <w:r w:rsidR="00C24EE5">
        <w:rPr>
          <w:rFonts w:asciiTheme="majorHAnsi" w:hAnsiTheme="majorHAnsi"/>
        </w:rPr>
        <w:t xml:space="preserve"> the class via an oral or multi</w:t>
      </w:r>
      <w:r>
        <w:rPr>
          <w:rFonts w:asciiTheme="majorHAnsi" w:hAnsiTheme="majorHAnsi"/>
        </w:rPr>
        <w:t>media presentation.</w:t>
      </w:r>
      <w:r w:rsidR="00B94CC3">
        <w:rPr>
          <w:rFonts w:asciiTheme="majorHAnsi" w:hAnsiTheme="majorHAnsi"/>
        </w:rPr>
        <w:t xml:space="preserve"> This project would lend itself well to poster presentations with a gallery walk and Q&amp;A session afterwards. The use of technology for the presentation would also work well.</w:t>
      </w:r>
    </w:p>
    <w:p w14:paraId="5E506806" w14:textId="77777777" w:rsidR="000B1B48" w:rsidRPr="000B1B48" w:rsidRDefault="00C964A0" w:rsidP="000B1B48">
      <w:pPr>
        <w:pStyle w:val="ListParagraph"/>
        <w:numPr>
          <w:ilvl w:val="0"/>
          <w:numId w:val="28"/>
        </w:numPr>
        <w:tabs>
          <w:tab w:val="left" w:pos="360"/>
        </w:tabs>
        <w:rPr>
          <w:rFonts w:asciiTheme="majorHAnsi" w:hAnsiTheme="majorHAnsi"/>
        </w:rPr>
      </w:pPr>
      <w:r>
        <w:rPr>
          <w:rFonts w:asciiTheme="majorHAnsi" w:hAnsiTheme="majorHAnsi"/>
        </w:rPr>
        <w:t xml:space="preserve">If there is a particularly interesting and/or controversial topic, a debate could be organized where students choose sides on the topic and defend their views. </w:t>
      </w:r>
    </w:p>
    <w:p w14:paraId="4DB38FD0" w14:textId="77777777" w:rsidR="00317D15" w:rsidRPr="00317D15" w:rsidRDefault="00317D15" w:rsidP="00317D15">
      <w:pPr>
        <w:tabs>
          <w:tab w:val="left" w:pos="360"/>
        </w:tabs>
        <w:rPr>
          <w:rFonts w:asciiTheme="majorHAnsi" w:hAnsiTheme="majorHAnsi"/>
        </w:rPr>
      </w:pPr>
    </w:p>
    <w:p w14:paraId="7CA0EC09" w14:textId="77777777" w:rsidR="00317D15" w:rsidRPr="00E42EAB"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 instructions:</w:t>
      </w:r>
    </w:p>
    <w:p w14:paraId="781ABC06" w14:textId="5FB7AE0C" w:rsidR="00E42EAB" w:rsidRPr="00317D15" w:rsidRDefault="00C24EE5" w:rsidP="00E42EAB">
      <w:pPr>
        <w:tabs>
          <w:tab w:val="left" w:pos="360"/>
        </w:tabs>
        <w:ind w:left="360"/>
        <w:rPr>
          <w:rFonts w:asciiTheme="majorHAnsi" w:hAnsiTheme="majorHAnsi"/>
        </w:rPr>
      </w:pPr>
      <w:r>
        <w:rPr>
          <w:rFonts w:asciiTheme="majorHAnsi" w:hAnsiTheme="majorHAnsi"/>
        </w:rPr>
        <w:t>This task can</w:t>
      </w:r>
      <w:r w:rsidR="00E42EAB">
        <w:rPr>
          <w:rFonts w:asciiTheme="majorHAnsi" w:hAnsiTheme="majorHAnsi"/>
        </w:rPr>
        <w:t xml:space="preserve"> be scored using the </w:t>
      </w:r>
      <w:r>
        <w:rPr>
          <w:rFonts w:asciiTheme="majorHAnsi" w:hAnsiTheme="majorHAnsi"/>
        </w:rPr>
        <w:t xml:space="preserve">SCALE </w:t>
      </w:r>
      <w:r w:rsidR="00E42EAB">
        <w:rPr>
          <w:rFonts w:asciiTheme="majorHAnsi" w:hAnsiTheme="majorHAnsi"/>
        </w:rPr>
        <w:t xml:space="preserve">Scientific Literacy Rubric, Grades 11-12. </w:t>
      </w:r>
    </w:p>
    <w:p w14:paraId="34AC25CC" w14:textId="77777777" w:rsidR="00DE19B3" w:rsidRPr="00317D15" w:rsidRDefault="00DE19B3" w:rsidP="00317D15">
      <w:pPr>
        <w:tabs>
          <w:tab w:val="left" w:pos="360"/>
        </w:tabs>
        <w:rPr>
          <w:rFonts w:asciiTheme="majorHAnsi" w:hAnsiTheme="majorHAnsi"/>
        </w:rPr>
      </w:pPr>
    </w:p>
    <w:sectPr w:rsidR="00DE19B3" w:rsidRPr="00317D15" w:rsidSect="00317A66">
      <w:headerReference w:type="even" r:id="rId14"/>
      <w:headerReference w:type="default" r:id="rId15"/>
      <w:footerReference w:type="even" r:id="rId16"/>
      <w:footerReference w:type="default" r:id="rId17"/>
      <w:headerReference w:type="first" r:id="rId18"/>
      <w:footerReference w:type="first" r:id="rId19"/>
      <w:pgSz w:w="12240" w:h="15840"/>
      <w:pgMar w:top="99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958D9" w14:textId="77777777" w:rsidR="00C62382" w:rsidRDefault="00C62382" w:rsidP="005A034A">
      <w:r>
        <w:separator/>
      </w:r>
    </w:p>
  </w:endnote>
  <w:endnote w:type="continuationSeparator" w:id="0">
    <w:p w14:paraId="50CF76BF" w14:textId="77777777" w:rsidR="00C62382" w:rsidRDefault="00C62382"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DD72E" w14:textId="77777777" w:rsidR="009E17AC" w:rsidRDefault="009E17AC" w:rsidP="003339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4D249" w14:textId="77777777" w:rsidR="009E17AC" w:rsidRDefault="009E17AC" w:rsidP="00AB315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A4372" w14:textId="77777777" w:rsidR="00F31976" w:rsidRPr="003837EA" w:rsidRDefault="00F31976" w:rsidP="00F31976">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B22B99">
      <w:rPr>
        <w:rStyle w:val="PageNumber"/>
        <w:noProof/>
        <w:sz w:val="16"/>
        <w:szCs w:val="16"/>
      </w:rPr>
      <w:t>1</w:t>
    </w:r>
    <w:r w:rsidRPr="003837EA">
      <w:rPr>
        <w:rStyle w:val="PageNumber"/>
        <w:sz w:val="16"/>
        <w:szCs w:val="16"/>
      </w:rPr>
      <w:fldChar w:fldCharType="end"/>
    </w:r>
  </w:p>
  <w:p w14:paraId="42DA18B2" w14:textId="77777777" w:rsidR="00F31976" w:rsidRDefault="00F31976" w:rsidP="00F31976">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49A7E796" wp14:editId="496C506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43F24BEA" w14:textId="75CB4E7D" w:rsidR="00F31976" w:rsidRPr="00687057" w:rsidRDefault="00F31976" w:rsidP="00F31976">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Restoring the Balance</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48C7B846" w14:textId="5B55D410" w:rsidR="00317A66" w:rsidRPr="00F31976" w:rsidRDefault="00F31976" w:rsidP="00F31976">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38E9E" w14:textId="77777777" w:rsidR="009E17AC" w:rsidRPr="005A034A" w:rsidRDefault="009E17AC" w:rsidP="003F10B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B03081B" w14:textId="77777777" w:rsidR="009E17AC" w:rsidRPr="005A034A" w:rsidRDefault="009E17AC" w:rsidP="005A034A">
    <w:pPr>
      <w:ind w:right="360"/>
      <w:rPr>
        <w:rFonts w:asciiTheme="majorHAnsi" w:hAnsiTheme="majorHAnsi"/>
        <w:sz w:val="22"/>
        <w:szCs w:val="22"/>
        <w:u w:val="single"/>
      </w:rPr>
    </w:pPr>
    <w:r>
      <w:rPr>
        <w:rFonts w:asciiTheme="majorHAnsi" w:hAnsiTheme="majorHAnsi"/>
        <w:sz w:val="22"/>
        <w:szCs w:val="22"/>
      </w:rPr>
      <w:t>Restoring the Balance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F89C0" w14:textId="77777777" w:rsidR="00C62382" w:rsidRDefault="00C62382" w:rsidP="005A034A">
      <w:r>
        <w:separator/>
      </w:r>
    </w:p>
  </w:footnote>
  <w:footnote w:type="continuationSeparator" w:id="0">
    <w:p w14:paraId="634F5AE3" w14:textId="77777777" w:rsidR="00C62382" w:rsidRDefault="00C62382"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750F7" w14:textId="77777777" w:rsidR="00F31976" w:rsidRDefault="00F3197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70657" w14:textId="77777777" w:rsidR="00B22B99" w:rsidRDefault="00B22B99" w:rsidP="00B22B99">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7BD01C8" wp14:editId="48FA1379">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D0B1D82" w14:textId="77777777" w:rsidR="00B22B99" w:rsidRPr="0032073F" w:rsidRDefault="00B22B99" w:rsidP="00B22B99">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AF7E13D" w14:textId="77777777" w:rsidR="00317A66" w:rsidRPr="00B22B99" w:rsidRDefault="00317A66" w:rsidP="00B22B99">
    <w:pPr>
      <w:pStyle w:val="Header"/>
    </w:pPr>
    <w:bookmarkStart w:id="2" w:name="_GoBack"/>
    <w:bookmarkEnd w:id="2"/>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490AF" w14:textId="77777777" w:rsidR="00F31976" w:rsidRDefault="00F319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468AE"/>
    <w:multiLevelType w:val="hybridMultilevel"/>
    <w:tmpl w:val="4C886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602E1"/>
    <w:multiLevelType w:val="multilevel"/>
    <w:tmpl w:val="38D6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4764B"/>
    <w:multiLevelType w:val="multilevel"/>
    <w:tmpl w:val="F6FA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73807"/>
    <w:multiLevelType w:val="multilevel"/>
    <w:tmpl w:val="66DC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66CA8"/>
    <w:multiLevelType w:val="multilevel"/>
    <w:tmpl w:val="626A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476D5"/>
    <w:multiLevelType w:val="multilevel"/>
    <w:tmpl w:val="46FE03D8"/>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9">
    <w:nsid w:val="2E181003"/>
    <w:multiLevelType w:val="hybridMultilevel"/>
    <w:tmpl w:val="C52832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71674D"/>
    <w:multiLevelType w:val="hybridMultilevel"/>
    <w:tmpl w:val="5B927258"/>
    <w:lvl w:ilvl="0" w:tplc="3ADEC486">
      <w:start w:val="1"/>
      <w:numFmt w:val="bullet"/>
      <w:pStyle w:val="Template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11034"/>
    <w:multiLevelType w:val="hybridMultilevel"/>
    <w:tmpl w:val="8E3AB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0428E5"/>
    <w:multiLevelType w:val="hybridMultilevel"/>
    <w:tmpl w:val="35AE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E1A6E"/>
    <w:multiLevelType w:val="hybridMultilevel"/>
    <w:tmpl w:val="68F8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4450B"/>
    <w:multiLevelType w:val="multilevel"/>
    <w:tmpl w:val="0168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B01788"/>
    <w:multiLevelType w:val="multilevel"/>
    <w:tmpl w:val="E5D8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A13692"/>
    <w:multiLevelType w:val="hybridMultilevel"/>
    <w:tmpl w:val="6048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827CB8"/>
    <w:multiLevelType w:val="hybridMultilevel"/>
    <w:tmpl w:val="029C8D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9C062E"/>
    <w:multiLevelType w:val="hybridMultilevel"/>
    <w:tmpl w:val="806E8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24252E"/>
    <w:multiLevelType w:val="hybridMultilevel"/>
    <w:tmpl w:val="1A56DE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A21770"/>
    <w:multiLevelType w:val="hybridMultilevel"/>
    <w:tmpl w:val="8CBA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91C52"/>
    <w:multiLevelType w:val="multilevel"/>
    <w:tmpl w:val="4DFC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78594FF8"/>
    <w:multiLevelType w:val="multilevel"/>
    <w:tmpl w:val="5BC6144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3"/>
  </w:num>
  <w:num w:numId="2">
    <w:abstractNumId w:val="22"/>
  </w:num>
  <w:num w:numId="3">
    <w:abstractNumId w:val="0"/>
  </w:num>
  <w:num w:numId="4">
    <w:abstractNumId w:val="23"/>
  </w:num>
  <w:num w:numId="5">
    <w:abstractNumId w:val="19"/>
  </w:num>
  <w:num w:numId="6">
    <w:abstractNumId w:val="27"/>
  </w:num>
  <w:num w:numId="7">
    <w:abstractNumId w:val="7"/>
  </w:num>
  <w:num w:numId="8">
    <w:abstractNumId w:val="20"/>
  </w:num>
  <w:num w:numId="9">
    <w:abstractNumId w:val="18"/>
  </w:num>
  <w:num w:numId="10">
    <w:abstractNumId w:val="21"/>
  </w:num>
  <w:num w:numId="11">
    <w:abstractNumId w:val="25"/>
  </w:num>
  <w:num w:numId="12">
    <w:abstractNumId w:val="24"/>
  </w:num>
  <w:num w:numId="13">
    <w:abstractNumId w:val="1"/>
  </w:num>
  <w:num w:numId="14">
    <w:abstractNumId w:val="11"/>
  </w:num>
  <w:num w:numId="15">
    <w:abstractNumId w:val="9"/>
  </w:num>
  <w:num w:numId="16">
    <w:abstractNumId w:val="14"/>
  </w:num>
  <w:num w:numId="17">
    <w:abstractNumId w:val="17"/>
  </w:num>
  <w:num w:numId="18">
    <w:abstractNumId w:val="10"/>
  </w:num>
  <w:num w:numId="19">
    <w:abstractNumId w:val="5"/>
  </w:num>
  <w:num w:numId="20">
    <w:abstractNumId w:val="8"/>
  </w:num>
  <w:num w:numId="21">
    <w:abstractNumId w:val="26"/>
  </w:num>
  <w:num w:numId="22">
    <w:abstractNumId w:val="15"/>
  </w:num>
  <w:num w:numId="23">
    <w:abstractNumId w:val="28"/>
  </w:num>
  <w:num w:numId="24">
    <w:abstractNumId w:val="2"/>
  </w:num>
  <w:num w:numId="25">
    <w:abstractNumId w:val="6"/>
  </w:num>
  <w:num w:numId="26">
    <w:abstractNumId w:val="16"/>
  </w:num>
  <w:num w:numId="27">
    <w:abstractNumId w:val="4"/>
  </w:num>
  <w:num w:numId="28">
    <w:abstractNumId w:val="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08F2"/>
    <w:rsid w:val="000449D8"/>
    <w:rsid w:val="00072F0D"/>
    <w:rsid w:val="00096549"/>
    <w:rsid w:val="000B1B48"/>
    <w:rsid w:val="000F5189"/>
    <w:rsid w:val="000F78D9"/>
    <w:rsid w:val="001142BA"/>
    <w:rsid w:val="001157B3"/>
    <w:rsid w:val="00134C89"/>
    <w:rsid w:val="0014494A"/>
    <w:rsid w:val="00170787"/>
    <w:rsid w:val="00170BA9"/>
    <w:rsid w:val="001849DF"/>
    <w:rsid w:val="00186F88"/>
    <w:rsid w:val="00187039"/>
    <w:rsid w:val="001C077F"/>
    <w:rsid w:val="001D308B"/>
    <w:rsid w:val="00263969"/>
    <w:rsid w:val="00285D1D"/>
    <w:rsid w:val="002A411B"/>
    <w:rsid w:val="002A523A"/>
    <w:rsid w:val="002C6502"/>
    <w:rsid w:val="002E0E70"/>
    <w:rsid w:val="00317A66"/>
    <w:rsid w:val="00317D15"/>
    <w:rsid w:val="0033392D"/>
    <w:rsid w:val="00340C2E"/>
    <w:rsid w:val="00357018"/>
    <w:rsid w:val="003A5761"/>
    <w:rsid w:val="003D0156"/>
    <w:rsid w:val="003F10B8"/>
    <w:rsid w:val="004073AD"/>
    <w:rsid w:val="00410A27"/>
    <w:rsid w:val="00415AB4"/>
    <w:rsid w:val="004407C9"/>
    <w:rsid w:val="004414B2"/>
    <w:rsid w:val="004478C6"/>
    <w:rsid w:val="00474DD5"/>
    <w:rsid w:val="00477BA2"/>
    <w:rsid w:val="004B4D1D"/>
    <w:rsid w:val="004C57B1"/>
    <w:rsid w:val="004F52C4"/>
    <w:rsid w:val="00522628"/>
    <w:rsid w:val="00541A5B"/>
    <w:rsid w:val="0057546C"/>
    <w:rsid w:val="005A034A"/>
    <w:rsid w:val="005C0950"/>
    <w:rsid w:val="005D26AD"/>
    <w:rsid w:val="005D6E68"/>
    <w:rsid w:val="005F571F"/>
    <w:rsid w:val="00606617"/>
    <w:rsid w:val="00610449"/>
    <w:rsid w:val="0068620A"/>
    <w:rsid w:val="00692073"/>
    <w:rsid w:val="006D2F5C"/>
    <w:rsid w:val="00706BFC"/>
    <w:rsid w:val="00723E72"/>
    <w:rsid w:val="0078188E"/>
    <w:rsid w:val="00787738"/>
    <w:rsid w:val="007929AA"/>
    <w:rsid w:val="007A7AD1"/>
    <w:rsid w:val="007B02A3"/>
    <w:rsid w:val="007D7F4D"/>
    <w:rsid w:val="008163F6"/>
    <w:rsid w:val="00881AD6"/>
    <w:rsid w:val="008A4AC7"/>
    <w:rsid w:val="008C0855"/>
    <w:rsid w:val="008C301C"/>
    <w:rsid w:val="008D1049"/>
    <w:rsid w:val="008F1D7D"/>
    <w:rsid w:val="008F5826"/>
    <w:rsid w:val="00931DF8"/>
    <w:rsid w:val="009415D9"/>
    <w:rsid w:val="0096409C"/>
    <w:rsid w:val="009775AB"/>
    <w:rsid w:val="00980127"/>
    <w:rsid w:val="009820D7"/>
    <w:rsid w:val="00982389"/>
    <w:rsid w:val="009B2D4B"/>
    <w:rsid w:val="009E17AC"/>
    <w:rsid w:val="009E718A"/>
    <w:rsid w:val="009F6718"/>
    <w:rsid w:val="00A31FFA"/>
    <w:rsid w:val="00A3240D"/>
    <w:rsid w:val="00A52262"/>
    <w:rsid w:val="00A55CE9"/>
    <w:rsid w:val="00A602C4"/>
    <w:rsid w:val="00A666FC"/>
    <w:rsid w:val="00AB315A"/>
    <w:rsid w:val="00AE30D7"/>
    <w:rsid w:val="00B22B99"/>
    <w:rsid w:val="00B27A06"/>
    <w:rsid w:val="00B56CB4"/>
    <w:rsid w:val="00B618E4"/>
    <w:rsid w:val="00B63B93"/>
    <w:rsid w:val="00B70AFF"/>
    <w:rsid w:val="00B94CC3"/>
    <w:rsid w:val="00BB75C6"/>
    <w:rsid w:val="00C011CC"/>
    <w:rsid w:val="00C05B2C"/>
    <w:rsid w:val="00C17E3B"/>
    <w:rsid w:val="00C24EE5"/>
    <w:rsid w:val="00C62382"/>
    <w:rsid w:val="00C6419D"/>
    <w:rsid w:val="00C964A0"/>
    <w:rsid w:val="00CB34DD"/>
    <w:rsid w:val="00CB5DB1"/>
    <w:rsid w:val="00CC5468"/>
    <w:rsid w:val="00CD4DD3"/>
    <w:rsid w:val="00CE6392"/>
    <w:rsid w:val="00D11771"/>
    <w:rsid w:val="00D30A8A"/>
    <w:rsid w:val="00D37CC8"/>
    <w:rsid w:val="00D67EB7"/>
    <w:rsid w:val="00D876A1"/>
    <w:rsid w:val="00DC3CEC"/>
    <w:rsid w:val="00DD1A93"/>
    <w:rsid w:val="00DE1823"/>
    <w:rsid w:val="00DE19B3"/>
    <w:rsid w:val="00DE285C"/>
    <w:rsid w:val="00DF213F"/>
    <w:rsid w:val="00E01EF4"/>
    <w:rsid w:val="00E22AF8"/>
    <w:rsid w:val="00E42EAB"/>
    <w:rsid w:val="00E5621E"/>
    <w:rsid w:val="00E7700D"/>
    <w:rsid w:val="00E91FA8"/>
    <w:rsid w:val="00E975C5"/>
    <w:rsid w:val="00EA42B9"/>
    <w:rsid w:val="00EA7ED6"/>
    <w:rsid w:val="00ED5B87"/>
    <w:rsid w:val="00EF64A7"/>
    <w:rsid w:val="00F0366A"/>
    <w:rsid w:val="00F159F6"/>
    <w:rsid w:val="00F16D1B"/>
    <w:rsid w:val="00F31976"/>
    <w:rsid w:val="00F352BB"/>
    <w:rsid w:val="00F9091E"/>
    <w:rsid w:val="00FD7DB8"/>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57A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styleId="Hyperlink">
    <w:name w:val="Hyperlink"/>
    <w:basedOn w:val="DefaultParagraphFont"/>
    <w:uiPriority w:val="99"/>
    <w:unhideWhenUsed/>
    <w:rsid w:val="004F52C4"/>
    <w:rPr>
      <w:color w:val="0000FF" w:themeColor="hyperlink"/>
      <w:u w:val="single"/>
    </w:rPr>
  </w:style>
  <w:style w:type="paragraph" w:customStyle="1" w:styleId="TemplateList">
    <w:name w:val="Template List"/>
    <w:autoRedefine/>
    <w:qFormat/>
    <w:rsid w:val="00096549"/>
    <w:pPr>
      <w:numPr>
        <w:numId w:val="18"/>
      </w:numPr>
    </w:pPr>
    <w:rPr>
      <w:rFonts w:asciiTheme="majorHAnsi" w:eastAsia="MS Mincho" w:hAnsiTheme="majorHAnsi" w:cs="Tahoma"/>
    </w:rPr>
  </w:style>
  <w:style w:type="character" w:customStyle="1" w:styleId="apple-converted-space">
    <w:name w:val="apple-converted-space"/>
    <w:basedOn w:val="DefaultParagraphFont"/>
    <w:rsid w:val="00692073"/>
  </w:style>
  <w:style w:type="character" w:styleId="FollowedHyperlink">
    <w:name w:val="FollowedHyperlink"/>
    <w:basedOn w:val="DefaultParagraphFont"/>
    <w:uiPriority w:val="99"/>
    <w:semiHidden/>
    <w:unhideWhenUsed/>
    <w:rsid w:val="00E7700D"/>
    <w:rPr>
      <w:color w:val="800080" w:themeColor="followedHyperlink"/>
      <w:u w:val="single"/>
    </w:rPr>
  </w:style>
  <w:style w:type="character" w:styleId="Emphasis">
    <w:name w:val="Emphasis"/>
    <w:basedOn w:val="DefaultParagraphFont"/>
    <w:uiPriority w:val="20"/>
    <w:qFormat/>
    <w:rsid w:val="00E7700D"/>
    <w:rPr>
      <w:i/>
      <w:iCs/>
    </w:rPr>
  </w:style>
  <w:style w:type="character" w:customStyle="1" w:styleId="object">
    <w:name w:val="object"/>
    <w:basedOn w:val="DefaultParagraphFont"/>
    <w:rsid w:val="00317A66"/>
  </w:style>
  <w:style w:type="paragraph" w:customStyle="1" w:styleId="p1">
    <w:name w:val="p1"/>
    <w:basedOn w:val="Normal"/>
    <w:rsid w:val="00541A5B"/>
    <w:rPr>
      <w:rFonts w:ascii="Helvetica Neue" w:hAnsi="Helvetica Neue" w:cs="Times New Roman"/>
      <w:color w:val="E4AF0A"/>
      <w:sz w:val="18"/>
      <w:szCs w:val="18"/>
      <w:lang w:eastAsia="ja-JP"/>
    </w:rPr>
  </w:style>
  <w:style w:type="character" w:customStyle="1" w:styleId="s1">
    <w:name w:val="s1"/>
    <w:basedOn w:val="DefaultParagraphFont"/>
    <w:rsid w:val="00541A5B"/>
    <w:rPr>
      <w:color w:val="454545"/>
    </w:rPr>
  </w:style>
  <w:style w:type="character" w:customStyle="1" w:styleId="s2">
    <w:name w:val="s2"/>
    <w:basedOn w:val="DefaultParagraphFont"/>
    <w:rsid w:val="00541A5B"/>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5971">
      <w:bodyDiv w:val="1"/>
      <w:marLeft w:val="0"/>
      <w:marRight w:val="0"/>
      <w:marTop w:val="0"/>
      <w:marBottom w:val="0"/>
      <w:divBdr>
        <w:top w:val="none" w:sz="0" w:space="0" w:color="auto"/>
        <w:left w:val="none" w:sz="0" w:space="0" w:color="auto"/>
        <w:bottom w:val="none" w:sz="0" w:space="0" w:color="auto"/>
        <w:right w:val="none" w:sz="0" w:space="0" w:color="auto"/>
      </w:divBdr>
    </w:div>
    <w:div w:id="306476024">
      <w:bodyDiv w:val="1"/>
      <w:marLeft w:val="0"/>
      <w:marRight w:val="0"/>
      <w:marTop w:val="0"/>
      <w:marBottom w:val="0"/>
      <w:divBdr>
        <w:top w:val="none" w:sz="0" w:space="0" w:color="auto"/>
        <w:left w:val="none" w:sz="0" w:space="0" w:color="auto"/>
        <w:bottom w:val="none" w:sz="0" w:space="0" w:color="auto"/>
        <w:right w:val="none" w:sz="0" w:space="0" w:color="auto"/>
      </w:divBdr>
    </w:div>
    <w:div w:id="401147835">
      <w:bodyDiv w:val="1"/>
      <w:marLeft w:val="0"/>
      <w:marRight w:val="0"/>
      <w:marTop w:val="0"/>
      <w:marBottom w:val="0"/>
      <w:divBdr>
        <w:top w:val="none" w:sz="0" w:space="0" w:color="auto"/>
        <w:left w:val="none" w:sz="0" w:space="0" w:color="auto"/>
        <w:bottom w:val="none" w:sz="0" w:space="0" w:color="auto"/>
        <w:right w:val="none" w:sz="0" w:space="0" w:color="auto"/>
      </w:divBdr>
    </w:div>
    <w:div w:id="492910365">
      <w:bodyDiv w:val="1"/>
      <w:marLeft w:val="0"/>
      <w:marRight w:val="0"/>
      <w:marTop w:val="0"/>
      <w:marBottom w:val="0"/>
      <w:divBdr>
        <w:top w:val="none" w:sz="0" w:space="0" w:color="auto"/>
        <w:left w:val="none" w:sz="0" w:space="0" w:color="auto"/>
        <w:bottom w:val="none" w:sz="0" w:space="0" w:color="auto"/>
        <w:right w:val="none" w:sz="0" w:space="0" w:color="auto"/>
      </w:divBdr>
    </w:div>
    <w:div w:id="857743222">
      <w:bodyDiv w:val="1"/>
      <w:marLeft w:val="0"/>
      <w:marRight w:val="0"/>
      <w:marTop w:val="0"/>
      <w:marBottom w:val="0"/>
      <w:divBdr>
        <w:top w:val="none" w:sz="0" w:space="0" w:color="auto"/>
        <w:left w:val="none" w:sz="0" w:space="0" w:color="auto"/>
        <w:bottom w:val="none" w:sz="0" w:space="0" w:color="auto"/>
        <w:right w:val="none" w:sz="0" w:space="0" w:color="auto"/>
      </w:divBdr>
    </w:div>
    <w:div w:id="858810866">
      <w:bodyDiv w:val="1"/>
      <w:marLeft w:val="0"/>
      <w:marRight w:val="0"/>
      <w:marTop w:val="0"/>
      <w:marBottom w:val="0"/>
      <w:divBdr>
        <w:top w:val="none" w:sz="0" w:space="0" w:color="auto"/>
        <w:left w:val="none" w:sz="0" w:space="0" w:color="auto"/>
        <w:bottom w:val="none" w:sz="0" w:space="0" w:color="auto"/>
        <w:right w:val="none" w:sz="0" w:space="0" w:color="auto"/>
      </w:divBdr>
    </w:div>
    <w:div w:id="885719246">
      <w:bodyDiv w:val="1"/>
      <w:marLeft w:val="0"/>
      <w:marRight w:val="0"/>
      <w:marTop w:val="0"/>
      <w:marBottom w:val="0"/>
      <w:divBdr>
        <w:top w:val="none" w:sz="0" w:space="0" w:color="auto"/>
        <w:left w:val="none" w:sz="0" w:space="0" w:color="auto"/>
        <w:bottom w:val="none" w:sz="0" w:space="0" w:color="auto"/>
        <w:right w:val="none" w:sz="0" w:space="0" w:color="auto"/>
      </w:divBdr>
    </w:div>
    <w:div w:id="1048262292">
      <w:bodyDiv w:val="1"/>
      <w:marLeft w:val="0"/>
      <w:marRight w:val="0"/>
      <w:marTop w:val="0"/>
      <w:marBottom w:val="0"/>
      <w:divBdr>
        <w:top w:val="none" w:sz="0" w:space="0" w:color="auto"/>
        <w:left w:val="none" w:sz="0" w:space="0" w:color="auto"/>
        <w:bottom w:val="none" w:sz="0" w:space="0" w:color="auto"/>
        <w:right w:val="none" w:sz="0" w:space="0" w:color="auto"/>
      </w:divBdr>
    </w:div>
    <w:div w:id="1338773563">
      <w:bodyDiv w:val="1"/>
      <w:marLeft w:val="0"/>
      <w:marRight w:val="0"/>
      <w:marTop w:val="0"/>
      <w:marBottom w:val="0"/>
      <w:divBdr>
        <w:top w:val="none" w:sz="0" w:space="0" w:color="auto"/>
        <w:left w:val="none" w:sz="0" w:space="0" w:color="auto"/>
        <w:bottom w:val="none" w:sz="0" w:space="0" w:color="auto"/>
        <w:right w:val="none" w:sz="0" w:space="0" w:color="auto"/>
      </w:divBdr>
    </w:div>
    <w:div w:id="1419017403">
      <w:bodyDiv w:val="1"/>
      <w:marLeft w:val="0"/>
      <w:marRight w:val="0"/>
      <w:marTop w:val="0"/>
      <w:marBottom w:val="0"/>
      <w:divBdr>
        <w:top w:val="none" w:sz="0" w:space="0" w:color="auto"/>
        <w:left w:val="none" w:sz="0" w:space="0" w:color="auto"/>
        <w:bottom w:val="none" w:sz="0" w:space="0" w:color="auto"/>
        <w:right w:val="none" w:sz="0" w:space="0" w:color="auto"/>
      </w:divBdr>
    </w:div>
    <w:div w:id="1440298492">
      <w:bodyDiv w:val="1"/>
      <w:marLeft w:val="0"/>
      <w:marRight w:val="0"/>
      <w:marTop w:val="0"/>
      <w:marBottom w:val="0"/>
      <w:divBdr>
        <w:top w:val="none" w:sz="0" w:space="0" w:color="auto"/>
        <w:left w:val="none" w:sz="0" w:space="0" w:color="auto"/>
        <w:bottom w:val="none" w:sz="0" w:space="0" w:color="auto"/>
        <w:right w:val="none" w:sz="0" w:space="0" w:color="auto"/>
      </w:divBdr>
    </w:div>
    <w:div w:id="1508401567">
      <w:bodyDiv w:val="1"/>
      <w:marLeft w:val="0"/>
      <w:marRight w:val="0"/>
      <w:marTop w:val="0"/>
      <w:marBottom w:val="0"/>
      <w:divBdr>
        <w:top w:val="none" w:sz="0" w:space="0" w:color="auto"/>
        <w:left w:val="none" w:sz="0" w:space="0" w:color="auto"/>
        <w:bottom w:val="none" w:sz="0" w:space="0" w:color="auto"/>
        <w:right w:val="none" w:sz="0" w:space="0" w:color="auto"/>
      </w:divBdr>
    </w:div>
    <w:div w:id="1778719914">
      <w:bodyDiv w:val="1"/>
      <w:marLeft w:val="0"/>
      <w:marRight w:val="0"/>
      <w:marTop w:val="0"/>
      <w:marBottom w:val="0"/>
      <w:divBdr>
        <w:top w:val="none" w:sz="0" w:space="0" w:color="auto"/>
        <w:left w:val="none" w:sz="0" w:space="0" w:color="auto"/>
        <w:bottom w:val="none" w:sz="0" w:space="0" w:color="auto"/>
        <w:right w:val="none" w:sz="0" w:space="0" w:color="auto"/>
      </w:divBdr>
    </w:div>
    <w:div w:id="2032492859">
      <w:bodyDiv w:val="1"/>
      <w:marLeft w:val="0"/>
      <w:marRight w:val="0"/>
      <w:marTop w:val="0"/>
      <w:marBottom w:val="0"/>
      <w:divBdr>
        <w:top w:val="none" w:sz="0" w:space="0" w:color="auto"/>
        <w:left w:val="none" w:sz="0" w:space="0" w:color="auto"/>
        <w:bottom w:val="none" w:sz="0" w:space="0" w:color="auto"/>
        <w:right w:val="none" w:sz="0" w:space="0" w:color="auto"/>
      </w:divBdr>
    </w:div>
    <w:div w:id="2086415371">
      <w:bodyDiv w:val="1"/>
      <w:marLeft w:val="0"/>
      <w:marRight w:val="0"/>
      <w:marTop w:val="0"/>
      <w:marBottom w:val="0"/>
      <w:divBdr>
        <w:top w:val="none" w:sz="0" w:space="0" w:color="auto"/>
        <w:left w:val="none" w:sz="0" w:space="0" w:color="auto"/>
        <w:bottom w:val="none" w:sz="0" w:space="0" w:color="auto"/>
        <w:right w:val="none" w:sz="0" w:space="0" w:color="auto"/>
      </w:divBdr>
    </w:div>
    <w:div w:id="2109808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WHST/11-12/1/"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orestandards.org/ELA-Literacy/WHST/11-12/4/" TargetMode="External"/><Relationship Id="rId11" Type="http://schemas.openxmlformats.org/officeDocument/2006/relationships/hyperlink" Target="http://www.corestandards.org/ELA-Literacy/WHST/11-12/9/" TargetMode="External"/><Relationship Id="rId12" Type="http://schemas.openxmlformats.org/officeDocument/2006/relationships/hyperlink" Target="http://www.nextgenscience.org/hsls2-ecosystems-interactions-energy-dynamics" TargetMode="External"/><Relationship Id="rId13" Type="http://schemas.openxmlformats.org/officeDocument/2006/relationships/hyperlink" Target="http://www.nextgenscience.org/hsls2-ecosystems-interactions-energy-dynamic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ST/11-12/2/" TargetMode="External"/><Relationship Id="rId8" Type="http://schemas.openxmlformats.org/officeDocument/2006/relationships/hyperlink" Target="http://www.corestandards.org/ELA-Literacy/RST/11-12/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8627</Characters>
  <Application>Microsoft Macintosh Word</Application>
  <DocSecurity>0</DocSecurity>
  <Lines>71</Lines>
  <Paragraphs>20</Paragraphs>
  <ScaleCrop>false</ScaleCrop>
  <Company>Educational Policy Improvement Center</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cp:lastPrinted>2015-01-30T23:23:00Z</cp:lastPrinted>
  <dcterms:created xsi:type="dcterms:W3CDTF">2017-10-24T20:52:00Z</dcterms:created>
  <dcterms:modified xsi:type="dcterms:W3CDTF">2017-11-07T21:42:00Z</dcterms:modified>
</cp:coreProperties>
</file>