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32B94" w14:textId="26B465FB" w:rsidR="0096409C" w:rsidRPr="002313CD" w:rsidRDefault="0096409C" w:rsidP="00430AD5">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430AD5">
        <w:rPr>
          <w:rFonts w:asciiTheme="majorHAnsi" w:hAnsiTheme="majorHAnsi"/>
          <w:sz w:val="22"/>
          <w:szCs w:val="22"/>
        </w:rPr>
        <w:t xml:space="preserve">Science/Biology or </w:t>
      </w:r>
      <w:r w:rsidR="0002368E">
        <w:rPr>
          <w:rFonts w:asciiTheme="majorHAnsi" w:hAnsiTheme="majorHAnsi"/>
          <w:sz w:val="22"/>
          <w:szCs w:val="22"/>
        </w:rPr>
        <w:t>Environmental Science</w:t>
      </w:r>
    </w:p>
    <w:p w14:paraId="36FBA8EE" w14:textId="302B6C33"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430AD5">
        <w:rPr>
          <w:rFonts w:asciiTheme="majorHAnsi" w:hAnsiTheme="majorHAnsi"/>
          <w:sz w:val="22"/>
          <w:szCs w:val="22"/>
        </w:rPr>
        <w:t xml:space="preserve"> 9-</w:t>
      </w:r>
      <w:r w:rsidR="00947EE6">
        <w:rPr>
          <w:rFonts w:asciiTheme="majorHAnsi" w:hAnsiTheme="majorHAnsi"/>
          <w:sz w:val="22"/>
          <w:szCs w:val="22"/>
        </w:rPr>
        <w:t>12</w:t>
      </w:r>
    </w:p>
    <w:p w14:paraId="6F8C75F8"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947EE6">
        <w:rPr>
          <w:rFonts w:asciiTheme="majorHAnsi" w:hAnsiTheme="majorHAnsi"/>
          <w:sz w:val="22"/>
          <w:szCs w:val="22"/>
        </w:rPr>
        <w:t xml:space="preserve"> Educational Policy Improvement Center</w:t>
      </w:r>
    </w:p>
    <w:p w14:paraId="7A969E2E" w14:textId="77777777" w:rsidR="00437CA7" w:rsidRPr="00A52385" w:rsidRDefault="00437CA7" w:rsidP="0096409C">
      <w:pPr>
        <w:rPr>
          <w:rFonts w:asciiTheme="majorHAnsi" w:hAnsiTheme="majorHAnsi"/>
        </w:rPr>
      </w:pPr>
    </w:p>
    <w:p w14:paraId="7F3F4AE9" w14:textId="77777777" w:rsidR="00437CA7" w:rsidRPr="002313CD" w:rsidRDefault="007B72FE" w:rsidP="00437CA7">
      <w:pPr>
        <w:jc w:val="center"/>
        <w:rPr>
          <w:rFonts w:asciiTheme="majorHAnsi" w:hAnsiTheme="majorHAnsi"/>
          <w:b/>
          <w:sz w:val="28"/>
          <w:szCs w:val="28"/>
          <w:u w:val="single"/>
        </w:rPr>
      </w:pPr>
      <w:r>
        <w:rPr>
          <w:rFonts w:asciiTheme="majorHAnsi" w:hAnsiTheme="majorHAnsi"/>
          <w:b/>
          <w:sz w:val="28"/>
          <w:szCs w:val="28"/>
        </w:rPr>
        <w:t>Restoring the Balance</w:t>
      </w:r>
    </w:p>
    <w:p w14:paraId="3A29C4C1" w14:textId="77777777" w:rsidR="0096409C" w:rsidRPr="00371652" w:rsidRDefault="0096409C" w:rsidP="0096409C">
      <w:pPr>
        <w:rPr>
          <w:rFonts w:asciiTheme="majorHAnsi" w:hAnsiTheme="majorHAnsi"/>
          <w:u w:val="single"/>
        </w:rPr>
      </w:pPr>
    </w:p>
    <w:p w14:paraId="6F6E008B"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6A17CBEE" w14:textId="77777777" w:rsidR="0096409C" w:rsidRDefault="0096409C" w:rsidP="0096409C">
      <w:pPr>
        <w:rPr>
          <w:rFonts w:asciiTheme="majorHAnsi" w:hAnsiTheme="majorHAnsi"/>
        </w:rPr>
      </w:pPr>
    </w:p>
    <w:p w14:paraId="2DF757FB" w14:textId="77777777" w:rsidR="0096409C" w:rsidRPr="008F1A2F" w:rsidRDefault="0096409C" w:rsidP="0096409C">
      <w:pPr>
        <w:pStyle w:val="ListParagraph"/>
        <w:numPr>
          <w:ilvl w:val="0"/>
          <w:numId w:val="2"/>
        </w:numPr>
        <w:tabs>
          <w:tab w:val="left" w:pos="180"/>
        </w:tabs>
        <w:ind w:left="360"/>
        <w:rPr>
          <w:rFonts w:asciiTheme="majorHAnsi" w:hAnsiTheme="majorHAnsi"/>
        </w:rPr>
      </w:pPr>
      <w:r w:rsidRPr="00755614">
        <w:rPr>
          <w:rFonts w:asciiTheme="majorHAnsi" w:hAnsiTheme="majorHAnsi"/>
          <w:b/>
        </w:rPr>
        <w:t>Task context</w:t>
      </w:r>
      <w:r w:rsidRPr="008F1A2F">
        <w:rPr>
          <w:rFonts w:asciiTheme="majorHAnsi" w:hAnsiTheme="majorHAnsi"/>
        </w:rPr>
        <w:t>:</w:t>
      </w:r>
    </w:p>
    <w:p w14:paraId="04F70EF4" w14:textId="77777777" w:rsidR="00BE3A0F" w:rsidRDefault="007D2C5C" w:rsidP="00FE6560">
      <w:pPr>
        <w:ind w:left="360"/>
        <w:rPr>
          <w:rFonts w:asciiTheme="majorHAnsi" w:hAnsiTheme="majorHAnsi"/>
        </w:rPr>
      </w:pPr>
      <w:r>
        <w:rPr>
          <w:rFonts w:asciiTheme="majorHAnsi" w:hAnsiTheme="majorHAnsi"/>
        </w:rPr>
        <w:t>The town you live in is in the process of doing an environmental impact study to determine the effects of</w:t>
      </w:r>
      <w:r w:rsidR="00671DB8">
        <w:rPr>
          <w:rFonts w:asciiTheme="majorHAnsi" w:hAnsiTheme="majorHAnsi"/>
        </w:rPr>
        <w:t xml:space="preserve"> the construction of</w:t>
      </w:r>
      <w:r>
        <w:rPr>
          <w:rFonts w:asciiTheme="majorHAnsi" w:hAnsiTheme="majorHAnsi"/>
        </w:rPr>
        <w:t xml:space="preserve"> a new highway system across a local wetlands ecosystem.</w:t>
      </w:r>
      <w:r w:rsidR="00671DB8">
        <w:rPr>
          <w:rFonts w:asciiTheme="majorHAnsi" w:hAnsiTheme="majorHAnsi"/>
        </w:rPr>
        <w:t xml:space="preserve"> The planned construction has been causing a lot of debate among the citizens in your town. There is no doubt that the traffic is very congested in the part of town where the highway system will be expanded, causing extended commute times, traffic jams, and an increase in car accidents.</w:t>
      </w:r>
    </w:p>
    <w:p w14:paraId="15056728" w14:textId="77777777" w:rsidR="00BE3A0F" w:rsidRDefault="00BE3A0F" w:rsidP="00FE6560">
      <w:pPr>
        <w:ind w:left="360"/>
        <w:rPr>
          <w:rFonts w:asciiTheme="majorHAnsi" w:hAnsiTheme="majorHAnsi"/>
        </w:rPr>
      </w:pPr>
    </w:p>
    <w:p w14:paraId="0B532C12" w14:textId="77777777" w:rsidR="0009041C" w:rsidRDefault="00671DB8" w:rsidP="00FE6560">
      <w:pPr>
        <w:ind w:left="360"/>
        <w:rPr>
          <w:rFonts w:asciiTheme="majorHAnsi" w:hAnsiTheme="majorHAnsi"/>
        </w:rPr>
      </w:pPr>
      <w:r>
        <w:rPr>
          <w:rFonts w:asciiTheme="majorHAnsi" w:hAnsiTheme="majorHAnsi"/>
        </w:rPr>
        <w:t>Some citizens worry that the plant and animal populations in the wetland ecosystem will suffer as a result of the disturbance</w:t>
      </w:r>
      <w:r w:rsidR="00B51CDF">
        <w:rPr>
          <w:rFonts w:asciiTheme="majorHAnsi" w:hAnsiTheme="majorHAnsi"/>
        </w:rPr>
        <w:t xml:space="preserve"> and are against the project</w:t>
      </w:r>
      <w:r>
        <w:rPr>
          <w:rFonts w:asciiTheme="majorHAnsi" w:hAnsiTheme="majorHAnsi"/>
        </w:rPr>
        <w:t xml:space="preserve">; other citizens suggest </w:t>
      </w:r>
      <w:r w:rsidR="00B51CDF">
        <w:rPr>
          <w:rFonts w:asciiTheme="majorHAnsi" w:hAnsiTheme="majorHAnsi"/>
        </w:rPr>
        <w:t xml:space="preserve">that the highway expansion project is necessary to the community and </w:t>
      </w:r>
      <w:r>
        <w:rPr>
          <w:rFonts w:asciiTheme="majorHAnsi" w:hAnsiTheme="majorHAnsi"/>
        </w:rPr>
        <w:t xml:space="preserve">that there will be </w:t>
      </w:r>
      <w:r w:rsidR="00C32AE2">
        <w:rPr>
          <w:rFonts w:asciiTheme="majorHAnsi" w:hAnsiTheme="majorHAnsi"/>
        </w:rPr>
        <w:t>solutions to help correct any ecosystem imbalances that can be put into play after the full extent of the highway expansion is studied. Still other citizens feel that ecosystems will naturally move back towards equilibrium over time and so nothing should be done. The city council of your town would like to learn more about ecosystem disturbances</w:t>
      </w:r>
      <w:r w:rsidR="003F7440">
        <w:rPr>
          <w:rFonts w:asciiTheme="majorHAnsi" w:hAnsiTheme="majorHAnsi"/>
        </w:rPr>
        <w:t xml:space="preserve"> and ways they have been approached in a variety of other places</w:t>
      </w:r>
      <w:r w:rsidR="00C32AE2">
        <w:rPr>
          <w:rFonts w:asciiTheme="majorHAnsi" w:hAnsiTheme="majorHAnsi"/>
        </w:rPr>
        <w:t xml:space="preserve"> </w:t>
      </w:r>
      <w:r w:rsidR="003F7440">
        <w:rPr>
          <w:rFonts w:asciiTheme="majorHAnsi" w:hAnsiTheme="majorHAnsi"/>
        </w:rPr>
        <w:t xml:space="preserve">and situations </w:t>
      </w:r>
      <w:r w:rsidR="00C32AE2">
        <w:rPr>
          <w:rFonts w:asciiTheme="majorHAnsi" w:hAnsiTheme="majorHAnsi"/>
        </w:rPr>
        <w:t>before they make any final decisions.</w:t>
      </w:r>
    </w:p>
    <w:p w14:paraId="10CE6D68" w14:textId="77777777" w:rsidR="00C32AE2" w:rsidRDefault="00C32AE2" w:rsidP="00FE6560">
      <w:pPr>
        <w:ind w:left="360"/>
        <w:rPr>
          <w:rFonts w:asciiTheme="majorHAnsi" w:hAnsiTheme="majorHAnsi"/>
        </w:rPr>
      </w:pPr>
    </w:p>
    <w:p w14:paraId="5A47F177" w14:textId="5656265E" w:rsidR="00C32AE2" w:rsidRPr="00EB0CFC" w:rsidRDefault="00C32AE2" w:rsidP="00FE6560">
      <w:pPr>
        <w:ind w:left="360"/>
        <w:rPr>
          <w:rFonts w:asciiTheme="majorHAnsi" w:hAnsiTheme="majorHAnsi"/>
        </w:rPr>
      </w:pPr>
      <w:r>
        <w:rPr>
          <w:rFonts w:asciiTheme="majorHAnsi" w:hAnsiTheme="majorHAnsi"/>
        </w:rPr>
        <w:t>As a budding expert in the field of environmental policy, you have been invited by the city council to research and present a paper detailing a case stud</w:t>
      </w:r>
      <w:r w:rsidR="001D60F3">
        <w:rPr>
          <w:rFonts w:asciiTheme="majorHAnsi" w:hAnsiTheme="majorHAnsi"/>
        </w:rPr>
        <w:t>y on the effects of a</w:t>
      </w:r>
      <w:r>
        <w:rPr>
          <w:rFonts w:asciiTheme="majorHAnsi" w:hAnsiTheme="majorHAnsi"/>
        </w:rPr>
        <w:t xml:space="preserve"> disruption in an ecosystem and the solution that was used to try and restore the balance. The city council members have asked you to highlight intended and unintended consequences of the solution</w:t>
      </w:r>
      <w:r w:rsidR="003F7440">
        <w:rPr>
          <w:rFonts w:asciiTheme="majorHAnsi" w:hAnsiTheme="majorHAnsi"/>
        </w:rPr>
        <w:t xml:space="preserve"> that was used and to present your expert opinion on why or why not the solution used was a good idea. </w:t>
      </w:r>
    </w:p>
    <w:p w14:paraId="15075566" w14:textId="77777777" w:rsidR="0096409C" w:rsidRPr="00EB0CFC" w:rsidRDefault="0096409C" w:rsidP="0096409C">
      <w:pPr>
        <w:rPr>
          <w:rFonts w:asciiTheme="majorHAnsi" w:hAnsiTheme="majorHAnsi"/>
        </w:rPr>
      </w:pPr>
    </w:p>
    <w:p w14:paraId="5563E47F" w14:textId="77777777" w:rsidR="0096409C" w:rsidRPr="0096409C" w:rsidRDefault="0096409C" w:rsidP="0096409C">
      <w:pPr>
        <w:pStyle w:val="ListParagraph"/>
        <w:numPr>
          <w:ilvl w:val="0"/>
          <w:numId w:val="2"/>
        </w:numPr>
        <w:tabs>
          <w:tab w:val="left" w:pos="180"/>
        </w:tabs>
        <w:ind w:left="360"/>
        <w:rPr>
          <w:rFonts w:asciiTheme="majorHAnsi" w:hAnsiTheme="majorHAnsi"/>
        </w:rPr>
      </w:pPr>
      <w:r>
        <w:rPr>
          <w:rFonts w:asciiTheme="majorHAnsi" w:hAnsiTheme="majorHAnsi"/>
          <w:b/>
        </w:rPr>
        <w:t>Final product</w:t>
      </w:r>
      <w:r w:rsidRPr="0096409C">
        <w:rPr>
          <w:rFonts w:asciiTheme="majorHAnsi" w:hAnsiTheme="majorHAnsi"/>
        </w:rPr>
        <w:t xml:space="preserve">: </w:t>
      </w:r>
    </w:p>
    <w:p w14:paraId="7441D00C" w14:textId="3D24FA0D" w:rsidR="00EA2F96" w:rsidRDefault="00165755" w:rsidP="00EA2F96">
      <w:pPr>
        <w:tabs>
          <w:tab w:val="left" w:pos="360"/>
        </w:tabs>
        <w:ind w:left="360"/>
        <w:rPr>
          <w:rFonts w:asciiTheme="majorHAnsi" w:hAnsiTheme="majorHAnsi"/>
        </w:rPr>
      </w:pPr>
      <w:r>
        <w:rPr>
          <w:rFonts w:asciiTheme="majorHAnsi" w:hAnsiTheme="majorHAnsi"/>
        </w:rPr>
        <w:t>T</w:t>
      </w:r>
      <w:r w:rsidR="005C5B5B">
        <w:rPr>
          <w:rFonts w:asciiTheme="majorHAnsi" w:hAnsiTheme="majorHAnsi"/>
        </w:rPr>
        <w:t xml:space="preserve">he </w:t>
      </w:r>
      <w:r>
        <w:rPr>
          <w:rFonts w:asciiTheme="majorHAnsi" w:hAnsiTheme="majorHAnsi"/>
        </w:rPr>
        <w:t xml:space="preserve">final product will be a paper that </w:t>
      </w:r>
      <w:r w:rsidR="0070775A">
        <w:rPr>
          <w:rFonts w:asciiTheme="majorHAnsi" w:hAnsiTheme="majorHAnsi"/>
        </w:rPr>
        <w:t>should</w:t>
      </w:r>
      <w:r>
        <w:rPr>
          <w:rFonts w:asciiTheme="majorHAnsi" w:hAnsiTheme="majorHAnsi"/>
        </w:rPr>
        <w:t xml:space="preserve"> include</w:t>
      </w:r>
      <w:r w:rsidR="0070775A">
        <w:rPr>
          <w:rFonts w:asciiTheme="majorHAnsi" w:hAnsiTheme="majorHAnsi"/>
        </w:rPr>
        <w:t xml:space="preserve"> </w:t>
      </w:r>
      <w:r w:rsidRPr="0070775A">
        <w:rPr>
          <w:rFonts w:asciiTheme="majorHAnsi" w:hAnsiTheme="majorHAnsi"/>
        </w:rPr>
        <w:t xml:space="preserve">a </w:t>
      </w:r>
      <w:r w:rsidR="0070775A">
        <w:rPr>
          <w:rFonts w:asciiTheme="majorHAnsi" w:hAnsiTheme="majorHAnsi"/>
        </w:rPr>
        <w:t>background</w:t>
      </w:r>
      <w:r w:rsidRPr="0070775A">
        <w:rPr>
          <w:rFonts w:asciiTheme="majorHAnsi" w:hAnsiTheme="majorHAnsi"/>
        </w:rPr>
        <w:t xml:space="preserve"> of the disruption to the ecosystem</w:t>
      </w:r>
      <w:r w:rsidR="0070775A">
        <w:rPr>
          <w:rFonts w:asciiTheme="majorHAnsi" w:hAnsiTheme="majorHAnsi"/>
        </w:rPr>
        <w:t xml:space="preserve">, </w:t>
      </w:r>
      <w:r w:rsidR="00912243">
        <w:rPr>
          <w:rFonts w:asciiTheme="majorHAnsi" w:hAnsiTheme="majorHAnsi"/>
        </w:rPr>
        <w:t>a description of</w:t>
      </w:r>
      <w:r w:rsidRPr="0070775A">
        <w:rPr>
          <w:rFonts w:asciiTheme="majorHAnsi" w:hAnsiTheme="majorHAnsi"/>
        </w:rPr>
        <w:t xml:space="preserve"> the consequences </w:t>
      </w:r>
      <w:r w:rsidR="0070775A">
        <w:rPr>
          <w:rFonts w:asciiTheme="majorHAnsi" w:hAnsiTheme="majorHAnsi"/>
        </w:rPr>
        <w:t xml:space="preserve">for organisms within the ecosystem, </w:t>
      </w:r>
      <w:r w:rsidRPr="0070775A">
        <w:rPr>
          <w:rFonts w:asciiTheme="majorHAnsi" w:hAnsiTheme="majorHAnsi"/>
        </w:rPr>
        <w:t xml:space="preserve">at least one proposed solution to the </w:t>
      </w:r>
      <w:r w:rsidR="00912243">
        <w:rPr>
          <w:rFonts w:asciiTheme="majorHAnsi" w:hAnsiTheme="majorHAnsi"/>
        </w:rPr>
        <w:t>imbalance</w:t>
      </w:r>
      <w:r w:rsidR="0070775A">
        <w:rPr>
          <w:rFonts w:asciiTheme="majorHAnsi" w:hAnsiTheme="majorHAnsi"/>
        </w:rPr>
        <w:t xml:space="preserve">, </w:t>
      </w:r>
      <w:r w:rsidR="00912243">
        <w:rPr>
          <w:rFonts w:asciiTheme="majorHAnsi" w:hAnsiTheme="majorHAnsi"/>
        </w:rPr>
        <w:t xml:space="preserve">and </w:t>
      </w:r>
      <w:r w:rsidR="0070775A">
        <w:rPr>
          <w:rFonts w:asciiTheme="majorHAnsi" w:hAnsiTheme="majorHAnsi"/>
        </w:rPr>
        <w:t>an examination of the</w:t>
      </w:r>
      <w:r w:rsidRPr="0070775A">
        <w:rPr>
          <w:rFonts w:asciiTheme="majorHAnsi" w:hAnsiTheme="majorHAnsi"/>
        </w:rPr>
        <w:t xml:space="preserve"> pros and cons of the solution. </w:t>
      </w:r>
      <w:r w:rsidR="00912243">
        <w:rPr>
          <w:rFonts w:asciiTheme="majorHAnsi" w:hAnsiTheme="majorHAnsi"/>
        </w:rPr>
        <w:t>You should also argue</w:t>
      </w:r>
      <w:r w:rsidRPr="00912243">
        <w:rPr>
          <w:rFonts w:asciiTheme="majorHAnsi" w:hAnsiTheme="majorHAnsi"/>
        </w:rPr>
        <w:t xml:space="preserve"> for or against th</w:t>
      </w:r>
      <w:r w:rsidR="00912243">
        <w:rPr>
          <w:rFonts w:asciiTheme="majorHAnsi" w:hAnsiTheme="majorHAnsi"/>
        </w:rPr>
        <w:t xml:space="preserve">e proposed solution and provide a solid, </w:t>
      </w:r>
      <w:r w:rsidR="00912243">
        <w:rPr>
          <w:rFonts w:asciiTheme="majorHAnsi" w:hAnsiTheme="majorHAnsi"/>
        </w:rPr>
        <w:lastRenderedPageBreak/>
        <w:t xml:space="preserve">evidence-based </w:t>
      </w:r>
      <w:r w:rsidRPr="00912243">
        <w:rPr>
          <w:rFonts w:asciiTheme="majorHAnsi" w:hAnsiTheme="majorHAnsi"/>
        </w:rPr>
        <w:t xml:space="preserve">rationale for </w:t>
      </w:r>
      <w:r w:rsidR="00912243">
        <w:rPr>
          <w:rFonts w:asciiTheme="majorHAnsi" w:hAnsiTheme="majorHAnsi"/>
        </w:rPr>
        <w:t>your</w:t>
      </w:r>
      <w:r w:rsidRPr="00912243">
        <w:rPr>
          <w:rFonts w:asciiTheme="majorHAnsi" w:hAnsiTheme="majorHAnsi"/>
        </w:rPr>
        <w:t xml:space="preserve"> argument.</w:t>
      </w:r>
      <w:r w:rsidR="00615994">
        <w:rPr>
          <w:rFonts w:asciiTheme="majorHAnsi" w:hAnsiTheme="majorHAnsi"/>
        </w:rPr>
        <w:t xml:space="preserve"> You will also be asked to present the results of your findings to the class in a presentation format of your choice, discussed with and approved by your teacher.</w:t>
      </w:r>
    </w:p>
    <w:p w14:paraId="3003F244" w14:textId="77777777" w:rsidR="00EA2F96" w:rsidRDefault="00EA2F96" w:rsidP="00615994">
      <w:pPr>
        <w:tabs>
          <w:tab w:val="left" w:pos="360"/>
        </w:tabs>
        <w:rPr>
          <w:rFonts w:asciiTheme="majorHAnsi" w:hAnsiTheme="majorHAnsi"/>
        </w:rPr>
      </w:pPr>
    </w:p>
    <w:p w14:paraId="2271DFCA" w14:textId="77777777" w:rsidR="00EA2F96" w:rsidRDefault="00EA2F96" w:rsidP="00EA2F96">
      <w:pPr>
        <w:tabs>
          <w:tab w:val="left" w:pos="360"/>
        </w:tabs>
        <w:ind w:left="360"/>
        <w:rPr>
          <w:rFonts w:asciiTheme="majorHAnsi" w:hAnsiTheme="majorHAnsi"/>
        </w:rPr>
      </w:pPr>
    </w:p>
    <w:p w14:paraId="05A30DFF" w14:textId="44E91705" w:rsidR="00912243" w:rsidRPr="00912243" w:rsidRDefault="00912243" w:rsidP="001A63DE">
      <w:pPr>
        <w:tabs>
          <w:tab w:val="left" w:pos="360"/>
        </w:tabs>
        <w:spacing w:before="240"/>
        <w:ind w:left="360"/>
        <w:rPr>
          <w:rFonts w:asciiTheme="majorHAnsi" w:hAnsiTheme="majorHAnsi"/>
        </w:rPr>
      </w:pPr>
      <w:r w:rsidRPr="00912243">
        <w:rPr>
          <w:rFonts w:asciiTheme="majorHAnsi" w:hAnsiTheme="majorHAnsi"/>
        </w:rPr>
        <w:t xml:space="preserve">Your </w:t>
      </w:r>
      <w:r w:rsidR="00615994">
        <w:rPr>
          <w:rFonts w:asciiTheme="majorHAnsi" w:hAnsiTheme="majorHAnsi"/>
        </w:rPr>
        <w:t xml:space="preserve">final </w:t>
      </w:r>
      <w:r w:rsidRPr="00912243">
        <w:rPr>
          <w:rFonts w:asciiTheme="majorHAnsi" w:hAnsiTheme="majorHAnsi"/>
        </w:rPr>
        <w:t>paper should:</w:t>
      </w:r>
    </w:p>
    <w:p w14:paraId="5B5C994C" w14:textId="77777777" w:rsidR="00165755" w:rsidRPr="00912243" w:rsidRDefault="00EA2F96" w:rsidP="00165755">
      <w:pPr>
        <w:numPr>
          <w:ilvl w:val="0"/>
          <w:numId w:val="1"/>
        </w:numPr>
        <w:ind w:left="1080"/>
        <w:rPr>
          <w:rFonts w:asciiTheme="majorHAnsi" w:hAnsiTheme="majorHAnsi"/>
        </w:rPr>
      </w:pPr>
      <w:r>
        <w:rPr>
          <w:rFonts w:asciiTheme="majorHAnsi" w:hAnsiTheme="majorHAnsi"/>
        </w:rPr>
        <w:t>Be organized,</w:t>
      </w:r>
      <w:r w:rsidR="002D6E3B">
        <w:rPr>
          <w:rFonts w:asciiTheme="majorHAnsi" w:hAnsiTheme="majorHAnsi"/>
        </w:rPr>
        <w:t xml:space="preserve"> </w:t>
      </w:r>
      <w:r w:rsidR="00165755" w:rsidRPr="00912243">
        <w:rPr>
          <w:rFonts w:asciiTheme="majorHAnsi" w:hAnsiTheme="majorHAnsi"/>
        </w:rPr>
        <w:t xml:space="preserve">coherent, and address the appropriate audience and purpose of your research. </w:t>
      </w:r>
    </w:p>
    <w:p w14:paraId="0A71D227" w14:textId="77777777" w:rsidR="00EA2F96" w:rsidRDefault="00EA2F96" w:rsidP="00EA2F96">
      <w:pPr>
        <w:numPr>
          <w:ilvl w:val="0"/>
          <w:numId w:val="1"/>
        </w:numPr>
        <w:ind w:left="1080"/>
        <w:rPr>
          <w:rFonts w:asciiTheme="majorHAnsi" w:hAnsiTheme="majorHAnsi"/>
        </w:rPr>
      </w:pPr>
      <w:r>
        <w:rPr>
          <w:rFonts w:asciiTheme="majorHAnsi" w:hAnsiTheme="majorHAnsi"/>
        </w:rPr>
        <w:t>Discuss</w:t>
      </w:r>
      <w:r w:rsidRPr="00EA2F96">
        <w:rPr>
          <w:rFonts w:asciiTheme="majorHAnsi" w:hAnsiTheme="majorHAnsi"/>
        </w:rPr>
        <w:t xml:space="preserve"> the different sid</w:t>
      </w:r>
      <w:r>
        <w:rPr>
          <w:rFonts w:asciiTheme="majorHAnsi" w:hAnsiTheme="majorHAnsi"/>
        </w:rPr>
        <w:t>es to the issue you have chosen.</w:t>
      </w:r>
    </w:p>
    <w:p w14:paraId="4B97D7F7" w14:textId="4E999964" w:rsidR="00EA2F96" w:rsidRPr="00EA2F96" w:rsidRDefault="00EA2F96" w:rsidP="00EA2F96">
      <w:pPr>
        <w:numPr>
          <w:ilvl w:val="0"/>
          <w:numId w:val="1"/>
        </w:numPr>
        <w:ind w:left="1080"/>
        <w:rPr>
          <w:rFonts w:asciiTheme="majorHAnsi" w:hAnsiTheme="majorHAnsi"/>
        </w:rPr>
      </w:pPr>
      <w:r>
        <w:rPr>
          <w:rFonts w:asciiTheme="majorHAnsi" w:hAnsiTheme="majorHAnsi"/>
        </w:rPr>
        <w:t>S</w:t>
      </w:r>
      <w:r w:rsidRPr="00912243">
        <w:rPr>
          <w:rFonts w:asciiTheme="majorHAnsi" w:hAnsiTheme="majorHAnsi"/>
        </w:rPr>
        <w:t xml:space="preserve">upport your </w:t>
      </w:r>
      <w:r w:rsidR="00615994">
        <w:rPr>
          <w:rFonts w:asciiTheme="majorHAnsi" w:hAnsiTheme="majorHAnsi"/>
        </w:rPr>
        <w:t xml:space="preserve">chosen </w:t>
      </w:r>
      <w:r w:rsidRPr="00912243">
        <w:rPr>
          <w:rFonts w:asciiTheme="majorHAnsi" w:hAnsiTheme="majorHAnsi"/>
        </w:rPr>
        <w:t>position with evidence from your research.</w:t>
      </w:r>
    </w:p>
    <w:p w14:paraId="1B45089B" w14:textId="77777777" w:rsidR="00EA2F96" w:rsidRPr="00912243" w:rsidRDefault="00EA2F96" w:rsidP="00165755">
      <w:pPr>
        <w:numPr>
          <w:ilvl w:val="0"/>
          <w:numId w:val="1"/>
        </w:numPr>
        <w:ind w:left="1080"/>
        <w:rPr>
          <w:rFonts w:asciiTheme="majorHAnsi" w:hAnsiTheme="majorHAnsi"/>
        </w:rPr>
      </w:pPr>
      <w:r>
        <w:rPr>
          <w:rFonts w:asciiTheme="majorHAnsi" w:hAnsiTheme="majorHAnsi"/>
        </w:rPr>
        <w:t>Refer to resources and</w:t>
      </w:r>
      <w:r w:rsidRPr="00EA2F96">
        <w:rPr>
          <w:rFonts w:asciiTheme="majorHAnsi" w:hAnsiTheme="majorHAnsi"/>
        </w:rPr>
        <w:t xml:space="preserve"> texts representing multiple perspectives.</w:t>
      </w:r>
    </w:p>
    <w:p w14:paraId="4267EF09" w14:textId="77777777" w:rsidR="00165755" w:rsidRPr="00912243" w:rsidRDefault="00165755" w:rsidP="00165755">
      <w:pPr>
        <w:numPr>
          <w:ilvl w:val="0"/>
          <w:numId w:val="1"/>
        </w:numPr>
        <w:ind w:left="1080"/>
        <w:rPr>
          <w:rFonts w:asciiTheme="majorHAnsi" w:hAnsiTheme="majorHAnsi"/>
        </w:rPr>
      </w:pPr>
      <w:r w:rsidRPr="00912243">
        <w:rPr>
          <w:rFonts w:asciiTheme="majorHAnsi" w:hAnsiTheme="majorHAnsi"/>
        </w:rPr>
        <w:t>Employ standard English grammar and usage.</w:t>
      </w:r>
    </w:p>
    <w:p w14:paraId="284A061C" w14:textId="77777777" w:rsidR="00165755" w:rsidRPr="00912243" w:rsidRDefault="00165755" w:rsidP="00165755">
      <w:pPr>
        <w:numPr>
          <w:ilvl w:val="0"/>
          <w:numId w:val="1"/>
        </w:numPr>
        <w:ind w:left="1080"/>
        <w:rPr>
          <w:rFonts w:asciiTheme="majorHAnsi" w:hAnsiTheme="majorHAnsi"/>
        </w:rPr>
      </w:pPr>
      <w:r w:rsidRPr="00912243">
        <w:rPr>
          <w:rFonts w:asciiTheme="majorHAnsi" w:hAnsiTheme="majorHAnsi"/>
        </w:rPr>
        <w:t>Be cited in standard MLA format.</w:t>
      </w:r>
    </w:p>
    <w:p w14:paraId="3AD931D8" w14:textId="77777777" w:rsidR="009E7D4B" w:rsidRPr="008F1A2F" w:rsidRDefault="009E7D4B" w:rsidP="002313CD">
      <w:pPr>
        <w:ind w:left="360"/>
        <w:rPr>
          <w:rFonts w:asciiTheme="majorHAnsi" w:hAnsiTheme="majorHAnsi"/>
        </w:rPr>
      </w:pPr>
    </w:p>
    <w:p w14:paraId="395A04DC" w14:textId="77777777" w:rsidR="0096409C" w:rsidRPr="008F1A2F" w:rsidRDefault="0096409C" w:rsidP="0096409C">
      <w:pPr>
        <w:rPr>
          <w:rFonts w:asciiTheme="majorHAnsi" w:hAnsiTheme="majorHAnsi"/>
        </w:rPr>
      </w:pPr>
    </w:p>
    <w:p w14:paraId="4D793A26" w14:textId="77777777" w:rsidR="002313CD" w:rsidRDefault="0096409C" w:rsidP="002313CD">
      <w:pPr>
        <w:tabs>
          <w:tab w:val="left" w:pos="180"/>
        </w:tabs>
        <w:rPr>
          <w:rFonts w:asciiTheme="majorHAnsi" w:hAnsiTheme="majorHAnsi"/>
          <w:b/>
          <w:bCs/>
          <w:caps/>
          <w:color w:val="1F497D" w:themeColor="text2"/>
          <w:u w:val="single"/>
        </w:rPr>
      </w:pPr>
      <w:r w:rsidRPr="002313CD">
        <w:rPr>
          <w:rFonts w:asciiTheme="majorHAnsi" w:hAnsiTheme="majorHAnsi"/>
          <w:b/>
          <w:bCs/>
          <w:caps/>
          <w:color w:val="1F497D" w:themeColor="text2"/>
          <w:u w:val="single"/>
        </w:rPr>
        <w:t xml:space="preserve">Answers to some questions you might have: </w:t>
      </w:r>
    </w:p>
    <w:p w14:paraId="3EB88F8F" w14:textId="77777777" w:rsidR="002313CD" w:rsidRPr="002313CD" w:rsidRDefault="002313CD" w:rsidP="002313CD">
      <w:pPr>
        <w:tabs>
          <w:tab w:val="left" w:pos="180"/>
        </w:tabs>
        <w:rPr>
          <w:rFonts w:asciiTheme="majorHAnsi" w:hAnsiTheme="majorHAnsi"/>
          <w:b/>
          <w:bCs/>
          <w:caps/>
          <w:color w:val="1F497D" w:themeColor="text2"/>
          <w:u w:val="single"/>
        </w:rPr>
      </w:pPr>
    </w:p>
    <w:p w14:paraId="3C9060FB" w14:textId="2BBD57C8" w:rsidR="002313CD" w:rsidRPr="001A63DE" w:rsidRDefault="001A63DE" w:rsidP="001A63DE">
      <w:pPr>
        <w:pStyle w:val="ListParagraph"/>
        <w:numPr>
          <w:ilvl w:val="0"/>
          <w:numId w:val="2"/>
        </w:numPr>
        <w:tabs>
          <w:tab w:val="left" w:pos="180"/>
        </w:tabs>
        <w:ind w:left="360"/>
        <w:rPr>
          <w:rFonts w:asciiTheme="majorHAnsi" w:hAnsiTheme="majorHAnsi"/>
          <w:b/>
        </w:rPr>
      </w:pPr>
      <w:r>
        <w:rPr>
          <w:rFonts w:asciiTheme="majorHAnsi" w:hAnsiTheme="majorHAnsi"/>
          <w:b/>
        </w:rPr>
        <w:t>Knowledge and skills you will need to demonstrate on this task:</w:t>
      </w:r>
    </w:p>
    <w:p w14:paraId="09E551B5" w14:textId="77777777" w:rsidR="00445BAC" w:rsidRDefault="00445BAC" w:rsidP="001A63DE">
      <w:pPr>
        <w:pStyle w:val="ListParagraph"/>
        <w:numPr>
          <w:ilvl w:val="0"/>
          <w:numId w:val="13"/>
        </w:numPr>
        <w:ind w:left="990"/>
        <w:rPr>
          <w:rFonts w:asciiTheme="majorHAnsi" w:hAnsiTheme="majorHAnsi"/>
        </w:rPr>
      </w:pPr>
      <w:r>
        <w:rPr>
          <w:rFonts w:asciiTheme="majorHAnsi" w:hAnsiTheme="majorHAnsi"/>
        </w:rPr>
        <w:t>What it means for an ecosystem to be in equilibrium</w:t>
      </w:r>
    </w:p>
    <w:p w14:paraId="3D7C3C09" w14:textId="6E36BC77" w:rsidR="006A7B10" w:rsidRPr="006A7B10" w:rsidRDefault="00615994" w:rsidP="001A63DE">
      <w:pPr>
        <w:pStyle w:val="ListParagraph"/>
        <w:numPr>
          <w:ilvl w:val="0"/>
          <w:numId w:val="13"/>
        </w:numPr>
        <w:ind w:left="990"/>
        <w:rPr>
          <w:rFonts w:asciiTheme="majorHAnsi" w:hAnsiTheme="majorHAnsi"/>
        </w:rPr>
      </w:pPr>
      <w:r>
        <w:rPr>
          <w:rFonts w:asciiTheme="majorHAnsi" w:hAnsiTheme="majorHAnsi"/>
        </w:rPr>
        <w:t>How</w:t>
      </w:r>
      <w:r w:rsidR="006A7B10" w:rsidRPr="006A7B10">
        <w:rPr>
          <w:rFonts w:asciiTheme="majorHAnsi" w:hAnsiTheme="majorHAnsi"/>
        </w:rPr>
        <w:t xml:space="preserve"> disruptions</w:t>
      </w:r>
      <w:r>
        <w:rPr>
          <w:rFonts w:asciiTheme="majorHAnsi" w:hAnsiTheme="majorHAnsi"/>
        </w:rPr>
        <w:t>, both natural and man-made,</w:t>
      </w:r>
      <w:r w:rsidR="006A7B10" w:rsidRPr="006A7B10">
        <w:rPr>
          <w:rFonts w:asciiTheme="majorHAnsi" w:hAnsiTheme="majorHAnsi"/>
        </w:rPr>
        <w:t xml:space="preserve"> can upset the equilibrium in an ecosystem</w:t>
      </w:r>
    </w:p>
    <w:p w14:paraId="17B80966" w14:textId="77777777" w:rsidR="009E7D4B" w:rsidRDefault="0013039F" w:rsidP="001A63DE">
      <w:pPr>
        <w:pStyle w:val="ListParagraph"/>
        <w:numPr>
          <w:ilvl w:val="0"/>
          <w:numId w:val="16"/>
        </w:numPr>
        <w:ind w:left="990"/>
        <w:rPr>
          <w:rFonts w:asciiTheme="majorHAnsi" w:hAnsiTheme="majorHAnsi"/>
        </w:rPr>
      </w:pPr>
      <w:r>
        <w:rPr>
          <w:rFonts w:asciiTheme="majorHAnsi" w:hAnsiTheme="majorHAnsi"/>
        </w:rPr>
        <w:t xml:space="preserve">Locate and evaluate sources of </w:t>
      </w:r>
      <w:r w:rsidR="00EA2F96">
        <w:rPr>
          <w:rFonts w:asciiTheme="majorHAnsi" w:hAnsiTheme="majorHAnsi"/>
        </w:rPr>
        <w:t>valid information</w:t>
      </w:r>
    </w:p>
    <w:p w14:paraId="0A4D5F35" w14:textId="77777777" w:rsidR="0013039F" w:rsidRDefault="0013039F" w:rsidP="001A63DE">
      <w:pPr>
        <w:pStyle w:val="ListParagraph"/>
        <w:numPr>
          <w:ilvl w:val="0"/>
          <w:numId w:val="16"/>
        </w:numPr>
        <w:ind w:left="990"/>
        <w:rPr>
          <w:rFonts w:asciiTheme="majorHAnsi" w:hAnsiTheme="majorHAnsi"/>
        </w:rPr>
      </w:pPr>
      <w:r>
        <w:rPr>
          <w:rFonts w:asciiTheme="majorHAnsi" w:hAnsiTheme="majorHAnsi"/>
        </w:rPr>
        <w:t>Understand the benefits and costs of implementing a solution to an environmental disturbance</w:t>
      </w:r>
    </w:p>
    <w:p w14:paraId="554A1CDD" w14:textId="77777777" w:rsidR="0013039F" w:rsidRDefault="0013039F" w:rsidP="001A63DE">
      <w:pPr>
        <w:pStyle w:val="ListParagraph"/>
        <w:numPr>
          <w:ilvl w:val="0"/>
          <w:numId w:val="16"/>
        </w:numPr>
        <w:ind w:left="990"/>
        <w:rPr>
          <w:rFonts w:asciiTheme="majorHAnsi" w:hAnsiTheme="majorHAnsi"/>
        </w:rPr>
      </w:pPr>
      <w:r>
        <w:rPr>
          <w:rFonts w:asciiTheme="majorHAnsi" w:hAnsiTheme="majorHAnsi"/>
        </w:rPr>
        <w:t xml:space="preserve">Construct and support an argument </w:t>
      </w:r>
      <w:r w:rsidR="00061452">
        <w:rPr>
          <w:rFonts w:asciiTheme="majorHAnsi" w:hAnsiTheme="majorHAnsi"/>
        </w:rPr>
        <w:t>using evidence from scientific texts</w:t>
      </w:r>
    </w:p>
    <w:p w14:paraId="1742355C" w14:textId="77777777" w:rsidR="00061452" w:rsidRDefault="00061452" w:rsidP="001A63DE">
      <w:pPr>
        <w:pStyle w:val="ListParagraph"/>
        <w:numPr>
          <w:ilvl w:val="0"/>
          <w:numId w:val="16"/>
        </w:numPr>
        <w:ind w:left="990"/>
        <w:rPr>
          <w:rFonts w:asciiTheme="majorHAnsi" w:hAnsiTheme="majorHAnsi"/>
        </w:rPr>
      </w:pPr>
      <w:r>
        <w:rPr>
          <w:rFonts w:asciiTheme="majorHAnsi" w:hAnsiTheme="majorHAnsi"/>
        </w:rPr>
        <w:t xml:space="preserve">Use MLA style to cite your </w:t>
      </w:r>
      <w:r w:rsidR="00EA2F96">
        <w:rPr>
          <w:rFonts w:asciiTheme="majorHAnsi" w:hAnsiTheme="majorHAnsi"/>
        </w:rPr>
        <w:t xml:space="preserve">internal </w:t>
      </w:r>
      <w:r>
        <w:rPr>
          <w:rFonts w:asciiTheme="majorHAnsi" w:hAnsiTheme="majorHAnsi"/>
        </w:rPr>
        <w:t>resources</w:t>
      </w:r>
      <w:r w:rsidR="00EA2F96">
        <w:rPr>
          <w:rFonts w:asciiTheme="majorHAnsi" w:hAnsiTheme="majorHAnsi"/>
        </w:rPr>
        <w:t xml:space="preserve"> and Works Cited list</w:t>
      </w:r>
    </w:p>
    <w:p w14:paraId="4C831C95" w14:textId="5CEC4B95" w:rsidR="00FA4A30" w:rsidRDefault="00FA4A30" w:rsidP="001A63DE">
      <w:pPr>
        <w:pStyle w:val="ListParagraph"/>
        <w:numPr>
          <w:ilvl w:val="0"/>
          <w:numId w:val="16"/>
        </w:numPr>
        <w:ind w:left="990"/>
        <w:rPr>
          <w:rFonts w:asciiTheme="majorHAnsi" w:hAnsiTheme="majorHAnsi"/>
        </w:rPr>
      </w:pPr>
      <w:r>
        <w:rPr>
          <w:rFonts w:asciiTheme="majorHAnsi" w:hAnsiTheme="majorHAnsi"/>
        </w:rPr>
        <w:t>Present your findings to the class in a presentation format of your choice</w:t>
      </w:r>
    </w:p>
    <w:p w14:paraId="6205D38D" w14:textId="77777777" w:rsidR="00061452" w:rsidRPr="00CE33EC" w:rsidRDefault="00061452" w:rsidP="00061452">
      <w:pPr>
        <w:pStyle w:val="ListParagraph"/>
        <w:ind w:left="1800"/>
        <w:rPr>
          <w:rFonts w:asciiTheme="majorHAnsi" w:hAnsiTheme="majorHAnsi"/>
        </w:rPr>
      </w:pPr>
    </w:p>
    <w:p w14:paraId="1491ACDB" w14:textId="14FFD968" w:rsidR="002313CD" w:rsidRPr="006A7B10" w:rsidRDefault="001A63DE" w:rsidP="006A7B10">
      <w:pPr>
        <w:pStyle w:val="ListParagraph"/>
        <w:numPr>
          <w:ilvl w:val="0"/>
          <w:numId w:val="2"/>
        </w:numPr>
        <w:ind w:left="360"/>
        <w:rPr>
          <w:rFonts w:asciiTheme="majorHAnsi" w:hAnsiTheme="majorHAnsi"/>
          <w:b/>
        </w:rPr>
      </w:pPr>
      <w:r>
        <w:rPr>
          <w:rFonts w:asciiTheme="majorHAnsi" w:hAnsiTheme="majorHAnsi"/>
          <w:b/>
        </w:rPr>
        <w:t>Materials needed</w:t>
      </w:r>
      <w:r w:rsidR="00FE6560" w:rsidRPr="006A7B10">
        <w:rPr>
          <w:rFonts w:asciiTheme="majorHAnsi" w:hAnsiTheme="majorHAnsi"/>
        </w:rPr>
        <w:tab/>
      </w:r>
    </w:p>
    <w:p w14:paraId="33A0FEDD" w14:textId="77777777" w:rsidR="006A7B10" w:rsidRDefault="006B6B5F" w:rsidP="001A63DE">
      <w:pPr>
        <w:pStyle w:val="ListParagraph"/>
        <w:numPr>
          <w:ilvl w:val="0"/>
          <w:numId w:val="11"/>
        </w:numPr>
        <w:ind w:left="990"/>
        <w:rPr>
          <w:rFonts w:asciiTheme="majorHAnsi" w:hAnsiTheme="majorHAnsi"/>
        </w:rPr>
      </w:pPr>
      <w:r w:rsidRPr="006A7B10">
        <w:rPr>
          <w:rFonts w:asciiTheme="majorHAnsi" w:hAnsiTheme="majorHAnsi"/>
        </w:rPr>
        <w:t>Internet</w:t>
      </w:r>
      <w:r w:rsidR="006506DF" w:rsidRPr="006A7B10">
        <w:rPr>
          <w:rFonts w:asciiTheme="majorHAnsi" w:hAnsiTheme="majorHAnsi"/>
        </w:rPr>
        <w:t>/library</w:t>
      </w:r>
      <w:r w:rsidRPr="006A7B10">
        <w:rPr>
          <w:rFonts w:asciiTheme="majorHAnsi" w:hAnsiTheme="majorHAnsi"/>
        </w:rPr>
        <w:t xml:space="preserve"> access for research</w:t>
      </w:r>
    </w:p>
    <w:p w14:paraId="0132F293" w14:textId="7FD83828" w:rsidR="001A63DE" w:rsidRPr="00EA2F96" w:rsidRDefault="0001357A" w:rsidP="001A63DE">
      <w:pPr>
        <w:pStyle w:val="ListParagraph"/>
        <w:numPr>
          <w:ilvl w:val="0"/>
          <w:numId w:val="11"/>
        </w:numPr>
        <w:ind w:left="990"/>
        <w:rPr>
          <w:rFonts w:asciiTheme="majorHAnsi" w:hAnsiTheme="majorHAnsi"/>
        </w:rPr>
      </w:pPr>
      <w:r>
        <w:rPr>
          <w:rFonts w:asciiTheme="majorHAnsi" w:hAnsiTheme="majorHAnsi"/>
        </w:rPr>
        <w:t>Word-</w:t>
      </w:r>
      <w:r w:rsidR="001A63DE">
        <w:rPr>
          <w:rFonts w:asciiTheme="majorHAnsi" w:hAnsiTheme="majorHAnsi"/>
        </w:rPr>
        <w:t>processing software</w:t>
      </w:r>
    </w:p>
    <w:p w14:paraId="425E2BB1" w14:textId="77777777" w:rsidR="002313CD" w:rsidRPr="006A6636" w:rsidRDefault="002313CD" w:rsidP="002313CD">
      <w:pPr>
        <w:pStyle w:val="ListParagraph"/>
        <w:ind w:left="360"/>
        <w:rPr>
          <w:rFonts w:asciiTheme="majorHAnsi" w:hAnsiTheme="majorHAnsi"/>
        </w:rPr>
      </w:pPr>
    </w:p>
    <w:p w14:paraId="31BF031D" w14:textId="6E88D8CD" w:rsidR="002313CD" w:rsidRPr="006A7B10" w:rsidRDefault="001A63DE" w:rsidP="006A7B10">
      <w:pPr>
        <w:pStyle w:val="ListParagraph"/>
        <w:numPr>
          <w:ilvl w:val="0"/>
          <w:numId w:val="2"/>
        </w:numPr>
        <w:ind w:left="360"/>
        <w:rPr>
          <w:rFonts w:asciiTheme="majorHAnsi" w:hAnsiTheme="majorHAnsi"/>
          <w:b/>
        </w:rPr>
      </w:pPr>
      <w:r>
        <w:rPr>
          <w:rFonts w:asciiTheme="majorHAnsi" w:hAnsiTheme="majorHAnsi"/>
          <w:b/>
        </w:rPr>
        <w:t>Time requirements</w:t>
      </w:r>
    </w:p>
    <w:p w14:paraId="07E732E6" w14:textId="37CEEBE4" w:rsidR="002313CD" w:rsidRPr="00FE6560" w:rsidRDefault="00915772" w:rsidP="00FE6560">
      <w:pPr>
        <w:ind w:left="360"/>
        <w:rPr>
          <w:rFonts w:asciiTheme="majorHAnsi" w:hAnsiTheme="majorHAnsi"/>
        </w:rPr>
      </w:pPr>
      <w:r>
        <w:rPr>
          <w:rFonts w:asciiTheme="majorHAnsi" w:hAnsiTheme="majorHAnsi"/>
        </w:rPr>
        <w:t xml:space="preserve">The final product will be due in two weeks. </w:t>
      </w:r>
      <w:r w:rsidR="008D1901">
        <w:rPr>
          <w:rFonts w:asciiTheme="majorHAnsi" w:hAnsiTheme="majorHAnsi"/>
        </w:rPr>
        <w:t xml:space="preserve">You will have </w:t>
      </w:r>
      <w:r w:rsidR="00AD7B93">
        <w:rPr>
          <w:rFonts w:asciiTheme="majorHAnsi" w:hAnsiTheme="majorHAnsi"/>
        </w:rPr>
        <w:t>one class period</w:t>
      </w:r>
      <w:r w:rsidR="008D1901">
        <w:rPr>
          <w:rFonts w:asciiTheme="majorHAnsi" w:hAnsiTheme="majorHAnsi"/>
        </w:rPr>
        <w:t xml:space="preserve"> to </w:t>
      </w:r>
      <w:r w:rsidR="00AD7B93">
        <w:rPr>
          <w:rFonts w:asciiTheme="majorHAnsi" w:hAnsiTheme="majorHAnsi"/>
        </w:rPr>
        <w:t>begin</w:t>
      </w:r>
      <w:r w:rsidR="008D1901">
        <w:rPr>
          <w:rFonts w:asciiTheme="majorHAnsi" w:hAnsiTheme="majorHAnsi"/>
        </w:rPr>
        <w:t xml:space="preserve"> </w:t>
      </w:r>
      <w:r w:rsidR="00AD7B93">
        <w:rPr>
          <w:rFonts w:asciiTheme="majorHAnsi" w:hAnsiTheme="majorHAnsi"/>
        </w:rPr>
        <w:t xml:space="preserve">research </w:t>
      </w:r>
      <w:r w:rsidR="008D1901">
        <w:rPr>
          <w:rFonts w:asciiTheme="majorHAnsi" w:hAnsiTheme="majorHAnsi"/>
        </w:rPr>
        <w:t>t</w:t>
      </w:r>
      <w:r>
        <w:rPr>
          <w:rFonts w:asciiTheme="majorHAnsi" w:hAnsiTheme="majorHAnsi"/>
        </w:rPr>
        <w:t xml:space="preserve">owards completion of this task and another class period for a peer-editing workshop and teacher feedback. You will also be required to present the results of your research to the class. You will work with your teacher to determine your final presentation format. You will </w:t>
      </w:r>
      <w:r>
        <w:rPr>
          <w:rFonts w:asciiTheme="majorHAnsi" w:hAnsiTheme="majorHAnsi"/>
        </w:rPr>
        <w:lastRenderedPageBreak/>
        <w:t>be given one class period for planning the final presentation and then presentations will occur during the final class period dedicated to this project.</w:t>
      </w:r>
    </w:p>
    <w:p w14:paraId="4B986058" w14:textId="77777777" w:rsidR="002313CD" w:rsidRDefault="002313CD" w:rsidP="002313CD">
      <w:pPr>
        <w:pStyle w:val="ListParagraph"/>
        <w:ind w:left="360"/>
        <w:rPr>
          <w:rFonts w:asciiTheme="majorHAnsi" w:hAnsiTheme="majorHAnsi"/>
          <w:b/>
        </w:rPr>
      </w:pPr>
    </w:p>
    <w:p w14:paraId="2FB4F20D" w14:textId="6E1A476C" w:rsidR="0096409C" w:rsidRPr="006A7B10" w:rsidRDefault="001A63DE" w:rsidP="0096409C">
      <w:pPr>
        <w:pStyle w:val="ListParagraph"/>
        <w:numPr>
          <w:ilvl w:val="0"/>
          <w:numId w:val="2"/>
        </w:numPr>
        <w:ind w:left="360"/>
        <w:rPr>
          <w:rFonts w:asciiTheme="majorHAnsi" w:hAnsiTheme="majorHAnsi"/>
          <w:b/>
        </w:rPr>
      </w:pPr>
      <w:r>
        <w:rPr>
          <w:rFonts w:asciiTheme="majorHAnsi" w:hAnsiTheme="majorHAnsi"/>
          <w:b/>
        </w:rPr>
        <w:t>Scoring</w:t>
      </w:r>
    </w:p>
    <w:p w14:paraId="4BB6ADA5" w14:textId="24EF5B3B" w:rsidR="00AD7B93" w:rsidRPr="003B3D28" w:rsidRDefault="00AD7B93" w:rsidP="00AD7B93">
      <w:pPr>
        <w:pStyle w:val="ListParagraph"/>
        <w:ind w:left="360"/>
        <w:rPr>
          <w:rFonts w:asciiTheme="majorHAnsi" w:hAnsiTheme="majorHAnsi"/>
        </w:rPr>
      </w:pPr>
      <w:r>
        <w:rPr>
          <w:rFonts w:asciiTheme="majorHAnsi" w:hAnsiTheme="majorHAnsi"/>
        </w:rPr>
        <w:t xml:space="preserve">Your work will be scored using the </w:t>
      </w:r>
      <w:r w:rsidR="0001357A">
        <w:rPr>
          <w:rFonts w:asciiTheme="majorHAnsi" w:hAnsiTheme="majorHAnsi"/>
        </w:rPr>
        <w:t xml:space="preserve">SCALE </w:t>
      </w:r>
      <w:r>
        <w:rPr>
          <w:rFonts w:asciiTheme="majorHAnsi" w:hAnsiTheme="majorHAnsi"/>
        </w:rPr>
        <w:t xml:space="preserve">Scientific Literacy Rubric, Grades 11-12. </w:t>
      </w:r>
      <w:r w:rsidRPr="003B3D28">
        <w:rPr>
          <w:rFonts w:asciiTheme="majorHAnsi" w:hAnsiTheme="majorHAnsi"/>
        </w:rPr>
        <w:t>You should make sure you are familiar with the language that describes the expectations for proficient performance.</w:t>
      </w:r>
    </w:p>
    <w:p w14:paraId="3A307360" w14:textId="77777777" w:rsidR="00DE19B3" w:rsidRPr="00317D15" w:rsidRDefault="00DE19B3" w:rsidP="00AD7B93">
      <w:pPr>
        <w:tabs>
          <w:tab w:val="left" w:pos="360"/>
        </w:tabs>
        <w:rPr>
          <w:rFonts w:asciiTheme="majorHAnsi" w:hAnsiTheme="majorHAnsi"/>
        </w:rPr>
      </w:pPr>
    </w:p>
    <w:sectPr w:rsidR="00DE19B3" w:rsidRPr="00317D15" w:rsidSect="001A63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2ED92" w14:textId="77777777" w:rsidR="0042220D" w:rsidRDefault="0042220D" w:rsidP="00437CA7">
      <w:r>
        <w:separator/>
      </w:r>
    </w:p>
  </w:endnote>
  <w:endnote w:type="continuationSeparator" w:id="0">
    <w:p w14:paraId="01DAFCC2" w14:textId="77777777" w:rsidR="0042220D" w:rsidRDefault="0042220D"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80656" w14:textId="77777777" w:rsidR="00C32AE2" w:rsidRDefault="00DF2DDB" w:rsidP="00947EE6">
    <w:pPr>
      <w:pStyle w:val="Footer"/>
      <w:framePr w:wrap="around" w:vAnchor="text" w:hAnchor="margin" w:xAlign="right" w:y="1"/>
      <w:rPr>
        <w:rStyle w:val="PageNumber"/>
      </w:rPr>
    </w:pPr>
    <w:r>
      <w:rPr>
        <w:rStyle w:val="PageNumber"/>
      </w:rPr>
      <w:fldChar w:fldCharType="begin"/>
    </w:r>
    <w:r w:rsidR="00C32AE2">
      <w:rPr>
        <w:rStyle w:val="PageNumber"/>
      </w:rPr>
      <w:instrText xml:space="preserve">PAGE  </w:instrText>
    </w:r>
    <w:r>
      <w:rPr>
        <w:rStyle w:val="PageNumber"/>
      </w:rPr>
      <w:fldChar w:fldCharType="end"/>
    </w:r>
  </w:p>
  <w:p w14:paraId="5157BE20" w14:textId="77777777" w:rsidR="00C32AE2" w:rsidRDefault="00C32AE2"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47280" w14:textId="77777777" w:rsidR="00063858" w:rsidRPr="003837EA" w:rsidRDefault="00063858" w:rsidP="00063858">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90470D">
      <w:rPr>
        <w:rStyle w:val="PageNumber"/>
        <w:noProof/>
        <w:sz w:val="16"/>
        <w:szCs w:val="16"/>
      </w:rPr>
      <w:t>1</w:t>
    </w:r>
    <w:r w:rsidRPr="003837EA">
      <w:rPr>
        <w:rStyle w:val="PageNumber"/>
        <w:sz w:val="16"/>
        <w:szCs w:val="16"/>
      </w:rPr>
      <w:fldChar w:fldCharType="end"/>
    </w:r>
  </w:p>
  <w:p w14:paraId="36A970C4" w14:textId="77777777" w:rsidR="00063858" w:rsidRDefault="00063858" w:rsidP="00063858">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5542DB0A" wp14:editId="00D9FDFB">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1D57E7FF" w14:textId="77777777" w:rsidR="00063858" w:rsidRPr="00687057" w:rsidRDefault="00063858" w:rsidP="00063858">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Restoring the Balance</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7379966F" w14:textId="45F13683" w:rsidR="001A63DE" w:rsidRPr="00063858" w:rsidRDefault="00063858" w:rsidP="00063858">
    <w:pPr>
      <w:pStyle w:val="Footer"/>
      <w:tabs>
        <w:tab w:val="clear" w:pos="4320"/>
        <w:tab w:val="clear" w:pos="8640"/>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D3395" w14:textId="77777777" w:rsidR="00C32AE2" w:rsidRPr="005A034A" w:rsidRDefault="00DF2DDB"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00C32AE2"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C32AE2">
      <w:rPr>
        <w:rStyle w:val="PageNumber"/>
        <w:rFonts w:asciiTheme="majorHAnsi" w:hAnsiTheme="majorHAnsi"/>
        <w:noProof/>
      </w:rPr>
      <w:t>1</w:t>
    </w:r>
    <w:r w:rsidRPr="005A034A">
      <w:rPr>
        <w:rStyle w:val="PageNumber"/>
        <w:rFonts w:asciiTheme="majorHAnsi" w:hAnsiTheme="majorHAnsi"/>
      </w:rPr>
      <w:fldChar w:fldCharType="end"/>
    </w:r>
  </w:p>
  <w:p w14:paraId="71B0B09F" w14:textId="77777777" w:rsidR="00C32AE2" w:rsidRPr="00437CA7" w:rsidRDefault="00C32AE2"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5C04C" w14:textId="77777777" w:rsidR="0042220D" w:rsidRDefault="0042220D" w:rsidP="00437CA7">
      <w:r>
        <w:separator/>
      </w:r>
    </w:p>
  </w:footnote>
  <w:footnote w:type="continuationSeparator" w:id="0">
    <w:p w14:paraId="5A43EE00" w14:textId="77777777" w:rsidR="0042220D" w:rsidRDefault="0042220D"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8E014" w14:textId="77777777" w:rsidR="0017376D" w:rsidRDefault="0017376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AAFD2" w14:textId="77777777" w:rsidR="0090470D" w:rsidRDefault="0090470D" w:rsidP="0090470D">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015D88BE" wp14:editId="7C538BBB">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A27C701" w14:textId="77777777" w:rsidR="0090470D" w:rsidRPr="0032073F" w:rsidRDefault="0090470D" w:rsidP="0090470D">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24B9D52F" w14:textId="64C12ACB" w:rsidR="001A63DE" w:rsidRPr="0090470D" w:rsidRDefault="001A63DE" w:rsidP="0090470D">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DC76A" w14:textId="77777777" w:rsidR="0017376D" w:rsidRDefault="0017376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7468AE"/>
    <w:multiLevelType w:val="hybridMultilevel"/>
    <w:tmpl w:val="4C886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63FFC"/>
    <w:multiLevelType w:val="hybridMultilevel"/>
    <w:tmpl w:val="CCCA0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221E45"/>
    <w:multiLevelType w:val="hybridMultilevel"/>
    <w:tmpl w:val="0AAA9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122ACB"/>
    <w:multiLevelType w:val="hybridMultilevel"/>
    <w:tmpl w:val="E76E21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2E1A6E"/>
    <w:multiLevelType w:val="hybridMultilevel"/>
    <w:tmpl w:val="68F8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D10F3"/>
    <w:multiLevelType w:val="hybridMultilevel"/>
    <w:tmpl w:val="FD240A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164855"/>
    <w:multiLevelType w:val="hybridMultilevel"/>
    <w:tmpl w:val="65A49D54"/>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1">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9C062E"/>
    <w:multiLevelType w:val="hybridMultilevel"/>
    <w:tmpl w:val="806E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15"/>
  </w:num>
  <w:num w:numId="3">
    <w:abstractNumId w:val="0"/>
  </w:num>
  <w:num w:numId="4">
    <w:abstractNumId w:val="16"/>
  </w:num>
  <w:num w:numId="5">
    <w:abstractNumId w:val="9"/>
  </w:num>
  <w:num w:numId="6">
    <w:abstractNumId w:val="17"/>
  </w:num>
  <w:num w:numId="7">
    <w:abstractNumId w:val="3"/>
  </w:num>
  <w:num w:numId="8">
    <w:abstractNumId w:val="12"/>
  </w:num>
  <w:num w:numId="9">
    <w:abstractNumId w:val="14"/>
  </w:num>
  <w:num w:numId="10">
    <w:abstractNumId w:val="11"/>
  </w:num>
  <w:num w:numId="11">
    <w:abstractNumId w:val="13"/>
  </w:num>
  <w:num w:numId="12">
    <w:abstractNumId w:val="7"/>
  </w:num>
  <w:num w:numId="13">
    <w:abstractNumId w:val="2"/>
  </w:num>
  <w:num w:numId="14">
    <w:abstractNumId w:val="4"/>
  </w:num>
  <w:num w:numId="15">
    <w:abstractNumId w:val="5"/>
  </w:num>
  <w:num w:numId="16">
    <w:abstractNumId w:val="8"/>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1357A"/>
    <w:rsid w:val="0002368E"/>
    <w:rsid w:val="000251C1"/>
    <w:rsid w:val="00061452"/>
    <w:rsid w:val="00063858"/>
    <w:rsid w:val="00072F0D"/>
    <w:rsid w:val="0009041C"/>
    <w:rsid w:val="000A421A"/>
    <w:rsid w:val="000C19A3"/>
    <w:rsid w:val="00124938"/>
    <w:rsid w:val="0013039F"/>
    <w:rsid w:val="00165755"/>
    <w:rsid w:val="00170787"/>
    <w:rsid w:val="00170BA9"/>
    <w:rsid w:val="0017376D"/>
    <w:rsid w:val="001849DF"/>
    <w:rsid w:val="00186F88"/>
    <w:rsid w:val="00187039"/>
    <w:rsid w:val="001A63DE"/>
    <w:rsid w:val="001C077F"/>
    <w:rsid w:val="001D0101"/>
    <w:rsid w:val="001D308B"/>
    <w:rsid w:val="001D60F3"/>
    <w:rsid w:val="002313CD"/>
    <w:rsid w:val="002378C1"/>
    <w:rsid w:val="002449B0"/>
    <w:rsid w:val="00285D1D"/>
    <w:rsid w:val="002C6502"/>
    <w:rsid w:val="002D501E"/>
    <w:rsid w:val="002D6E3B"/>
    <w:rsid w:val="002E0E70"/>
    <w:rsid w:val="00317D15"/>
    <w:rsid w:val="00340C2E"/>
    <w:rsid w:val="00357018"/>
    <w:rsid w:val="003F7440"/>
    <w:rsid w:val="00410A27"/>
    <w:rsid w:val="0042220D"/>
    <w:rsid w:val="00430AD5"/>
    <w:rsid w:val="00437CA7"/>
    <w:rsid w:val="004414B2"/>
    <w:rsid w:val="00445BAC"/>
    <w:rsid w:val="004478C6"/>
    <w:rsid w:val="004C070C"/>
    <w:rsid w:val="00522628"/>
    <w:rsid w:val="0057546C"/>
    <w:rsid w:val="005C0950"/>
    <w:rsid w:val="005C5B5B"/>
    <w:rsid w:val="005D26AD"/>
    <w:rsid w:val="00606617"/>
    <w:rsid w:val="00610449"/>
    <w:rsid w:val="00615994"/>
    <w:rsid w:val="0064263B"/>
    <w:rsid w:val="006506DF"/>
    <w:rsid w:val="00671DB8"/>
    <w:rsid w:val="0068620A"/>
    <w:rsid w:val="006A6636"/>
    <w:rsid w:val="006A7B10"/>
    <w:rsid w:val="006B6B5F"/>
    <w:rsid w:val="0070775A"/>
    <w:rsid w:val="00736B59"/>
    <w:rsid w:val="00787738"/>
    <w:rsid w:val="00791F26"/>
    <w:rsid w:val="007B02A3"/>
    <w:rsid w:val="007B72FE"/>
    <w:rsid w:val="007D01A2"/>
    <w:rsid w:val="007D2C5C"/>
    <w:rsid w:val="007D7F4D"/>
    <w:rsid w:val="008163F6"/>
    <w:rsid w:val="008C301C"/>
    <w:rsid w:val="008D1901"/>
    <w:rsid w:val="008F5826"/>
    <w:rsid w:val="0090470D"/>
    <w:rsid w:val="00912243"/>
    <w:rsid w:val="00915772"/>
    <w:rsid w:val="009415D9"/>
    <w:rsid w:val="00947EE6"/>
    <w:rsid w:val="0096409C"/>
    <w:rsid w:val="00982389"/>
    <w:rsid w:val="009B2D4B"/>
    <w:rsid w:val="009C207B"/>
    <w:rsid w:val="009E718A"/>
    <w:rsid w:val="009E7D4B"/>
    <w:rsid w:val="00A26B38"/>
    <w:rsid w:val="00A31FFA"/>
    <w:rsid w:val="00A52262"/>
    <w:rsid w:val="00A666FC"/>
    <w:rsid w:val="00AD7B93"/>
    <w:rsid w:val="00AE30D7"/>
    <w:rsid w:val="00B2242F"/>
    <w:rsid w:val="00B27A06"/>
    <w:rsid w:val="00B41DFA"/>
    <w:rsid w:val="00B426D2"/>
    <w:rsid w:val="00B51CDF"/>
    <w:rsid w:val="00B56CB4"/>
    <w:rsid w:val="00B618E4"/>
    <w:rsid w:val="00B70AFF"/>
    <w:rsid w:val="00B91B7C"/>
    <w:rsid w:val="00BB75C6"/>
    <w:rsid w:val="00BE3A0F"/>
    <w:rsid w:val="00C32AE2"/>
    <w:rsid w:val="00C526BE"/>
    <w:rsid w:val="00C6419D"/>
    <w:rsid w:val="00C915CD"/>
    <w:rsid w:val="00CB34DD"/>
    <w:rsid w:val="00CC5468"/>
    <w:rsid w:val="00CD4DD3"/>
    <w:rsid w:val="00CE33EC"/>
    <w:rsid w:val="00CE6392"/>
    <w:rsid w:val="00D10744"/>
    <w:rsid w:val="00D11771"/>
    <w:rsid w:val="00D37CC8"/>
    <w:rsid w:val="00D42EEE"/>
    <w:rsid w:val="00D67EB7"/>
    <w:rsid w:val="00DC3CEC"/>
    <w:rsid w:val="00DE19B3"/>
    <w:rsid w:val="00DF213F"/>
    <w:rsid w:val="00DF2DDB"/>
    <w:rsid w:val="00E01EF4"/>
    <w:rsid w:val="00E51DB5"/>
    <w:rsid w:val="00E91FA8"/>
    <w:rsid w:val="00E975C5"/>
    <w:rsid w:val="00EA2F96"/>
    <w:rsid w:val="00ED345C"/>
    <w:rsid w:val="00F159F6"/>
    <w:rsid w:val="00F352BB"/>
    <w:rsid w:val="00FA4A30"/>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F709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styleId="Hyperlink">
    <w:name w:val="Hyperlink"/>
    <w:basedOn w:val="DefaultParagraphFont"/>
    <w:uiPriority w:val="99"/>
    <w:unhideWhenUsed/>
    <w:rsid w:val="00D42EEE"/>
    <w:rPr>
      <w:color w:val="0000FF" w:themeColor="hyperlink"/>
      <w:u w:val="single"/>
    </w:rPr>
  </w:style>
  <w:style w:type="character" w:styleId="CommentReference">
    <w:name w:val="annotation reference"/>
    <w:basedOn w:val="DefaultParagraphFont"/>
    <w:uiPriority w:val="99"/>
    <w:semiHidden/>
    <w:unhideWhenUsed/>
    <w:rsid w:val="002D6E3B"/>
    <w:rPr>
      <w:sz w:val="16"/>
      <w:szCs w:val="16"/>
    </w:rPr>
  </w:style>
  <w:style w:type="paragraph" w:styleId="CommentText">
    <w:name w:val="annotation text"/>
    <w:basedOn w:val="Normal"/>
    <w:link w:val="CommentTextChar"/>
    <w:uiPriority w:val="99"/>
    <w:semiHidden/>
    <w:unhideWhenUsed/>
    <w:rsid w:val="002D6E3B"/>
    <w:rPr>
      <w:sz w:val="20"/>
      <w:szCs w:val="20"/>
    </w:rPr>
  </w:style>
  <w:style w:type="character" w:customStyle="1" w:styleId="CommentTextChar">
    <w:name w:val="Comment Text Char"/>
    <w:basedOn w:val="DefaultParagraphFont"/>
    <w:link w:val="CommentText"/>
    <w:uiPriority w:val="99"/>
    <w:semiHidden/>
    <w:rsid w:val="002D6E3B"/>
    <w:rPr>
      <w:sz w:val="20"/>
      <w:szCs w:val="20"/>
    </w:rPr>
  </w:style>
  <w:style w:type="paragraph" w:styleId="CommentSubject">
    <w:name w:val="annotation subject"/>
    <w:basedOn w:val="CommentText"/>
    <w:next w:val="CommentText"/>
    <w:link w:val="CommentSubjectChar"/>
    <w:uiPriority w:val="99"/>
    <w:semiHidden/>
    <w:unhideWhenUsed/>
    <w:rsid w:val="002D6E3B"/>
    <w:rPr>
      <w:b/>
      <w:bCs/>
    </w:rPr>
  </w:style>
  <w:style w:type="character" w:customStyle="1" w:styleId="CommentSubjectChar">
    <w:name w:val="Comment Subject Char"/>
    <w:basedOn w:val="CommentTextChar"/>
    <w:link w:val="CommentSubject"/>
    <w:uiPriority w:val="99"/>
    <w:semiHidden/>
    <w:rsid w:val="002D6E3B"/>
    <w:rPr>
      <w:b/>
      <w:bCs/>
      <w:sz w:val="20"/>
      <w:szCs w:val="20"/>
    </w:rPr>
  </w:style>
  <w:style w:type="character" w:customStyle="1" w:styleId="object">
    <w:name w:val="object"/>
    <w:basedOn w:val="DefaultParagraphFont"/>
    <w:rsid w:val="001A63DE"/>
  </w:style>
  <w:style w:type="paragraph" w:customStyle="1" w:styleId="p1">
    <w:name w:val="p1"/>
    <w:basedOn w:val="Normal"/>
    <w:rsid w:val="0017376D"/>
    <w:rPr>
      <w:rFonts w:ascii="Helvetica Neue" w:hAnsi="Helvetica Neue" w:cs="Times New Roman"/>
      <w:color w:val="E4AF0A"/>
      <w:sz w:val="18"/>
      <w:szCs w:val="18"/>
      <w:lang w:eastAsia="ja-JP"/>
    </w:rPr>
  </w:style>
  <w:style w:type="character" w:customStyle="1" w:styleId="s1">
    <w:name w:val="s1"/>
    <w:basedOn w:val="DefaultParagraphFont"/>
    <w:rsid w:val="0017376D"/>
    <w:rPr>
      <w:color w:val="454545"/>
    </w:rPr>
  </w:style>
  <w:style w:type="character" w:customStyle="1" w:styleId="s2">
    <w:name w:val="s2"/>
    <w:basedOn w:val="DefaultParagraphFont"/>
    <w:rsid w:val="0017376D"/>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636</Words>
  <Characters>3630</Characters>
  <Application>Microsoft Macintosh Word</Application>
  <DocSecurity>0</DocSecurity>
  <Lines>30</Lines>
  <Paragraphs>8</Paragraphs>
  <ScaleCrop>false</ScaleCrop>
  <Company>Educational Policy Improvement Center</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3</cp:revision>
  <dcterms:created xsi:type="dcterms:W3CDTF">2017-10-24T20:53:00Z</dcterms:created>
  <dcterms:modified xsi:type="dcterms:W3CDTF">2017-11-07T21:42:00Z</dcterms:modified>
</cp:coreProperties>
</file>