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3C82F" w14:textId="49A8EA2B" w:rsidR="00550955" w:rsidRDefault="00896C9E">
      <w:pPr>
        <w:pStyle w:val="Body"/>
        <w:rPr>
          <w:rFonts w:ascii="Calibri" w:eastAsia="Calibri" w:hAnsi="Calibri" w:cs="Calibri"/>
          <w:sz w:val="22"/>
          <w:szCs w:val="22"/>
        </w:rPr>
      </w:pPr>
      <w:r>
        <w:rPr>
          <w:rFonts w:ascii="Calibri" w:eastAsia="Calibri" w:hAnsi="Calibri" w:cs="Calibri"/>
          <w:b/>
          <w:bCs/>
          <w:sz w:val="22"/>
          <w:szCs w:val="22"/>
        </w:rPr>
        <w:t>Subject area/course</w:t>
      </w:r>
      <w:r>
        <w:rPr>
          <w:rFonts w:ascii="Calibri" w:eastAsia="Calibri" w:hAnsi="Calibri" w:cs="Calibri"/>
          <w:sz w:val="22"/>
          <w:szCs w:val="22"/>
        </w:rPr>
        <w:t>: Science/Biology</w:t>
      </w:r>
      <w:r w:rsidR="003F6D8F">
        <w:rPr>
          <w:rFonts w:ascii="Calibri" w:eastAsia="Calibri" w:hAnsi="Calibri" w:cs="Calibri"/>
          <w:sz w:val="22"/>
          <w:szCs w:val="22"/>
        </w:rPr>
        <w:t>;</w:t>
      </w:r>
      <w:r w:rsidR="003F6D8F" w:rsidRPr="003F6D8F">
        <w:rPr>
          <w:rFonts w:ascii="Calibri" w:eastAsia="Calibri" w:hAnsi="Calibri" w:cs="Calibri"/>
          <w:sz w:val="22"/>
          <w:szCs w:val="22"/>
        </w:rPr>
        <w:t xml:space="preserve"> </w:t>
      </w:r>
      <w:r w:rsidR="003F6D8F">
        <w:rPr>
          <w:rFonts w:ascii="Calibri" w:eastAsia="Calibri" w:hAnsi="Calibri" w:cs="Calibri"/>
          <w:sz w:val="22"/>
          <w:szCs w:val="22"/>
        </w:rPr>
        <w:t>Mathematics/Algebra II</w:t>
      </w:r>
    </w:p>
    <w:p w14:paraId="1AE39947" w14:textId="54C2AC5A" w:rsidR="00550955" w:rsidRDefault="00896C9E">
      <w:pPr>
        <w:pStyle w:val="Body"/>
        <w:rPr>
          <w:rFonts w:ascii="Calibri" w:eastAsia="Calibri" w:hAnsi="Calibri" w:cs="Calibri"/>
          <w:sz w:val="22"/>
          <w:szCs w:val="22"/>
        </w:rPr>
      </w:pPr>
      <w:r>
        <w:rPr>
          <w:rFonts w:ascii="Calibri" w:eastAsia="Calibri" w:hAnsi="Calibri" w:cs="Calibri"/>
          <w:b/>
          <w:bCs/>
          <w:sz w:val="22"/>
          <w:szCs w:val="22"/>
          <w:lang w:val="sv-SE"/>
        </w:rPr>
        <w:t>Grade level/band</w:t>
      </w:r>
      <w:r>
        <w:rPr>
          <w:rFonts w:ascii="Calibri" w:eastAsia="Calibri" w:hAnsi="Calibri" w:cs="Calibri"/>
          <w:sz w:val="22"/>
          <w:szCs w:val="22"/>
        </w:rPr>
        <w:t>: 10</w:t>
      </w:r>
      <w:r w:rsidR="00676FB5">
        <w:rPr>
          <w:rFonts w:ascii="Calibri" w:eastAsia="Calibri" w:hAnsi="Calibri" w:cs="Calibri"/>
          <w:sz w:val="22"/>
          <w:szCs w:val="22"/>
        </w:rPr>
        <w:t>-</w:t>
      </w:r>
      <w:r>
        <w:rPr>
          <w:rFonts w:ascii="Calibri" w:eastAsia="Calibri" w:hAnsi="Calibri" w:cs="Calibri"/>
          <w:sz w:val="22"/>
          <w:szCs w:val="22"/>
        </w:rPr>
        <w:t>11</w:t>
      </w:r>
    </w:p>
    <w:p w14:paraId="287C0958" w14:textId="77777777" w:rsidR="00550955" w:rsidRDefault="00896C9E">
      <w:pPr>
        <w:pStyle w:val="Body"/>
        <w:rPr>
          <w:rFonts w:ascii="Calibri" w:eastAsia="Calibri" w:hAnsi="Calibri" w:cs="Calibri"/>
          <w:sz w:val="22"/>
          <w:szCs w:val="22"/>
        </w:rPr>
      </w:pPr>
      <w:r>
        <w:rPr>
          <w:rFonts w:ascii="Calibri" w:eastAsia="Calibri" w:hAnsi="Calibri" w:cs="Calibri"/>
          <w:b/>
          <w:bCs/>
          <w:sz w:val="22"/>
          <w:szCs w:val="22"/>
        </w:rPr>
        <w:t>Task source</w:t>
      </w:r>
      <w:r>
        <w:rPr>
          <w:rFonts w:ascii="Calibri" w:eastAsia="Calibri" w:hAnsi="Calibri" w:cs="Calibri"/>
          <w:sz w:val="22"/>
          <w:szCs w:val="22"/>
        </w:rPr>
        <w:t>: Achieve</w:t>
      </w:r>
    </w:p>
    <w:p w14:paraId="397F328F" w14:textId="77777777" w:rsidR="00550955" w:rsidRDefault="00550955">
      <w:pPr>
        <w:pStyle w:val="Body"/>
        <w:rPr>
          <w:rFonts w:ascii="Calibri" w:eastAsia="Calibri" w:hAnsi="Calibri" w:cs="Calibri"/>
        </w:rPr>
      </w:pPr>
    </w:p>
    <w:p w14:paraId="5FC37DA0" w14:textId="77777777" w:rsidR="00550955" w:rsidRDefault="00896C9E">
      <w:pPr>
        <w:pStyle w:val="Body"/>
        <w:jc w:val="center"/>
        <w:rPr>
          <w:rFonts w:ascii="Calibri" w:eastAsia="Calibri" w:hAnsi="Calibri" w:cs="Calibri"/>
          <w:b/>
          <w:bCs/>
          <w:sz w:val="28"/>
          <w:szCs w:val="28"/>
          <w:u w:val="single"/>
        </w:rPr>
      </w:pPr>
      <w:r>
        <w:rPr>
          <w:rFonts w:ascii="Calibri" w:eastAsia="Calibri" w:hAnsi="Calibri" w:cs="Calibri"/>
          <w:b/>
          <w:bCs/>
          <w:sz w:val="28"/>
          <w:szCs w:val="28"/>
        </w:rPr>
        <w:t>Honey Bee Colony Analysis</w:t>
      </w:r>
    </w:p>
    <w:p w14:paraId="69B74F9E" w14:textId="77777777" w:rsidR="00550955" w:rsidRDefault="00550955">
      <w:pPr>
        <w:pStyle w:val="Body"/>
        <w:rPr>
          <w:rFonts w:ascii="Calibri" w:eastAsia="Calibri" w:hAnsi="Calibri" w:cs="Calibri"/>
        </w:rPr>
      </w:pPr>
    </w:p>
    <w:p w14:paraId="38766133" w14:textId="77777777" w:rsidR="00550955" w:rsidRDefault="00896C9E">
      <w:pPr>
        <w:pStyle w:val="Body"/>
        <w:rPr>
          <w:rFonts w:ascii="Calibri" w:eastAsia="Calibri" w:hAnsi="Calibri" w:cs="Calibri"/>
          <w:b/>
          <w:bCs/>
          <w:color w:val="1F497D"/>
          <w:u w:val="single" w:color="1F497D"/>
        </w:rPr>
      </w:pPr>
      <w:r>
        <w:rPr>
          <w:rFonts w:ascii="Calibri" w:eastAsia="Calibri" w:hAnsi="Calibri" w:cs="Calibri"/>
          <w:b/>
          <w:bCs/>
          <w:color w:val="1F497D"/>
          <w:u w:val="single" w:color="1F497D"/>
          <w:lang w:val="fr-FR"/>
        </w:rPr>
        <w:t>TEACHER'S GUIDE</w:t>
      </w:r>
    </w:p>
    <w:p w14:paraId="307BC495" w14:textId="77777777" w:rsidR="00550955" w:rsidRDefault="00550955">
      <w:pPr>
        <w:pStyle w:val="Body"/>
        <w:rPr>
          <w:rFonts w:ascii="Calibri" w:eastAsia="Calibri" w:hAnsi="Calibri" w:cs="Calibri"/>
          <w:b/>
          <w:bCs/>
          <w:u w:val="single"/>
        </w:rPr>
      </w:pPr>
    </w:p>
    <w:p w14:paraId="173166EA" w14:textId="77777777" w:rsidR="00550955" w:rsidRDefault="00896C9E" w:rsidP="00896C9E">
      <w:pPr>
        <w:pStyle w:val="ListParagraph"/>
        <w:numPr>
          <w:ilvl w:val="0"/>
          <w:numId w:val="1"/>
        </w:numPr>
        <w:tabs>
          <w:tab w:val="num" w:pos="360"/>
        </w:tabs>
        <w:ind w:left="360" w:hanging="360"/>
        <w:rPr>
          <w:rFonts w:ascii="Trebuchet MS" w:eastAsia="Trebuchet MS" w:hAnsi="Trebuchet MS" w:cs="Trebuchet MS"/>
        </w:rPr>
      </w:pPr>
      <w:r>
        <w:rPr>
          <w:rFonts w:ascii="Calibri" w:eastAsia="Calibri" w:hAnsi="Calibri" w:cs="Calibri"/>
          <w:b/>
          <w:bCs/>
        </w:rPr>
        <w:t>Task overview</w:t>
      </w:r>
      <w:r>
        <w:rPr>
          <w:rFonts w:ascii="Calibri" w:eastAsia="Calibri" w:hAnsi="Calibri" w:cs="Calibri"/>
        </w:rPr>
        <w:t xml:space="preserve">: </w:t>
      </w:r>
    </w:p>
    <w:p w14:paraId="5D45F03B" w14:textId="5718DDD8" w:rsidR="00550955" w:rsidRDefault="00896C9E">
      <w:pPr>
        <w:pStyle w:val="Body"/>
        <w:ind w:left="360"/>
        <w:rPr>
          <w:rFonts w:ascii="Calibri" w:eastAsia="Calibri" w:hAnsi="Calibri" w:cs="Calibri"/>
        </w:rPr>
      </w:pPr>
      <w:r>
        <w:rPr>
          <w:rFonts w:ascii="Calibri" w:eastAsia="Calibri" w:hAnsi="Calibri" w:cs="Calibri"/>
        </w:rPr>
        <w:t xml:space="preserve">In this task, the students mathematically model changes in the bee colony numbers from the United States and from two individual states, California and South Dakota. Students then use their constructed mathematical models to describe factors affecting the bee colony populations.  The students choose function(s) that best fit the data, both the whole dataset and a subdivided data set.  Based on trends identified by the models, students also consider how changes in bee colony numbers might affect the overall stability and biodiversity of ecosystems in which the honeybees participate. Finally, students evaluate a proposed solution for CCD using a set of criteria and constraints. </w:t>
      </w:r>
    </w:p>
    <w:p w14:paraId="5F1DDD60" w14:textId="77777777" w:rsidR="00550955" w:rsidRDefault="00550955">
      <w:pPr>
        <w:pStyle w:val="Body"/>
        <w:tabs>
          <w:tab w:val="left" w:pos="360"/>
        </w:tabs>
        <w:ind w:left="360"/>
        <w:rPr>
          <w:rFonts w:ascii="Calibri" w:eastAsia="Calibri" w:hAnsi="Calibri" w:cs="Calibri"/>
        </w:rPr>
      </w:pPr>
    </w:p>
    <w:p w14:paraId="17C292D4" w14:textId="05B2360C" w:rsidR="00550955" w:rsidRDefault="00896C9E" w:rsidP="00896C9E">
      <w:pPr>
        <w:pStyle w:val="ListParagraph"/>
        <w:numPr>
          <w:ilvl w:val="0"/>
          <w:numId w:val="1"/>
        </w:numPr>
        <w:tabs>
          <w:tab w:val="num" w:pos="360"/>
        </w:tabs>
        <w:ind w:left="360" w:hanging="360"/>
        <w:rPr>
          <w:rFonts w:ascii="Trebuchet MS Bold" w:eastAsia="Trebuchet MS Bold" w:hAnsi="Trebuchet MS Bold" w:cs="Trebuchet MS Bold"/>
          <w:b/>
          <w:bCs/>
        </w:rPr>
      </w:pPr>
      <w:r>
        <w:rPr>
          <w:rFonts w:ascii="Calibri" w:eastAsia="Calibri" w:hAnsi="Calibri" w:cs="Calibri"/>
          <w:b/>
          <w:bCs/>
        </w:rPr>
        <w:t>Aligned standards:</w:t>
      </w:r>
    </w:p>
    <w:p w14:paraId="1E879886" w14:textId="5B41C868" w:rsidR="00550955" w:rsidRDefault="00896C9E" w:rsidP="00896C9E">
      <w:pPr>
        <w:pStyle w:val="ListParagraph"/>
        <w:numPr>
          <w:ilvl w:val="0"/>
          <w:numId w:val="2"/>
        </w:numPr>
        <w:tabs>
          <w:tab w:val="num" w:pos="720"/>
        </w:tabs>
        <w:ind w:hanging="360"/>
        <w:rPr>
          <w:rFonts w:ascii="Trebuchet MS Bold" w:eastAsia="Trebuchet MS Bold" w:hAnsi="Trebuchet MS Bold" w:cs="Trebuchet MS Bold"/>
          <w:b/>
          <w:bCs/>
        </w:rPr>
      </w:pPr>
      <w:r>
        <w:rPr>
          <w:rFonts w:ascii="Calibri" w:eastAsia="Calibri" w:hAnsi="Calibri" w:cs="Calibri"/>
          <w:b/>
          <w:bCs/>
        </w:rPr>
        <w:t>Common Core State Standards</w:t>
      </w:r>
    </w:p>
    <w:p w14:paraId="52F3076C" w14:textId="77777777" w:rsidR="00550955" w:rsidRDefault="00711576">
      <w:pPr>
        <w:pStyle w:val="Body"/>
        <w:ind w:left="720"/>
        <w:rPr>
          <w:rFonts w:ascii="Calibri" w:eastAsia="Calibri" w:hAnsi="Calibri" w:cs="Calibri"/>
        </w:rPr>
      </w:pPr>
      <w:hyperlink r:id="rId7" w:history="1">
        <w:r w:rsidR="00896C9E">
          <w:rPr>
            <w:rStyle w:val="Hyperlink1"/>
          </w:rPr>
          <w:t>CCSS.Math.Practice.MP2</w:t>
        </w:r>
      </w:hyperlink>
      <w:r w:rsidR="00896C9E">
        <w:rPr>
          <w:rFonts w:ascii="Calibri" w:eastAsia="Calibri" w:hAnsi="Calibri" w:cs="Calibri"/>
          <w:b/>
          <w:bCs/>
        </w:rPr>
        <w:t xml:space="preserve"> </w:t>
      </w:r>
      <w:r w:rsidR="00896C9E">
        <w:rPr>
          <w:rFonts w:ascii="Calibri" w:eastAsia="Calibri" w:hAnsi="Calibri" w:cs="Calibri"/>
        </w:rPr>
        <w:t>Reason abstractly and quantitatively.</w:t>
      </w:r>
    </w:p>
    <w:p w14:paraId="5070A3A8" w14:textId="77777777" w:rsidR="00550955" w:rsidRDefault="00711576">
      <w:pPr>
        <w:pStyle w:val="Body"/>
        <w:ind w:left="720"/>
        <w:rPr>
          <w:rFonts w:ascii="Calibri" w:eastAsia="Calibri" w:hAnsi="Calibri" w:cs="Calibri"/>
        </w:rPr>
      </w:pPr>
      <w:hyperlink r:id="rId8" w:history="1">
        <w:r w:rsidR="00896C9E">
          <w:rPr>
            <w:rStyle w:val="Hyperlink1"/>
          </w:rPr>
          <w:t>CCSS.Math.Practice.MP3</w:t>
        </w:r>
      </w:hyperlink>
      <w:r w:rsidR="00896C9E">
        <w:rPr>
          <w:rFonts w:ascii="Calibri" w:eastAsia="Calibri" w:hAnsi="Calibri" w:cs="Calibri"/>
        </w:rPr>
        <w:t xml:space="preserve"> Construct viable arguments and critique the reasoning of others.</w:t>
      </w:r>
    </w:p>
    <w:p w14:paraId="0C4353AE" w14:textId="77777777" w:rsidR="00550955" w:rsidRDefault="00711576">
      <w:pPr>
        <w:pStyle w:val="Body"/>
        <w:ind w:left="720"/>
        <w:rPr>
          <w:rFonts w:ascii="Calibri" w:eastAsia="Calibri" w:hAnsi="Calibri" w:cs="Calibri"/>
        </w:rPr>
      </w:pPr>
      <w:hyperlink r:id="rId9" w:history="1">
        <w:r w:rsidR="00896C9E">
          <w:rPr>
            <w:rStyle w:val="Hyperlink1"/>
          </w:rPr>
          <w:t>CCSS.Math.Practice.MP4</w:t>
        </w:r>
      </w:hyperlink>
      <w:r w:rsidR="00896C9E">
        <w:rPr>
          <w:rFonts w:ascii="Calibri" w:eastAsia="Calibri" w:hAnsi="Calibri" w:cs="Calibri"/>
        </w:rPr>
        <w:t xml:space="preserve"> Model with mathematics.</w:t>
      </w:r>
    </w:p>
    <w:p w14:paraId="0DEDE00E" w14:textId="77777777" w:rsidR="00550955" w:rsidRDefault="00711576">
      <w:pPr>
        <w:pStyle w:val="Body"/>
        <w:ind w:left="720"/>
        <w:rPr>
          <w:rFonts w:ascii="Calibri" w:eastAsia="Calibri" w:hAnsi="Calibri" w:cs="Calibri"/>
        </w:rPr>
      </w:pPr>
      <w:hyperlink r:id="rId10" w:history="1">
        <w:r w:rsidR="00896C9E">
          <w:rPr>
            <w:rStyle w:val="Hyperlink1"/>
          </w:rPr>
          <w:t>CCSS.Math.Content.HSF.LE.A.1</w:t>
        </w:r>
      </w:hyperlink>
      <w:r w:rsidR="00896C9E">
        <w:rPr>
          <w:rFonts w:ascii="Calibri" w:eastAsia="Calibri" w:hAnsi="Calibri" w:cs="Calibri"/>
        </w:rPr>
        <w:t xml:space="preserve"> Distinguish between situations that can be modeled with linear functions and with exponential functions.</w:t>
      </w:r>
    </w:p>
    <w:p w14:paraId="79B92225" w14:textId="77777777" w:rsidR="00550955" w:rsidRDefault="00711576">
      <w:pPr>
        <w:pStyle w:val="Body"/>
        <w:ind w:left="720"/>
        <w:rPr>
          <w:rFonts w:ascii="Calibri" w:eastAsia="Calibri" w:hAnsi="Calibri" w:cs="Calibri"/>
        </w:rPr>
      </w:pPr>
      <w:hyperlink r:id="rId11" w:history="1">
        <w:r w:rsidR="00896C9E">
          <w:rPr>
            <w:rStyle w:val="Hyperlink1"/>
            <w:lang w:val="de-DE"/>
          </w:rPr>
          <w:t>CCSS.Math.Content.HSF.LE.B.5</w:t>
        </w:r>
      </w:hyperlink>
      <w:r w:rsidR="00896C9E">
        <w:rPr>
          <w:rFonts w:ascii="Calibri" w:eastAsia="Calibri" w:hAnsi="Calibri" w:cs="Calibri"/>
        </w:rPr>
        <w:t xml:space="preserve"> Interpret the parameters in a linear or exponential function in terms of a context.</w:t>
      </w:r>
    </w:p>
    <w:p w14:paraId="4E5FD3F6" w14:textId="77777777" w:rsidR="00550955" w:rsidRDefault="00711576">
      <w:pPr>
        <w:pStyle w:val="Body"/>
        <w:ind w:left="720"/>
        <w:rPr>
          <w:rFonts w:ascii="Calibri" w:eastAsia="Calibri" w:hAnsi="Calibri" w:cs="Calibri"/>
        </w:rPr>
      </w:pPr>
      <w:hyperlink r:id="rId12" w:history="1">
        <w:r w:rsidR="00896C9E">
          <w:rPr>
            <w:rStyle w:val="Hyperlink1"/>
            <w:lang w:val="de-DE"/>
          </w:rPr>
          <w:t>CCSS.Math.Content.HSS.ID.B.6</w:t>
        </w:r>
      </w:hyperlink>
      <w:r w:rsidR="00896C9E">
        <w:rPr>
          <w:rFonts w:ascii="Calibri" w:eastAsia="Calibri" w:hAnsi="Calibri" w:cs="Calibri"/>
        </w:rPr>
        <w:t xml:space="preserve"> Represent data on two quantitative variables on a scatter plot, and describe how the variables are related.</w:t>
      </w:r>
    </w:p>
    <w:p w14:paraId="4D535B35" w14:textId="77777777" w:rsidR="00550955" w:rsidRDefault="00711576">
      <w:pPr>
        <w:pStyle w:val="Body"/>
        <w:ind w:left="720"/>
        <w:rPr>
          <w:rFonts w:ascii="Calibri" w:eastAsia="Calibri" w:hAnsi="Calibri" w:cs="Calibri"/>
        </w:rPr>
      </w:pPr>
      <w:hyperlink r:id="rId13" w:history="1">
        <w:r w:rsidR="00896C9E">
          <w:rPr>
            <w:rStyle w:val="Hyperlink1"/>
            <w:lang w:val="de-DE"/>
          </w:rPr>
          <w:t>CCSS.Math.Content.HSS.IC.B.6</w:t>
        </w:r>
      </w:hyperlink>
      <w:r w:rsidR="00896C9E">
        <w:rPr>
          <w:rFonts w:ascii="Calibri" w:eastAsia="Calibri" w:hAnsi="Calibri" w:cs="Calibri"/>
        </w:rPr>
        <w:t xml:space="preserve"> Evaluate reports based on data.</w:t>
      </w:r>
    </w:p>
    <w:p w14:paraId="11DEEE1A" w14:textId="77777777" w:rsidR="00550955" w:rsidRDefault="00711576">
      <w:pPr>
        <w:pStyle w:val="Body"/>
        <w:ind w:left="720"/>
        <w:rPr>
          <w:rFonts w:ascii="Calibri" w:eastAsia="Calibri" w:hAnsi="Calibri" w:cs="Calibri"/>
        </w:rPr>
      </w:pPr>
      <w:hyperlink r:id="rId14" w:history="1">
        <w:r w:rsidR="00896C9E">
          <w:rPr>
            <w:rStyle w:val="Hyperlink1"/>
          </w:rPr>
          <w:t>CCSS.ELA-Literacy.RST.11-12.2</w:t>
        </w:r>
      </w:hyperlink>
      <w:r w:rsidR="00896C9E">
        <w:rPr>
          <w:rFonts w:ascii="Calibri" w:eastAsia="Calibri" w:hAnsi="Calibri" w:cs="Calibri"/>
        </w:rPr>
        <w:t xml:space="preserve"> Determine the central ideas or conclusions of a text; summarize complex concepts, processes, or information presented in a text by paraphrasing them in simpler but still accurate terms.</w:t>
      </w:r>
    </w:p>
    <w:p w14:paraId="306119DD" w14:textId="77777777" w:rsidR="00550955" w:rsidRDefault="00711576">
      <w:pPr>
        <w:pStyle w:val="Body"/>
        <w:ind w:left="720"/>
        <w:rPr>
          <w:rFonts w:ascii="Calibri" w:eastAsia="Calibri" w:hAnsi="Calibri" w:cs="Calibri"/>
        </w:rPr>
      </w:pPr>
      <w:hyperlink r:id="rId15" w:history="1">
        <w:r w:rsidR="00896C9E">
          <w:rPr>
            <w:rStyle w:val="Hyperlink1"/>
          </w:rPr>
          <w:t>CCSS.ELA-Literacy.RI.11-12.7</w:t>
        </w:r>
      </w:hyperlink>
      <w:r w:rsidR="00896C9E">
        <w:rPr>
          <w:rFonts w:ascii="Calibri" w:eastAsia="Calibri" w:hAnsi="Calibri" w:cs="Calibri"/>
        </w:rPr>
        <w:t xml:space="preserve"> Integrate and evaluate multiple sources of information presented in different media or formats (e.g., visually, quantitatively) as well as in words in order to address a question or solve a problem.</w:t>
      </w:r>
    </w:p>
    <w:p w14:paraId="1829F287" w14:textId="77777777" w:rsidR="00550955" w:rsidRDefault="00711576">
      <w:pPr>
        <w:pStyle w:val="ListParagraph"/>
        <w:rPr>
          <w:rFonts w:ascii="Calibri" w:eastAsia="Calibri" w:hAnsi="Calibri" w:cs="Calibri"/>
        </w:rPr>
      </w:pPr>
      <w:hyperlink r:id="rId16" w:history="1">
        <w:r w:rsidR="00896C9E">
          <w:rPr>
            <w:rStyle w:val="Hyperlink1"/>
          </w:rPr>
          <w:t>CCSS.ELA-Literacy.RST.11-12.7</w:t>
        </w:r>
      </w:hyperlink>
      <w:r w:rsidR="00896C9E">
        <w:rPr>
          <w:rFonts w:ascii="Calibri" w:eastAsia="Calibri" w:hAnsi="Calibri" w:cs="Calibri"/>
        </w:rPr>
        <w:t xml:space="preserve"> Integrate and evaluate multiple sources of information presented in diverse formats and media (e.g., quantitative data, video, multimedia) in order to address a question or solve a problem.</w:t>
      </w:r>
    </w:p>
    <w:p w14:paraId="1C49E436" w14:textId="77777777" w:rsidR="00550955" w:rsidRDefault="00711576">
      <w:pPr>
        <w:pStyle w:val="ListParagraph"/>
        <w:rPr>
          <w:rFonts w:ascii="Calibri" w:eastAsia="Calibri" w:hAnsi="Calibri" w:cs="Calibri"/>
        </w:rPr>
      </w:pPr>
      <w:hyperlink r:id="rId17" w:history="1">
        <w:r w:rsidR="00896C9E">
          <w:rPr>
            <w:rStyle w:val="Hyperlink1"/>
          </w:rPr>
          <w:t>CCSS.ELA-Literacy.RST.11-12.9</w:t>
        </w:r>
      </w:hyperlink>
      <w:r w:rsidR="00896C9E">
        <w:rPr>
          <w:rFonts w:ascii="Calibri" w:eastAsia="Calibri" w:hAnsi="Calibri" w:cs="Calibri"/>
        </w:rPr>
        <w:t xml:space="preserve"> Synthesize information from a range of sources (e.g., texts, experiments, simulations) into a coherent understanding of a process, phenomenon, or concept, resolving conflicting information when possible.</w:t>
      </w:r>
    </w:p>
    <w:p w14:paraId="59C4A3D0" w14:textId="77777777" w:rsidR="00550955" w:rsidRDefault="00711576">
      <w:pPr>
        <w:pStyle w:val="ListParagraph"/>
        <w:rPr>
          <w:rFonts w:ascii="Calibri" w:eastAsia="Calibri" w:hAnsi="Calibri" w:cs="Calibri"/>
        </w:rPr>
      </w:pPr>
      <w:hyperlink r:id="rId18" w:history="1">
        <w:r w:rsidR="00896C9E">
          <w:rPr>
            <w:rStyle w:val="Hyperlink1"/>
          </w:rPr>
          <w:t>CCSS.ELA-Literacy.W.11-12.9</w:t>
        </w:r>
      </w:hyperlink>
      <w:r w:rsidR="00896C9E">
        <w:rPr>
          <w:rFonts w:ascii="Calibri" w:eastAsia="Calibri" w:hAnsi="Calibri" w:cs="Calibri"/>
        </w:rPr>
        <w:t xml:space="preserve"> Draw evidence from literary or informational texts to support analysis, reflection, and research.</w:t>
      </w:r>
    </w:p>
    <w:p w14:paraId="5671D98A" w14:textId="77777777" w:rsidR="00896C9E" w:rsidRPr="00896C9E" w:rsidRDefault="00896C9E" w:rsidP="00896C9E">
      <w:pPr>
        <w:pStyle w:val="ListParagraph"/>
        <w:rPr>
          <w:rFonts w:ascii="Trebuchet MS" w:eastAsia="Trebuchet MS" w:hAnsi="Trebuchet MS" w:cs="Trebuchet MS"/>
        </w:rPr>
      </w:pPr>
    </w:p>
    <w:p w14:paraId="68B35554" w14:textId="77777777" w:rsidR="00550955" w:rsidRPr="00896C9E" w:rsidRDefault="00896C9E" w:rsidP="00896C9E">
      <w:pPr>
        <w:pStyle w:val="ListParagraph"/>
        <w:numPr>
          <w:ilvl w:val="0"/>
          <w:numId w:val="2"/>
        </w:numPr>
        <w:tabs>
          <w:tab w:val="num" w:pos="720"/>
        </w:tabs>
        <w:ind w:hanging="360"/>
        <w:rPr>
          <w:rFonts w:ascii="Calibri" w:eastAsia="Calibri" w:hAnsi="Calibri" w:cs="Calibri"/>
          <w:b/>
          <w:bCs/>
        </w:rPr>
      </w:pPr>
      <w:r w:rsidRPr="00896C9E">
        <w:rPr>
          <w:rFonts w:ascii="Calibri" w:eastAsia="Calibri" w:hAnsi="Calibri" w:cs="Calibri"/>
          <w:b/>
          <w:bCs/>
        </w:rPr>
        <w:t>Critical a</w:t>
      </w:r>
      <w:r>
        <w:rPr>
          <w:rFonts w:ascii="Calibri" w:eastAsia="Calibri" w:hAnsi="Calibri" w:cs="Calibri"/>
          <w:b/>
          <w:bCs/>
        </w:rPr>
        <w:t>bilities</w:t>
      </w:r>
    </w:p>
    <w:p w14:paraId="42DD5B52" w14:textId="1CB02052" w:rsidR="00550955" w:rsidRPr="00896C9E" w:rsidRDefault="00896C9E" w:rsidP="00896C9E">
      <w:pPr>
        <w:pStyle w:val="ListParagraph"/>
        <w:ind w:left="785"/>
        <w:rPr>
          <w:rFonts w:ascii="Calibri" w:eastAsia="Calibri" w:hAnsi="Calibri" w:cs="Calibri"/>
        </w:rPr>
      </w:pPr>
      <w:r w:rsidRPr="00896C9E">
        <w:rPr>
          <w:rFonts w:ascii="Calibri" w:eastAsia="Calibri" w:hAnsi="Calibri" w:cs="Calibri"/>
          <w:bCs/>
          <w:u w:val="single"/>
        </w:rPr>
        <w:t>Research</w:t>
      </w:r>
      <w:r w:rsidR="00AD778B">
        <w:rPr>
          <w:rFonts w:ascii="Calibri" w:eastAsia="Calibri" w:hAnsi="Calibri" w:cs="Calibri"/>
        </w:rPr>
        <w:t xml:space="preserve">: </w:t>
      </w:r>
      <w:r>
        <w:rPr>
          <w:rFonts w:ascii="Calibri" w:eastAsia="Calibri" w:hAnsi="Calibri" w:cs="Calibri"/>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41053088" w14:textId="77777777" w:rsidR="00550955" w:rsidRDefault="00896C9E" w:rsidP="00896C9E">
      <w:pPr>
        <w:pStyle w:val="ListParagraph"/>
        <w:ind w:left="785"/>
        <w:rPr>
          <w:rFonts w:ascii="Calibri" w:eastAsia="Calibri" w:hAnsi="Calibri" w:cs="Calibri"/>
        </w:rPr>
      </w:pPr>
      <w:r w:rsidRPr="00896C9E">
        <w:rPr>
          <w:rFonts w:ascii="Calibri" w:eastAsia="Calibri" w:hAnsi="Calibri" w:cs="Calibri"/>
          <w:bCs/>
          <w:u w:val="single"/>
        </w:rPr>
        <w:t>Analysis of Information:</w:t>
      </w:r>
      <w:r>
        <w:rPr>
          <w:rFonts w:ascii="Calibri" w:eastAsia="Calibri" w:hAnsi="Calibri" w:cs="Calibri"/>
          <w:b/>
          <w:bCs/>
        </w:rPr>
        <w:t xml:space="preserve"> </w:t>
      </w:r>
      <w:r>
        <w:rPr>
          <w:rFonts w:ascii="Calibri" w:eastAsia="Calibri" w:hAnsi="Calibri" w:cs="Calibri"/>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w:t>
      </w:r>
    </w:p>
    <w:p w14:paraId="7F239FC7" w14:textId="77777777" w:rsidR="00896C9E" w:rsidRDefault="00896C9E" w:rsidP="00896C9E">
      <w:pPr>
        <w:pStyle w:val="Default"/>
        <w:ind w:left="785"/>
        <w:rPr>
          <w:rFonts w:ascii="Calibri" w:eastAsia="Calibri" w:hAnsi="Calibri" w:cs="Calibri"/>
          <w:sz w:val="24"/>
          <w:szCs w:val="24"/>
          <w:u w:color="000000"/>
        </w:rPr>
      </w:pPr>
      <w:r w:rsidRPr="00896C9E">
        <w:rPr>
          <w:rFonts w:ascii="Calibri" w:eastAsia="Calibri" w:hAnsi="Calibri" w:cs="Calibri"/>
          <w:bCs/>
          <w:sz w:val="24"/>
          <w:szCs w:val="24"/>
          <w:u w:val="single" w:color="000000"/>
        </w:rPr>
        <w:t>Communication in Many Forms:</w:t>
      </w:r>
      <w:r>
        <w:rPr>
          <w:rFonts w:ascii="Calibri" w:eastAsia="Calibri" w:hAnsi="Calibri" w:cs="Calibri"/>
          <w:b/>
          <w:bCs/>
          <w:sz w:val="24"/>
          <w:szCs w:val="24"/>
          <w:u w:color="000000"/>
        </w:rPr>
        <w:t xml:space="preserve"> </w:t>
      </w:r>
      <w:r>
        <w:rPr>
          <w:rFonts w:ascii="Calibri" w:eastAsia="Calibri" w:hAnsi="Calibri" w:cs="Calibri"/>
          <w:sz w:val="24"/>
          <w:szCs w:val="24"/>
          <w:u w:color="000000"/>
        </w:rPr>
        <w:t xml:space="preserve">Use oral and written communication skills to learn, evaluate, and express ideas for a range of tasks, purposes, and audiences.  Develop and strengthen writing as needed by planning, revising, editing, and rewriting while considering the audience. </w:t>
      </w:r>
    </w:p>
    <w:p w14:paraId="14B59559" w14:textId="77777777" w:rsidR="00896C9E" w:rsidRDefault="00896C9E" w:rsidP="00896C9E">
      <w:pPr>
        <w:pStyle w:val="Default"/>
        <w:ind w:left="785"/>
        <w:rPr>
          <w:rFonts w:ascii="Calibri" w:eastAsia="Calibri" w:hAnsi="Calibri" w:cs="Calibri"/>
          <w:sz w:val="24"/>
          <w:szCs w:val="24"/>
          <w:u w:color="000000"/>
        </w:rPr>
      </w:pPr>
    </w:p>
    <w:p w14:paraId="152F3B25" w14:textId="77777777" w:rsidR="00550955" w:rsidRPr="00CB0AEB" w:rsidRDefault="00896C9E" w:rsidP="00896C9E">
      <w:pPr>
        <w:pStyle w:val="Default"/>
        <w:numPr>
          <w:ilvl w:val="0"/>
          <w:numId w:val="2"/>
        </w:numPr>
        <w:ind w:left="360"/>
        <w:rPr>
          <w:rFonts w:ascii="Calibri" w:eastAsia="Calibri" w:hAnsi="Calibri" w:cs="Calibri"/>
          <w:sz w:val="24"/>
          <w:szCs w:val="24"/>
          <w:u w:color="000000"/>
        </w:rPr>
      </w:pPr>
      <w:r w:rsidRPr="00CB0AEB">
        <w:rPr>
          <w:rFonts w:ascii="Calibri" w:eastAsia="Calibri" w:hAnsi="Calibri" w:cs="Calibri"/>
          <w:b/>
          <w:bCs/>
          <w:sz w:val="24"/>
          <w:szCs w:val="24"/>
          <w:u w:color="000000"/>
        </w:rPr>
        <w:t>Next Generation Science Standards</w:t>
      </w:r>
    </w:p>
    <w:p w14:paraId="651C43D5" w14:textId="77777777" w:rsidR="00A90DC0" w:rsidRDefault="00A90DC0" w:rsidP="00A90D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Tahoma"/>
        </w:rPr>
      </w:pPr>
      <w:r w:rsidRPr="00CB0AEB">
        <w:rPr>
          <w:rFonts w:ascii="Calibri" w:eastAsia="Calibri" w:hAnsi="Calibri" w:cs="Calibri"/>
          <w:bCs/>
          <w:u w:val="single" w:color="000000"/>
        </w:rPr>
        <w:t xml:space="preserve">Scientific Practice:  </w:t>
      </w:r>
      <w:r w:rsidRPr="00CB0AEB">
        <w:rPr>
          <w:rFonts w:ascii="Calibri" w:eastAsia="Calibri" w:hAnsi="Calibri" w:cs="Calibri"/>
          <w:bCs/>
          <w:u w:color="000000"/>
        </w:rPr>
        <w:t xml:space="preserve">Scientific Argumentation:  </w:t>
      </w:r>
      <w:r w:rsidRPr="00CB0AEB">
        <w:rPr>
          <w:rFonts w:ascii="Calibri" w:hAnsi="Calibri" w:cs="Tahoma"/>
        </w:rPr>
        <w:t>Evaluate the claims, evidence, and reasoning behind currently accepted explanations or solutions to determine the merits of arguments. (HS-LS2-i),(HS-LS2-k)</w:t>
      </w:r>
    </w:p>
    <w:p w14:paraId="4FFCBCAD" w14:textId="08633253" w:rsidR="00550955" w:rsidRPr="00A90DC0" w:rsidRDefault="00711576" w:rsidP="00A90D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Times"/>
        </w:rPr>
      </w:pPr>
      <w:hyperlink r:id="rId19" w:history="1">
        <w:r w:rsidR="00896C9E">
          <w:rPr>
            <w:rStyle w:val="Hyperlink1"/>
          </w:rPr>
          <w:t>HS-LS2-2.</w:t>
        </w:r>
      </w:hyperlink>
      <w:r w:rsidR="00896C9E">
        <w:rPr>
          <w:rFonts w:ascii="Calibri" w:eastAsia="Calibri" w:hAnsi="Calibri" w:cs="Calibri"/>
        </w:rPr>
        <w:t xml:space="preserve"> Use mathematical representations to support and revise explanations based on evidence about factors affecting biodiversity and populations in ecosystems of different scales.  </w:t>
      </w:r>
    </w:p>
    <w:p w14:paraId="2DDF2891" w14:textId="77777777" w:rsidR="00550955" w:rsidRPr="00CB0AEB" w:rsidRDefault="00711576" w:rsidP="00A90DC0">
      <w:pPr>
        <w:pStyle w:val="Body"/>
        <w:ind w:left="720"/>
        <w:rPr>
          <w:rFonts w:ascii="Calibri" w:eastAsia="Calibri" w:hAnsi="Calibri" w:cs="Calibri"/>
        </w:rPr>
      </w:pPr>
      <w:hyperlink r:id="rId20" w:history="1">
        <w:r w:rsidR="00896C9E" w:rsidRPr="0002536F">
          <w:rPr>
            <w:rStyle w:val="Hyperlink1"/>
          </w:rPr>
          <w:t>HS-ETS1-3.</w:t>
        </w:r>
      </w:hyperlink>
      <w:r w:rsidR="00896C9E" w:rsidRPr="0002536F">
        <w:rPr>
          <w:rFonts w:ascii="Calibri" w:eastAsia="Calibri" w:hAnsi="Calibri" w:cs="Calibri"/>
        </w:rPr>
        <w:t xml:space="preserve"> Evaluate a solution to complex real-world problem based on prioritized criteria and trade-offs that account for a range of constraints, including cost, safety, </w:t>
      </w:r>
      <w:r w:rsidR="00896C9E" w:rsidRPr="00CB0AEB">
        <w:rPr>
          <w:rFonts w:ascii="Calibri" w:eastAsia="Calibri" w:hAnsi="Calibri" w:cs="Calibri"/>
        </w:rPr>
        <w:t>reliability, and aesthetics, as well as possible social, cultural, and environmental impacts.</w:t>
      </w:r>
    </w:p>
    <w:p w14:paraId="597FEEB8" w14:textId="2918CACB" w:rsidR="0002536F" w:rsidRPr="00CB0AEB" w:rsidRDefault="0002536F" w:rsidP="00A90DC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ind w:left="720"/>
        <w:rPr>
          <w:rFonts w:ascii="Calibri" w:hAnsi="Calibri"/>
        </w:rPr>
      </w:pPr>
      <w:r w:rsidRPr="00CB0AEB">
        <w:rPr>
          <w:rFonts w:ascii="Calibri" w:hAnsi="Calibri" w:cs="Arial"/>
          <w:u w:val="single"/>
        </w:rPr>
        <w:t xml:space="preserve">HS-LS2.1: </w:t>
      </w:r>
      <w:r w:rsidRPr="00CB0AEB">
        <w:rPr>
          <w:rFonts w:ascii="Calibri" w:hAnsi="Calibri" w:cs="Arial"/>
        </w:rPr>
        <w:t>Interdepend</w:t>
      </w:r>
      <w:r w:rsidR="00A90DC0" w:rsidRPr="00CB0AEB">
        <w:rPr>
          <w:rFonts w:ascii="Calibri" w:hAnsi="Calibri" w:cs="Arial"/>
        </w:rPr>
        <w:t>ent Relationships in Ecosystems.</w:t>
      </w:r>
      <w:r w:rsidRPr="00CB0AEB">
        <w:rPr>
          <w:rFonts w:ascii="Calibri" w:hAnsi="Calibri" w:cs="Arial"/>
        </w:rPr>
        <w:t xml:space="preserve">  Ecosystems have carrying capacities, which are limits to the numbers of organisms and populations they can </w:t>
      </w:r>
      <w:r w:rsidRPr="00CB0AEB">
        <w:rPr>
          <w:rFonts w:ascii="Calibri" w:hAnsi="Calibri" w:cs="Arial"/>
        </w:rPr>
        <w:lastRenderedPageBreak/>
        <w:t>support. These limits result from such factors as the availability of living and nonliving resources and from such challenges such as predation, competition, and disease. Organisms would have the capacity to produce populations of great size were it not for the fact that environments and resources are finite. This fundamental tension affects the abundance (number of individuals) of species in any given ecosystem. (HS-LS2- a),(HS-LS2-b) </w:t>
      </w:r>
    </w:p>
    <w:p w14:paraId="42680C5C" w14:textId="2D1C7DE4" w:rsidR="0002536F" w:rsidRPr="00CB0AEB" w:rsidRDefault="0002536F" w:rsidP="00A90DC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ind w:left="720"/>
        <w:rPr>
          <w:rFonts w:ascii="Calibri" w:hAnsi="Calibri"/>
        </w:rPr>
      </w:pPr>
      <w:r w:rsidRPr="00CB0AEB">
        <w:rPr>
          <w:rFonts w:ascii="Calibri" w:hAnsi="Calibri" w:cs="Arial"/>
          <w:u w:val="single"/>
        </w:rPr>
        <w:t>HS-LS2.3</w:t>
      </w:r>
      <w:r w:rsidR="00A90DC0" w:rsidRPr="00CB0AEB">
        <w:rPr>
          <w:rFonts w:ascii="Calibri" w:hAnsi="Calibri" w:cs="Arial"/>
          <w:u w:val="single"/>
        </w:rPr>
        <w:t>:</w:t>
      </w:r>
      <w:r w:rsidRPr="00CB0AEB">
        <w:rPr>
          <w:rFonts w:ascii="Calibri" w:hAnsi="Calibri" w:cs="Arial"/>
          <w:u w:val="single"/>
        </w:rPr>
        <w:t xml:space="preserve"> </w:t>
      </w:r>
      <w:r w:rsidRPr="00CB0AEB">
        <w:rPr>
          <w:rFonts w:ascii="Calibri" w:hAnsi="Calibri" w:cs="Arial"/>
        </w:rPr>
        <w:t>Ecosystem Dynamics, Functioning, and Resilience</w:t>
      </w:r>
      <w:r w:rsidR="00A90DC0" w:rsidRPr="00CB0AEB">
        <w:rPr>
          <w:rFonts w:ascii="Calibri" w:hAnsi="Calibri" w:cs="Arial"/>
        </w:rPr>
        <w:t>.</w:t>
      </w:r>
      <w:r w:rsidR="00A90DC0" w:rsidRPr="00CB0AEB">
        <w:rPr>
          <w:rFonts w:ascii="Calibri" w:hAnsi="Calibri"/>
        </w:rPr>
        <w:t xml:space="preserve">  </w:t>
      </w:r>
      <w:r w:rsidRPr="00CB0AEB">
        <w:rPr>
          <w:rFonts w:ascii="Calibri" w:hAnsi="Calibri" w:cs="Arial"/>
        </w:rPr>
        <w:t>If a modest biological or physical disturbance to an ecosystem occurs, it may return to its more or less original status (i.e., the ecosystem is resilient), as opposed to becoming a very different ecosystem. Extreme fluctuations in conditions or the size of any population, however, can challenge the functioning of ecosystems in terms of resources and habitat availability. (HS-LS2-i),(HS-LS2-b)</w:t>
      </w:r>
    </w:p>
    <w:p w14:paraId="57189A1B" w14:textId="39165D55" w:rsidR="0002536F" w:rsidRPr="00CB0AEB" w:rsidRDefault="0002536F" w:rsidP="00A90DC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80"/>
          <w:tab w:val="left" w:pos="2880"/>
        </w:tabs>
        <w:autoSpaceDE w:val="0"/>
        <w:autoSpaceDN w:val="0"/>
        <w:adjustRightInd w:val="0"/>
        <w:ind w:left="720"/>
        <w:rPr>
          <w:rFonts w:ascii="Calibri" w:hAnsi="Calibri"/>
        </w:rPr>
      </w:pPr>
      <w:r w:rsidRPr="00CB0AEB">
        <w:rPr>
          <w:rFonts w:ascii="Calibri" w:hAnsi="Calibri" w:cs="Arial"/>
        </w:rPr>
        <w:t>Moreover, anthropogenic changes (induced by human activity) in the environment—including habitat destruction, pollution, introduction of invasive species, overexploitation, and climate change—can disrupt an ecosystem and threaten the survival of some species. (HS-LS2-j) </w:t>
      </w:r>
      <w:r w:rsidRPr="00CB0AEB">
        <w:rPr>
          <w:rFonts w:ascii="Calibri" w:hAnsi="Calibri"/>
        </w:rPr>
        <w:t> </w:t>
      </w:r>
      <w:r w:rsidRPr="00CB0AEB">
        <w:rPr>
          <w:rFonts w:ascii="Calibri" w:hAnsi="Calibri" w:cs="Arial"/>
        </w:rPr>
        <w:t> </w:t>
      </w:r>
      <w:r w:rsidRPr="00CB0AEB">
        <w:rPr>
          <w:rFonts w:ascii="Calibri" w:hAnsi="Calibri"/>
        </w:rPr>
        <w:t> </w:t>
      </w:r>
    </w:p>
    <w:p w14:paraId="4FEB25DE" w14:textId="723A921B" w:rsidR="0002536F" w:rsidRPr="00CB0AEB" w:rsidRDefault="0002536F" w:rsidP="00A90DC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80"/>
          <w:tab w:val="left" w:pos="2880"/>
        </w:tabs>
        <w:autoSpaceDE w:val="0"/>
        <w:autoSpaceDN w:val="0"/>
        <w:adjustRightInd w:val="0"/>
        <w:ind w:left="720"/>
        <w:rPr>
          <w:rFonts w:ascii="Calibri" w:hAnsi="Calibri"/>
        </w:rPr>
      </w:pPr>
      <w:r w:rsidRPr="00CB0AEB">
        <w:rPr>
          <w:rFonts w:ascii="Calibri" w:hAnsi="Calibri"/>
          <w:u w:val="single"/>
        </w:rPr>
        <w:t>HS-</w:t>
      </w:r>
      <w:r w:rsidRPr="00CB0AEB">
        <w:rPr>
          <w:rFonts w:ascii="Calibri" w:hAnsi="Calibri" w:cs="Arial"/>
          <w:u w:val="single"/>
        </w:rPr>
        <w:t>LS4.4</w:t>
      </w:r>
      <w:r w:rsidR="00A90DC0" w:rsidRPr="00CB0AEB">
        <w:rPr>
          <w:rFonts w:ascii="Calibri" w:hAnsi="Calibri" w:cs="Arial"/>
          <w:u w:val="single"/>
        </w:rPr>
        <w:t xml:space="preserve">: </w:t>
      </w:r>
      <w:r w:rsidR="00A90DC0" w:rsidRPr="00CB0AEB">
        <w:rPr>
          <w:rFonts w:ascii="Calibri" w:hAnsi="Calibri" w:cs="Arial"/>
        </w:rPr>
        <w:t xml:space="preserve">Biodiversity and Humans.  </w:t>
      </w:r>
      <w:r w:rsidRPr="00CB0AEB">
        <w:rPr>
          <w:rFonts w:ascii="Calibri" w:hAnsi="Calibri" w:cs="Arial"/>
        </w:rPr>
        <w:t>Biodiversity is increased by the formation of new species (specia</w:t>
      </w:r>
      <w:r w:rsidR="00441718" w:rsidRPr="00CB0AEB">
        <w:rPr>
          <w:rFonts w:ascii="Calibri" w:hAnsi="Calibri" w:cs="Arial"/>
        </w:rPr>
        <w:t xml:space="preserve">tion) and decreased by the loss </w:t>
      </w:r>
      <w:r w:rsidRPr="00CB0AEB">
        <w:rPr>
          <w:rFonts w:ascii="Calibri" w:hAnsi="Calibri" w:cs="Arial"/>
        </w:rPr>
        <w:t xml:space="preserve">of species (extinction). Biological extinction, being irreversible, is a critical factor in reducing the planet’s natural capital. (secondary to HS-LS2-j) </w:t>
      </w:r>
    </w:p>
    <w:p w14:paraId="0E47CAF5" w14:textId="77777777" w:rsidR="00441718" w:rsidRPr="00CB0AEB" w:rsidRDefault="0002536F" w:rsidP="00A90DC0">
      <w:pPr>
        <w:pStyle w:val="Body"/>
        <w:ind w:left="720"/>
        <w:rPr>
          <w:rFonts w:ascii="Calibri" w:hAnsi="Calibri" w:cs="Arial"/>
        </w:rPr>
      </w:pPr>
      <w:r w:rsidRPr="00CB0AEB">
        <w:rPr>
          <w:rFonts w:ascii="Calibri" w:hAnsi="Calibri" w:cs="Arial"/>
        </w:rPr>
        <w:t xml:space="preserve">Humans depend on the living world for the resources and other benefits provided by biodiversity. But human activity is also having adverse impacts on biodiversity through overpopulation, overexploitation, habitat destruction, pollution, introduction of invasive species, and climate change. These problems have the potential to cause a major wave of biological extinctions—as many species or populations of a given species, unable to survive in changed environments, die out—and the effects may be harmful to humans and other living things. Thus sustaining biodiversity so that ecosystem functioning and productivity are maintained is essential to supporting and enhancing life on Earth. Sustaining biodiversity also aids humanity by preserving landscapes of recreational or inspirational value. (secondary to HS-LS2-l),(secondary to HS-LS2-j) </w:t>
      </w:r>
      <w:r w:rsidRPr="00CB0AEB">
        <w:rPr>
          <w:rFonts w:ascii="Calibri" w:hAnsi="Calibri"/>
        </w:rPr>
        <w:t> </w:t>
      </w:r>
    </w:p>
    <w:p w14:paraId="652415D8" w14:textId="2B8727B9" w:rsidR="00550955" w:rsidRDefault="00441718" w:rsidP="00A90DC0">
      <w:pPr>
        <w:pStyle w:val="Body"/>
        <w:ind w:left="720"/>
        <w:rPr>
          <w:rFonts w:ascii="Calibri" w:hAnsi="Calibri" w:cs="Arial"/>
        </w:rPr>
      </w:pPr>
      <w:r w:rsidRPr="00CB0AEB">
        <w:rPr>
          <w:rFonts w:ascii="Calibri" w:hAnsi="Calibri" w:cs="Arial"/>
          <w:u w:val="single"/>
        </w:rPr>
        <w:t>HS-</w:t>
      </w:r>
      <w:r w:rsidR="00A90DC0" w:rsidRPr="00CB0AEB">
        <w:rPr>
          <w:rFonts w:ascii="Calibri" w:hAnsi="Calibri" w:cs="Arial"/>
          <w:u w:val="single"/>
        </w:rPr>
        <w:t>ETS1.2</w:t>
      </w:r>
      <w:r w:rsidR="00A90DC0" w:rsidRPr="00CB0AEB">
        <w:rPr>
          <w:rFonts w:ascii="Calibri" w:hAnsi="Calibri" w:cs="Arial"/>
        </w:rPr>
        <w:t xml:space="preserve">: Developing Possible Solutions.  </w:t>
      </w:r>
      <w:r w:rsidR="0002536F" w:rsidRPr="00CB0AEB">
        <w:rPr>
          <w:rFonts w:ascii="Calibri" w:hAnsi="Calibri" w:cs="Arial"/>
        </w:rPr>
        <w:t>When evaluating solutions it is important to take into account a range of constraints including cost, safety, reliability and aesthetics and to consider social, cultural and environmental impacts. (secondary to HS-LS2-j)</w:t>
      </w:r>
      <w:r w:rsidR="0002536F" w:rsidRPr="0002536F">
        <w:rPr>
          <w:rFonts w:ascii="Calibri" w:hAnsi="Calibri" w:cs="Arial"/>
        </w:rPr>
        <w:t> </w:t>
      </w:r>
    </w:p>
    <w:p w14:paraId="118A71F8" w14:textId="77777777" w:rsidR="00A90DC0" w:rsidRPr="00A90DC0" w:rsidRDefault="00A90DC0" w:rsidP="00A90DC0">
      <w:pPr>
        <w:pStyle w:val="Body"/>
        <w:ind w:left="720"/>
        <w:rPr>
          <w:rFonts w:ascii="Calibri" w:hAnsi="Calibri" w:cs="Arial"/>
        </w:rPr>
      </w:pPr>
    </w:p>
    <w:p w14:paraId="3466F123" w14:textId="77777777" w:rsidR="00550955" w:rsidRDefault="00896C9E" w:rsidP="00896C9E">
      <w:pPr>
        <w:pStyle w:val="ListParagraph"/>
        <w:numPr>
          <w:ilvl w:val="0"/>
          <w:numId w:val="1"/>
        </w:numPr>
        <w:tabs>
          <w:tab w:val="num" w:pos="360"/>
        </w:tabs>
        <w:ind w:left="360" w:hanging="360"/>
        <w:rPr>
          <w:rFonts w:ascii="Trebuchet MS Bold" w:eastAsia="Trebuchet MS Bold" w:hAnsi="Trebuchet MS Bold" w:cs="Trebuchet MS Bold"/>
          <w:b/>
          <w:bCs/>
        </w:rPr>
      </w:pPr>
      <w:r>
        <w:rPr>
          <w:rFonts w:ascii="Calibri" w:eastAsia="Calibri" w:hAnsi="Calibri" w:cs="Calibri"/>
          <w:b/>
          <w:bCs/>
        </w:rPr>
        <w:t>Time/schedule requirements:</w:t>
      </w:r>
    </w:p>
    <w:p w14:paraId="6C3D943E" w14:textId="77777777" w:rsidR="00550955" w:rsidRDefault="00896C9E">
      <w:pPr>
        <w:pStyle w:val="Body"/>
        <w:ind w:left="360"/>
        <w:rPr>
          <w:rFonts w:ascii="Calibri" w:eastAsia="Calibri" w:hAnsi="Calibri" w:cs="Calibri"/>
        </w:rPr>
      </w:pPr>
      <w:r>
        <w:rPr>
          <w:rFonts w:ascii="Calibri" w:eastAsia="Calibri" w:hAnsi="Calibri" w:cs="Calibri"/>
        </w:rPr>
        <w:t xml:space="preserve">The entire task could take from 8—15 class periods (45-50 minutes each) spread out over the course of an instructional unit, with the divisions listed below:  </w:t>
      </w:r>
    </w:p>
    <w:p w14:paraId="116D0823" w14:textId="77777777" w:rsidR="00550955" w:rsidRDefault="00896C9E" w:rsidP="00896C9E">
      <w:pPr>
        <w:pStyle w:val="ListParagraph"/>
        <w:numPr>
          <w:ilvl w:val="0"/>
          <w:numId w:val="3"/>
        </w:numPr>
        <w:tabs>
          <w:tab w:val="num" w:pos="1080"/>
        </w:tabs>
        <w:ind w:left="1080" w:hanging="360"/>
        <w:rPr>
          <w:rFonts w:ascii="Trebuchet MS" w:eastAsia="Trebuchet MS" w:hAnsi="Trebuchet MS" w:cs="Trebuchet MS"/>
          <w:shd w:val="clear" w:color="auto" w:fill="C0C0C0"/>
        </w:rPr>
      </w:pPr>
      <w:r>
        <w:rPr>
          <w:rFonts w:ascii="Calibri" w:eastAsia="Calibri" w:hAnsi="Calibri" w:cs="Calibri"/>
        </w:rPr>
        <w:t>Task Components A, B and C: 3-5 class periods total, depending on whether parts are done outside of class.</w:t>
      </w:r>
    </w:p>
    <w:p w14:paraId="1EDDD2B3" w14:textId="77777777" w:rsidR="00550955" w:rsidRDefault="00896C9E" w:rsidP="00896C9E">
      <w:pPr>
        <w:pStyle w:val="ListParagraph"/>
        <w:numPr>
          <w:ilvl w:val="0"/>
          <w:numId w:val="4"/>
        </w:numPr>
        <w:tabs>
          <w:tab w:val="num" w:pos="1080"/>
        </w:tabs>
        <w:ind w:left="1080" w:hanging="360"/>
        <w:rPr>
          <w:rFonts w:ascii="Trebuchet MS" w:eastAsia="Trebuchet MS" w:hAnsi="Trebuchet MS" w:cs="Trebuchet MS"/>
        </w:rPr>
      </w:pPr>
      <w:r>
        <w:rPr>
          <w:rFonts w:ascii="Calibri" w:eastAsia="Calibri" w:hAnsi="Calibri" w:cs="Calibri"/>
        </w:rPr>
        <w:lastRenderedPageBreak/>
        <w:t>Task Components D, E and F: 3-5 class periods total, depending on whether parts are done outside of class.</w:t>
      </w:r>
    </w:p>
    <w:p w14:paraId="3EE8E868" w14:textId="77777777" w:rsidR="00550955" w:rsidRDefault="00896C9E" w:rsidP="00896C9E">
      <w:pPr>
        <w:pStyle w:val="ListParagraph"/>
        <w:numPr>
          <w:ilvl w:val="0"/>
          <w:numId w:val="5"/>
        </w:numPr>
        <w:tabs>
          <w:tab w:val="num" w:pos="1080"/>
        </w:tabs>
        <w:ind w:left="1080" w:hanging="360"/>
        <w:rPr>
          <w:rFonts w:ascii="Trebuchet MS" w:eastAsia="Trebuchet MS" w:hAnsi="Trebuchet MS" w:cs="Trebuchet MS"/>
          <w:shd w:val="clear" w:color="auto" w:fill="C0C0C0"/>
        </w:rPr>
      </w:pPr>
      <w:r>
        <w:rPr>
          <w:rFonts w:ascii="Calibri" w:eastAsia="Calibri" w:hAnsi="Calibri" w:cs="Calibri"/>
        </w:rPr>
        <w:t>Task Component G: Up to 2-3 class periods, depending on whether parts are done outside of class.</w:t>
      </w:r>
    </w:p>
    <w:p w14:paraId="0828AD49" w14:textId="77777777" w:rsidR="00550955" w:rsidRDefault="00896C9E" w:rsidP="00896C9E">
      <w:pPr>
        <w:pStyle w:val="ListParagraph"/>
        <w:numPr>
          <w:ilvl w:val="0"/>
          <w:numId w:val="6"/>
        </w:numPr>
        <w:tabs>
          <w:tab w:val="num" w:pos="1080"/>
        </w:tabs>
        <w:ind w:left="1080" w:hanging="360"/>
        <w:rPr>
          <w:rFonts w:ascii="Trebuchet MS" w:eastAsia="Trebuchet MS" w:hAnsi="Trebuchet MS" w:cs="Trebuchet MS"/>
          <w:shd w:val="clear" w:color="auto" w:fill="C0C0C0"/>
        </w:rPr>
      </w:pPr>
      <w:r>
        <w:rPr>
          <w:rFonts w:ascii="Calibri" w:eastAsia="Calibri" w:hAnsi="Calibri" w:cs="Calibri"/>
        </w:rPr>
        <w:t>Task Component H: 2-3 class periods, depending on whether parts are done outside of class.</w:t>
      </w:r>
    </w:p>
    <w:p w14:paraId="1B8C7248" w14:textId="77777777" w:rsidR="00550955" w:rsidRDefault="00550955">
      <w:pPr>
        <w:pStyle w:val="Body"/>
        <w:tabs>
          <w:tab w:val="left" w:pos="360"/>
        </w:tabs>
        <w:ind w:left="360"/>
        <w:rPr>
          <w:rFonts w:ascii="Calibri" w:eastAsia="Calibri" w:hAnsi="Calibri" w:cs="Calibri"/>
        </w:rPr>
      </w:pPr>
    </w:p>
    <w:p w14:paraId="760906CD" w14:textId="77777777" w:rsidR="00550955" w:rsidRDefault="00896C9E" w:rsidP="00896C9E">
      <w:pPr>
        <w:pStyle w:val="ListParagraph"/>
        <w:numPr>
          <w:ilvl w:val="0"/>
          <w:numId w:val="1"/>
        </w:numPr>
        <w:tabs>
          <w:tab w:val="num" w:pos="360"/>
        </w:tabs>
        <w:ind w:left="360" w:hanging="360"/>
        <w:rPr>
          <w:rFonts w:ascii="Trebuchet MS" w:eastAsia="Trebuchet MS" w:hAnsi="Trebuchet MS" w:cs="Trebuchet MS"/>
        </w:rPr>
      </w:pPr>
      <w:r>
        <w:rPr>
          <w:rFonts w:ascii="Calibri" w:eastAsia="Calibri" w:hAnsi="Calibri" w:cs="Calibri"/>
          <w:b/>
          <w:bCs/>
        </w:rPr>
        <w:t>Materials/resources:</w:t>
      </w:r>
    </w:p>
    <w:p w14:paraId="5356CDB9" w14:textId="77777777" w:rsidR="00550955" w:rsidRDefault="00896C9E" w:rsidP="00896C9E">
      <w:pPr>
        <w:pStyle w:val="ListParagraph"/>
        <w:widowControl w:val="0"/>
        <w:numPr>
          <w:ilvl w:val="0"/>
          <w:numId w:val="7"/>
        </w:numPr>
        <w:tabs>
          <w:tab w:val="num" w:pos="1082"/>
        </w:tabs>
        <w:ind w:left="1082" w:hanging="360"/>
        <w:rPr>
          <w:rFonts w:ascii="Trebuchet MS" w:eastAsia="Trebuchet MS" w:hAnsi="Trebuchet MS" w:cs="Trebuchet MS"/>
        </w:rPr>
      </w:pPr>
      <w:r>
        <w:rPr>
          <w:rFonts w:ascii="Calibri" w:eastAsia="Calibri" w:hAnsi="Calibri" w:cs="Calibri"/>
        </w:rPr>
        <w:t xml:space="preserve">It is assumed that students have access to graphing calculators and/or a computer plotting or spreadsheet program that allows students to input data and conduct regressions.  </w:t>
      </w:r>
    </w:p>
    <w:p w14:paraId="441F17BC" w14:textId="77777777" w:rsidR="00550955" w:rsidRDefault="00896C9E" w:rsidP="00896C9E">
      <w:pPr>
        <w:pStyle w:val="ListParagraph"/>
        <w:widowControl w:val="0"/>
        <w:numPr>
          <w:ilvl w:val="0"/>
          <w:numId w:val="8"/>
        </w:numPr>
        <w:tabs>
          <w:tab w:val="num" w:pos="1080"/>
        </w:tabs>
        <w:ind w:left="1080" w:hanging="360"/>
        <w:rPr>
          <w:rFonts w:ascii="Trebuchet MS" w:eastAsia="Trebuchet MS" w:hAnsi="Trebuchet MS" w:cs="Trebuchet MS"/>
        </w:rPr>
      </w:pPr>
      <w:r>
        <w:rPr>
          <w:rFonts w:ascii="Calibri" w:eastAsia="Calibri" w:hAnsi="Calibri" w:cs="Calibri"/>
        </w:rPr>
        <w:t xml:space="preserve">Access to the Internet or a set of articles for students to use is necessary. </w:t>
      </w:r>
    </w:p>
    <w:p w14:paraId="77DE65DA" w14:textId="77777777" w:rsidR="00550955" w:rsidRDefault="00896C9E" w:rsidP="00896C9E">
      <w:pPr>
        <w:pStyle w:val="ListParagraph"/>
        <w:widowControl w:val="0"/>
        <w:numPr>
          <w:ilvl w:val="0"/>
          <w:numId w:val="9"/>
        </w:numPr>
        <w:tabs>
          <w:tab w:val="num" w:pos="1080"/>
        </w:tabs>
        <w:ind w:left="1080" w:hanging="360"/>
        <w:rPr>
          <w:rFonts w:ascii="Trebuchet MS" w:eastAsia="Trebuchet MS" w:hAnsi="Trebuchet MS" w:cs="Trebuchet MS"/>
        </w:rPr>
      </w:pPr>
      <w:r>
        <w:rPr>
          <w:rFonts w:ascii="Calibri" w:eastAsia="Calibri" w:hAnsi="Calibri" w:cs="Calibri"/>
        </w:rPr>
        <w:t>Suggested resources:</w:t>
      </w:r>
    </w:p>
    <w:p w14:paraId="29F6653E" w14:textId="77777777" w:rsidR="00550955" w:rsidRDefault="00896C9E" w:rsidP="00896C9E">
      <w:pPr>
        <w:pStyle w:val="ListParagraph"/>
        <w:widowControl w:val="0"/>
        <w:numPr>
          <w:ilvl w:val="1"/>
          <w:numId w:val="10"/>
        </w:numPr>
        <w:tabs>
          <w:tab w:val="num" w:pos="1802"/>
        </w:tabs>
        <w:ind w:left="1802" w:hanging="360"/>
        <w:rPr>
          <w:rFonts w:ascii="Trebuchet MS" w:eastAsia="Trebuchet MS" w:hAnsi="Trebuchet MS" w:cs="Trebuchet MS"/>
        </w:rPr>
      </w:pPr>
      <w:r>
        <w:rPr>
          <w:rFonts w:ascii="Calibri" w:eastAsia="Calibri" w:hAnsi="Calibri" w:cs="Calibri"/>
        </w:rPr>
        <w:t xml:space="preserve">Honey Bees and Colony Collapse Disorder, from U.S. Department of Agriculture Agricultural Research Service with information on CCD: </w:t>
      </w:r>
      <w:hyperlink r:id="rId21" w:history="1">
        <w:r>
          <w:rPr>
            <w:rStyle w:val="Hyperlink2"/>
          </w:rPr>
          <w:t>www.ars.usda.gov/News/docs.htm?docid=15572</w:t>
        </w:r>
      </w:hyperlink>
    </w:p>
    <w:p w14:paraId="6C96B78A" w14:textId="77777777" w:rsidR="00550955" w:rsidRDefault="00896C9E" w:rsidP="00896C9E">
      <w:pPr>
        <w:pStyle w:val="ListParagraph"/>
        <w:widowControl w:val="0"/>
        <w:numPr>
          <w:ilvl w:val="1"/>
          <w:numId w:val="11"/>
        </w:numPr>
        <w:tabs>
          <w:tab w:val="num" w:pos="1802"/>
        </w:tabs>
        <w:ind w:left="1802" w:hanging="360"/>
        <w:rPr>
          <w:rFonts w:ascii="Trebuchet MS" w:eastAsia="Trebuchet MS" w:hAnsi="Trebuchet MS" w:cs="Trebuchet MS"/>
        </w:rPr>
      </w:pPr>
      <w:r>
        <w:rPr>
          <w:rFonts w:ascii="Calibri" w:eastAsia="Calibri" w:hAnsi="Calibri" w:cs="Calibri"/>
        </w:rPr>
        <w:t xml:space="preserve">Optional introductory video: </w:t>
      </w:r>
      <w:hyperlink r:id="rId22" w:history="1">
        <w:r>
          <w:rPr>
            <w:rStyle w:val="Hyperlink2"/>
          </w:rPr>
          <w:t>www.youtube.com/watch?v=eB4HdG8he4g</w:t>
        </w:r>
      </w:hyperlink>
    </w:p>
    <w:p w14:paraId="6D0C15ED" w14:textId="77777777" w:rsidR="00550955" w:rsidRDefault="00896C9E" w:rsidP="00896C9E">
      <w:pPr>
        <w:pStyle w:val="ListParagraph"/>
        <w:widowControl w:val="0"/>
        <w:numPr>
          <w:ilvl w:val="1"/>
          <w:numId w:val="12"/>
        </w:numPr>
        <w:tabs>
          <w:tab w:val="num" w:pos="1802"/>
        </w:tabs>
        <w:ind w:left="1802" w:hanging="360"/>
        <w:rPr>
          <w:rFonts w:ascii="Trebuchet MS" w:eastAsia="Trebuchet MS" w:hAnsi="Trebuchet MS" w:cs="Trebuchet MS"/>
        </w:rPr>
      </w:pPr>
      <w:r>
        <w:rPr>
          <w:rFonts w:ascii="Calibri" w:eastAsia="Calibri" w:hAnsi="Calibri" w:cs="Calibri"/>
        </w:rPr>
        <w:t xml:space="preserve">U.S. Historical Population Data: </w:t>
      </w:r>
      <w:hyperlink r:id="rId23" w:history="1">
        <w:r>
          <w:rPr>
            <w:rStyle w:val="Hyperlink2"/>
          </w:rPr>
          <w:t>www.census.gov/popest/data/historical/</w:t>
        </w:r>
      </w:hyperlink>
    </w:p>
    <w:p w14:paraId="03B21B6A" w14:textId="77777777" w:rsidR="00550955" w:rsidRDefault="00896C9E" w:rsidP="00896C9E">
      <w:pPr>
        <w:pStyle w:val="ListParagraph"/>
        <w:widowControl w:val="0"/>
        <w:numPr>
          <w:ilvl w:val="1"/>
          <w:numId w:val="13"/>
        </w:numPr>
        <w:tabs>
          <w:tab w:val="num" w:pos="1802"/>
        </w:tabs>
        <w:ind w:left="1802" w:hanging="360"/>
        <w:rPr>
          <w:rFonts w:ascii="Trebuchet MS" w:eastAsia="Trebuchet MS" w:hAnsi="Trebuchet MS" w:cs="Trebuchet MS"/>
        </w:rPr>
      </w:pPr>
      <w:r>
        <w:rPr>
          <w:rFonts w:ascii="Calibri" w:eastAsia="Calibri" w:hAnsi="Calibri" w:cs="Calibri"/>
        </w:rPr>
        <w:t xml:space="preserve">USDA National Agriculture Statistics Service’s reports: </w:t>
      </w:r>
      <w:hyperlink r:id="rId24" w:history="1">
        <w:r>
          <w:rPr>
            <w:rStyle w:val="Hyperlink2"/>
          </w:rPr>
          <w:t>http://usda.mannlib.cornell.edu/MannUsda/viewDocumentInfo.do?documentID=1191</w:t>
        </w:r>
      </w:hyperlink>
    </w:p>
    <w:p w14:paraId="62D25DCA" w14:textId="77777777" w:rsidR="00550955" w:rsidRDefault="00550955">
      <w:pPr>
        <w:pStyle w:val="Body"/>
        <w:tabs>
          <w:tab w:val="left" w:pos="360"/>
        </w:tabs>
        <w:ind w:left="360"/>
        <w:rPr>
          <w:rFonts w:ascii="Calibri" w:eastAsia="Calibri" w:hAnsi="Calibri" w:cs="Calibri"/>
        </w:rPr>
      </w:pPr>
    </w:p>
    <w:p w14:paraId="3B64F5A2" w14:textId="77777777" w:rsidR="00550955" w:rsidRDefault="00896C9E" w:rsidP="00896C9E">
      <w:pPr>
        <w:pStyle w:val="ListParagraph"/>
        <w:numPr>
          <w:ilvl w:val="0"/>
          <w:numId w:val="1"/>
        </w:numPr>
        <w:tabs>
          <w:tab w:val="num" w:pos="360"/>
        </w:tabs>
        <w:ind w:left="360" w:hanging="360"/>
        <w:rPr>
          <w:rFonts w:ascii="Trebuchet MS" w:eastAsia="Trebuchet MS" w:hAnsi="Trebuchet MS" w:cs="Trebuchet MS"/>
        </w:rPr>
      </w:pPr>
      <w:r>
        <w:rPr>
          <w:rFonts w:ascii="Calibri" w:eastAsia="Calibri" w:hAnsi="Calibri" w:cs="Calibri"/>
          <w:b/>
          <w:bCs/>
        </w:rPr>
        <w:t>Prior knowledge:</w:t>
      </w:r>
      <w:r>
        <w:rPr>
          <w:rFonts w:ascii="Calibri" w:eastAsia="Calibri" w:hAnsi="Calibri" w:cs="Calibri"/>
        </w:rPr>
        <w:t xml:space="preserve"> </w:t>
      </w:r>
    </w:p>
    <w:p w14:paraId="2B302D3B" w14:textId="77777777" w:rsidR="00550955" w:rsidRDefault="00896C9E">
      <w:pPr>
        <w:pStyle w:val="Body"/>
        <w:tabs>
          <w:tab w:val="left" w:pos="360"/>
        </w:tabs>
        <w:ind w:left="360"/>
        <w:rPr>
          <w:rFonts w:ascii="Calibri" w:eastAsia="Calibri" w:hAnsi="Calibri" w:cs="Calibri"/>
        </w:rPr>
      </w:pPr>
      <w:r>
        <w:rPr>
          <w:rFonts w:ascii="Calibri" w:eastAsia="Calibri" w:hAnsi="Calibri" w:cs="Calibri"/>
        </w:rPr>
        <w:t>Students successfully completing this task will need to have studied interdependent relationships, population ecology, and energy transfer in ecosystems and be comfortable with function families and using plotting programs to fit a line or curve to the data.</w:t>
      </w:r>
    </w:p>
    <w:p w14:paraId="7244010E" w14:textId="77777777" w:rsidR="00550955" w:rsidRDefault="00550955">
      <w:pPr>
        <w:pStyle w:val="Body"/>
        <w:tabs>
          <w:tab w:val="left" w:pos="360"/>
        </w:tabs>
        <w:ind w:left="360"/>
        <w:rPr>
          <w:rFonts w:ascii="Calibri" w:eastAsia="Calibri" w:hAnsi="Calibri" w:cs="Calibri"/>
        </w:rPr>
      </w:pPr>
    </w:p>
    <w:p w14:paraId="35E96102" w14:textId="77777777" w:rsidR="00550955" w:rsidRDefault="00896C9E" w:rsidP="00896C9E">
      <w:pPr>
        <w:pStyle w:val="ListParagraph"/>
        <w:numPr>
          <w:ilvl w:val="0"/>
          <w:numId w:val="1"/>
        </w:numPr>
        <w:tabs>
          <w:tab w:val="num" w:pos="360"/>
        </w:tabs>
        <w:ind w:left="360" w:hanging="360"/>
        <w:rPr>
          <w:rFonts w:ascii="Trebuchet MS Bold" w:eastAsia="Trebuchet MS Bold" w:hAnsi="Trebuchet MS Bold" w:cs="Trebuchet MS Bold"/>
          <w:b/>
          <w:bCs/>
        </w:rPr>
      </w:pPr>
      <w:r>
        <w:rPr>
          <w:rFonts w:ascii="Calibri" w:eastAsia="Calibri" w:hAnsi="Calibri" w:cs="Calibri"/>
          <w:b/>
          <w:bCs/>
        </w:rPr>
        <w:t>Connection to curriculum:</w:t>
      </w:r>
    </w:p>
    <w:p w14:paraId="553B6B5B" w14:textId="77777777" w:rsidR="00550955" w:rsidRDefault="00896C9E">
      <w:pPr>
        <w:pStyle w:val="Body"/>
        <w:ind w:left="360"/>
        <w:rPr>
          <w:rFonts w:ascii="Calibri" w:eastAsia="Calibri" w:hAnsi="Calibri" w:cs="Calibri"/>
        </w:rPr>
      </w:pPr>
      <w:r>
        <w:rPr>
          <w:rFonts w:ascii="Calibri" w:eastAsia="Calibri" w:hAnsi="Calibri" w:cs="Calibri"/>
        </w:rPr>
        <w:t xml:space="preserve">This task is aimed at students who have successfully completed the requirements of a rigorous Algebra I course. This task would be used after students have studied interdependent relationships in ecosystems, population ecology, and energy transfer in ecosystems. The task should be completed after students have had experience with modeling contextual situations using linear equations and, ideally, after students have studied a variety of function families, for each of which they could compare the characteristics in determining the best function for the data presented. Fitting a line or curve to data can be done based on the students’ prior experience with families of functions. </w:t>
      </w:r>
    </w:p>
    <w:p w14:paraId="639275E5" w14:textId="77777777" w:rsidR="00550955" w:rsidRDefault="00550955">
      <w:pPr>
        <w:pStyle w:val="Body"/>
        <w:ind w:left="360"/>
        <w:rPr>
          <w:rFonts w:ascii="Calibri" w:eastAsia="Calibri" w:hAnsi="Calibri" w:cs="Calibri"/>
        </w:rPr>
      </w:pPr>
    </w:p>
    <w:p w14:paraId="04C1CB5B" w14:textId="77777777" w:rsidR="00550955" w:rsidRDefault="00896C9E" w:rsidP="00896C9E">
      <w:pPr>
        <w:pStyle w:val="Body"/>
        <w:ind w:left="360"/>
        <w:rPr>
          <w:rFonts w:ascii="Calibri" w:eastAsia="Calibri" w:hAnsi="Calibri" w:cs="Calibri"/>
        </w:rPr>
      </w:pPr>
      <w:r>
        <w:rPr>
          <w:rFonts w:ascii="Calibri" w:eastAsia="Calibri" w:hAnsi="Calibri" w:cs="Calibri"/>
        </w:rPr>
        <w:lastRenderedPageBreak/>
        <w:t>The entire task is intended as a summative assessment, particularly within an integrated math/science course.  However, because the plotting required in Task Components A, B and C is used as evidence for the discussion in those task components and the ones that follow, the plotting components could be formative while the remainder of the task components could be summative.</w:t>
      </w:r>
      <w:r>
        <w:rPr>
          <w:rFonts w:ascii="Calibri" w:eastAsia="Calibri" w:hAnsi="Calibri" w:cs="Calibri"/>
        </w:rPr>
        <w:br/>
      </w:r>
    </w:p>
    <w:p w14:paraId="19A30A86" w14:textId="77777777" w:rsidR="00550955" w:rsidRDefault="00896C9E" w:rsidP="00896C9E">
      <w:pPr>
        <w:pStyle w:val="ListParagraph"/>
        <w:numPr>
          <w:ilvl w:val="0"/>
          <w:numId w:val="1"/>
        </w:numPr>
        <w:tabs>
          <w:tab w:val="num" w:pos="360"/>
        </w:tabs>
        <w:ind w:left="360" w:hanging="360"/>
        <w:rPr>
          <w:rFonts w:ascii="Trebuchet MS Bold" w:eastAsia="Trebuchet MS Bold" w:hAnsi="Trebuchet MS Bold" w:cs="Trebuchet MS Bold"/>
          <w:b/>
          <w:bCs/>
        </w:rPr>
      </w:pPr>
      <w:r>
        <w:rPr>
          <w:rFonts w:ascii="Calibri" w:eastAsia="Calibri" w:hAnsi="Calibri" w:cs="Calibri"/>
          <w:b/>
          <w:bCs/>
        </w:rPr>
        <w:t>Teacher instructions:</w:t>
      </w:r>
    </w:p>
    <w:p w14:paraId="1ED76D74" w14:textId="77777777" w:rsidR="00896C9E" w:rsidRDefault="00896C9E" w:rsidP="00896C9E">
      <w:pPr>
        <w:pStyle w:val="ListParagraph"/>
        <w:ind w:left="360"/>
        <w:rPr>
          <w:rFonts w:ascii="Calibri" w:eastAsia="Calibri" w:hAnsi="Calibri" w:cs="Calibri"/>
          <w:u w:val="single"/>
        </w:rPr>
      </w:pPr>
      <w:r>
        <w:rPr>
          <w:rFonts w:ascii="Calibri" w:eastAsia="Calibri" w:hAnsi="Calibri" w:cs="Calibri"/>
          <w:u w:val="single"/>
        </w:rPr>
        <w:t>Task Component A</w:t>
      </w:r>
    </w:p>
    <w:p w14:paraId="498ECC83" w14:textId="77777777" w:rsidR="00896C9E" w:rsidRDefault="00896C9E" w:rsidP="00530AEE">
      <w:pPr>
        <w:pStyle w:val="ListParagraph"/>
        <w:numPr>
          <w:ilvl w:val="0"/>
          <w:numId w:val="62"/>
        </w:numPr>
        <w:rPr>
          <w:rFonts w:ascii="Calibri" w:eastAsia="Calibri" w:hAnsi="Calibri" w:cs="Calibri"/>
        </w:rPr>
      </w:pPr>
      <w:r w:rsidRPr="00896C9E">
        <w:rPr>
          <w:rFonts w:ascii="Calibri" w:eastAsia="Calibri" w:hAnsi="Calibri" w:cs="Calibri"/>
        </w:rPr>
        <w:t>Hand out Attachment 1 and refer students to the U.S. data</w:t>
      </w:r>
      <w:r>
        <w:rPr>
          <w:rFonts w:ascii="Calibri" w:eastAsia="Calibri" w:hAnsi="Calibri" w:cs="Calibri"/>
        </w:rPr>
        <w:t>.</w:t>
      </w:r>
    </w:p>
    <w:p w14:paraId="0648A179" w14:textId="77777777" w:rsidR="00896C9E" w:rsidRDefault="00896C9E" w:rsidP="00530AEE">
      <w:pPr>
        <w:pStyle w:val="ListParagraph"/>
        <w:numPr>
          <w:ilvl w:val="0"/>
          <w:numId w:val="62"/>
        </w:numPr>
        <w:rPr>
          <w:rFonts w:ascii="Calibri" w:eastAsia="Calibri" w:hAnsi="Calibri" w:cs="Calibri"/>
        </w:rPr>
      </w:pPr>
      <w:r w:rsidRPr="00896C9E">
        <w:rPr>
          <w:rFonts w:ascii="Calibri" w:eastAsia="Calibri" w:hAnsi="Calibri" w:cs="Calibri"/>
        </w:rPr>
        <w:t xml:space="preserve">Provide instructions to students, which would guide them to making a graph of the honey bee population in the U.S. </w:t>
      </w:r>
    </w:p>
    <w:p w14:paraId="2B67574E" w14:textId="77777777" w:rsidR="00896C9E" w:rsidRDefault="00896C9E" w:rsidP="00530AEE">
      <w:pPr>
        <w:pStyle w:val="ListParagraph"/>
        <w:numPr>
          <w:ilvl w:val="0"/>
          <w:numId w:val="62"/>
        </w:numPr>
        <w:rPr>
          <w:rFonts w:ascii="Calibri" w:eastAsia="Calibri" w:hAnsi="Calibri" w:cs="Calibri"/>
        </w:rPr>
      </w:pPr>
      <w:r w:rsidRPr="00896C9E">
        <w:rPr>
          <w:rFonts w:ascii="Calibri" w:eastAsia="Calibri" w:hAnsi="Calibri" w:cs="Calibri"/>
        </w:rPr>
        <w:t>Discuss possible mathematical functions and equations of those functions</w:t>
      </w:r>
    </w:p>
    <w:p w14:paraId="368D1597" w14:textId="77777777" w:rsidR="00896C9E" w:rsidRDefault="00896C9E" w:rsidP="00530AEE">
      <w:pPr>
        <w:pStyle w:val="ListParagraph"/>
        <w:numPr>
          <w:ilvl w:val="0"/>
          <w:numId w:val="62"/>
        </w:numPr>
        <w:rPr>
          <w:rFonts w:ascii="Calibri" w:eastAsia="Calibri" w:hAnsi="Calibri" w:cs="Calibri"/>
        </w:rPr>
      </w:pPr>
      <w:r w:rsidRPr="00896C9E">
        <w:rPr>
          <w:rFonts w:ascii="Calibri" w:eastAsia="Calibri" w:hAnsi="Calibri" w:cs="Calibri"/>
        </w:rPr>
        <w:t>Check in with groups as they are discussing descriptions and predictions of the data with the following in mind:</w:t>
      </w:r>
    </w:p>
    <w:p w14:paraId="5D821BEB" w14:textId="77777777" w:rsidR="00550955" w:rsidRPr="00896C9E" w:rsidRDefault="00896C9E" w:rsidP="00530AEE">
      <w:pPr>
        <w:pStyle w:val="ListParagraph"/>
        <w:numPr>
          <w:ilvl w:val="1"/>
          <w:numId w:val="62"/>
        </w:numPr>
        <w:rPr>
          <w:rFonts w:ascii="Calibri" w:eastAsia="Calibri" w:hAnsi="Calibri" w:cs="Calibri"/>
        </w:rPr>
      </w:pPr>
      <w:r w:rsidRPr="00896C9E">
        <w:rPr>
          <w:rFonts w:ascii="Calibri" w:eastAsia="Calibri" w:hAnsi="Calibri" w:cs="Calibri"/>
        </w:rPr>
        <w:t xml:space="preserve">For datasets that have a lot of variability, the mathematical function serves as a simplified explanation of how the variables are related, identifying a general trend within “noisy” data. Because of this, it is important to evaluate how well the function actually represents the changes in the data set. Students should consider the fit of their function to the data set, and describe how well their chosen function represents the dataset. Students should describe (1) specific characteristics of the fit of the equation to the data, and (2) limitations or inadequacies of the fit of the equation to the data, using specific examples from the scatter plot as evidence. </w:t>
      </w:r>
    </w:p>
    <w:p w14:paraId="6375ECF2" w14:textId="77777777" w:rsidR="00550955" w:rsidRDefault="00550955">
      <w:pPr>
        <w:pStyle w:val="ListParagraph"/>
        <w:rPr>
          <w:rFonts w:ascii="Calibri" w:eastAsia="Calibri" w:hAnsi="Calibri" w:cs="Calibri"/>
        </w:rPr>
      </w:pPr>
    </w:p>
    <w:p w14:paraId="3E0FF34E" w14:textId="77777777" w:rsidR="00550955" w:rsidRDefault="00896C9E">
      <w:pPr>
        <w:pStyle w:val="ListParagraph"/>
        <w:ind w:left="363"/>
        <w:rPr>
          <w:rFonts w:ascii="Calibri" w:eastAsia="Calibri" w:hAnsi="Calibri" w:cs="Calibri"/>
        </w:rPr>
      </w:pPr>
      <w:r>
        <w:rPr>
          <w:rFonts w:ascii="Calibri" w:eastAsia="Calibri" w:hAnsi="Calibri" w:cs="Calibri"/>
          <w:u w:val="single"/>
          <w:lang w:val="fr-FR"/>
        </w:rPr>
        <w:t>Task Component B</w:t>
      </w:r>
    </w:p>
    <w:p w14:paraId="04F5C6B0" w14:textId="77777777" w:rsidR="00550955" w:rsidRDefault="00896C9E" w:rsidP="00530AEE">
      <w:pPr>
        <w:pStyle w:val="ListParagraph"/>
        <w:numPr>
          <w:ilvl w:val="0"/>
          <w:numId w:val="63"/>
        </w:numPr>
        <w:tabs>
          <w:tab w:val="left" w:pos="559"/>
        </w:tabs>
        <w:rPr>
          <w:rFonts w:ascii="Times New Roman" w:eastAsia="Times New Roman" w:hAnsi="Times New Roman" w:cs="Times New Roman"/>
          <w:sz w:val="22"/>
          <w:szCs w:val="22"/>
        </w:rPr>
      </w:pPr>
      <w:r>
        <w:rPr>
          <w:rFonts w:ascii="Calibri" w:eastAsia="Calibri" w:hAnsi="Calibri" w:cs="Calibri"/>
        </w:rPr>
        <w:t>Instruct the students to find patterns within patterns in the data and then write new equations, descriptions, and predictions for the diverse patterns in the data.</w:t>
      </w:r>
    </w:p>
    <w:p w14:paraId="63D40F20" w14:textId="77777777" w:rsidR="00550955" w:rsidRDefault="00896C9E" w:rsidP="00530AEE">
      <w:pPr>
        <w:pStyle w:val="ListParagraph"/>
        <w:numPr>
          <w:ilvl w:val="0"/>
          <w:numId w:val="63"/>
        </w:numPr>
        <w:tabs>
          <w:tab w:val="left" w:pos="559"/>
        </w:tabs>
        <w:rPr>
          <w:rFonts w:ascii="Times New Roman" w:eastAsia="Times New Roman" w:hAnsi="Times New Roman" w:cs="Times New Roman"/>
          <w:sz w:val="22"/>
          <w:szCs w:val="22"/>
        </w:rPr>
      </w:pPr>
      <w:r>
        <w:rPr>
          <w:rFonts w:ascii="Calibri" w:eastAsia="Calibri" w:hAnsi="Calibri" w:cs="Calibri"/>
        </w:rPr>
        <w:t xml:space="preserve">Students should describe how the changes over time in the bee colony numbers, and predictions for the future, changed based on how the dataset was mathematically modeled. Students should describe why they might want to model different portions of the data with different functions, and describe what this might mean for how the bee colony data are interpreted. </w:t>
      </w:r>
      <w:r>
        <w:rPr>
          <w:rFonts w:ascii="Calibri" w:eastAsia="Calibri" w:hAnsi="Calibri" w:cs="Calibri"/>
        </w:rPr>
        <w:br/>
      </w:r>
    </w:p>
    <w:p w14:paraId="59551983" w14:textId="77777777" w:rsidR="00896C9E" w:rsidRDefault="00896C9E" w:rsidP="00896C9E">
      <w:pPr>
        <w:pStyle w:val="ListParagraph"/>
        <w:ind w:left="363"/>
        <w:rPr>
          <w:rFonts w:ascii="Calibri" w:eastAsia="Calibri" w:hAnsi="Calibri" w:cs="Calibri"/>
          <w:u w:val="single"/>
          <w:lang w:val="fr-FR"/>
        </w:rPr>
      </w:pPr>
      <w:r>
        <w:rPr>
          <w:rFonts w:ascii="Calibri" w:eastAsia="Calibri" w:hAnsi="Calibri" w:cs="Calibri"/>
          <w:u w:val="single"/>
          <w:lang w:val="fr-FR"/>
        </w:rPr>
        <w:t>Task Component C</w:t>
      </w:r>
    </w:p>
    <w:p w14:paraId="30C09D18" w14:textId="77777777" w:rsidR="00896C9E" w:rsidRDefault="00896C9E" w:rsidP="00530AEE">
      <w:pPr>
        <w:pStyle w:val="ListParagraph"/>
        <w:numPr>
          <w:ilvl w:val="0"/>
          <w:numId w:val="64"/>
        </w:numPr>
        <w:rPr>
          <w:rFonts w:ascii="Calibri" w:eastAsia="Calibri" w:hAnsi="Calibri" w:cs="Calibri"/>
        </w:rPr>
      </w:pPr>
      <w:r w:rsidRPr="00896C9E">
        <w:rPr>
          <w:rFonts w:ascii="Calibri" w:eastAsia="Calibri" w:hAnsi="Calibri" w:cs="Calibri"/>
        </w:rPr>
        <w:t>Refer the students back to Attachment 1, the California and South Dakota data</w:t>
      </w:r>
      <w:r>
        <w:rPr>
          <w:rFonts w:ascii="Calibri" w:eastAsia="Calibri" w:hAnsi="Calibri" w:cs="Calibri"/>
        </w:rPr>
        <w:t>.</w:t>
      </w:r>
    </w:p>
    <w:p w14:paraId="685767C6" w14:textId="77777777" w:rsidR="00896C9E" w:rsidRDefault="00896C9E" w:rsidP="00530AEE">
      <w:pPr>
        <w:pStyle w:val="ListParagraph"/>
        <w:numPr>
          <w:ilvl w:val="0"/>
          <w:numId w:val="64"/>
        </w:numPr>
        <w:rPr>
          <w:rFonts w:ascii="Calibri" w:eastAsia="Calibri" w:hAnsi="Calibri" w:cs="Calibri"/>
        </w:rPr>
      </w:pPr>
      <w:r w:rsidRPr="00896C9E">
        <w:rPr>
          <w:rFonts w:ascii="Calibri" w:eastAsia="Calibri" w:hAnsi="Calibri" w:cs="Calibri"/>
        </w:rPr>
        <w:t>Instruct students to make a scatterplot graph of California and South Dakota data, choose mathematical functions that models change in bee population, and compare and contrast all three graphs made (US, California, South Dakota</w:t>
      </w:r>
      <w:r>
        <w:rPr>
          <w:rFonts w:ascii="Calibri" w:eastAsia="Calibri" w:hAnsi="Calibri" w:cs="Calibri"/>
        </w:rPr>
        <w:t>.</w:t>
      </w:r>
    </w:p>
    <w:p w14:paraId="7C3510C2" w14:textId="77777777" w:rsidR="00550955" w:rsidRPr="00896C9E" w:rsidRDefault="00896C9E" w:rsidP="00530AEE">
      <w:pPr>
        <w:pStyle w:val="ListParagraph"/>
        <w:numPr>
          <w:ilvl w:val="0"/>
          <w:numId w:val="64"/>
        </w:numPr>
        <w:rPr>
          <w:rFonts w:ascii="Calibri" w:eastAsia="Calibri" w:hAnsi="Calibri" w:cs="Calibri"/>
        </w:rPr>
      </w:pPr>
      <w:r w:rsidRPr="00896C9E">
        <w:rPr>
          <w:rFonts w:ascii="Calibri" w:eastAsia="Calibri" w:hAnsi="Calibri" w:cs="Calibri"/>
        </w:rPr>
        <w:t>Students should answer the following questions:</w:t>
      </w:r>
    </w:p>
    <w:p w14:paraId="1AD0F005" w14:textId="77777777" w:rsidR="00550955" w:rsidRDefault="00896C9E" w:rsidP="00530AEE">
      <w:pPr>
        <w:pStyle w:val="ListParagraph"/>
        <w:numPr>
          <w:ilvl w:val="1"/>
          <w:numId w:val="65"/>
        </w:numPr>
        <w:ind w:left="1800"/>
        <w:rPr>
          <w:rFonts w:ascii="Trebuchet MS" w:eastAsia="Trebuchet MS" w:hAnsi="Trebuchet MS" w:cs="Trebuchet MS"/>
        </w:rPr>
      </w:pPr>
      <w:r>
        <w:rPr>
          <w:rFonts w:ascii="Calibri" w:eastAsia="Calibri" w:hAnsi="Calibri" w:cs="Calibri"/>
        </w:rPr>
        <w:lastRenderedPageBreak/>
        <w:t xml:space="preserve">Can the smaller scale of state data be used to understand/make predictions about the larger scale model for the United States?  </w:t>
      </w:r>
    </w:p>
    <w:p w14:paraId="5C94A7F0" w14:textId="77777777" w:rsidR="00550955" w:rsidRDefault="00896C9E" w:rsidP="00530AEE">
      <w:pPr>
        <w:pStyle w:val="ListParagraph"/>
        <w:numPr>
          <w:ilvl w:val="1"/>
          <w:numId w:val="65"/>
        </w:numPr>
        <w:ind w:left="1800"/>
        <w:rPr>
          <w:rFonts w:ascii="Trebuchet MS" w:eastAsia="Trebuchet MS" w:hAnsi="Trebuchet MS" w:cs="Trebuchet MS"/>
        </w:rPr>
      </w:pPr>
      <w:r>
        <w:rPr>
          <w:rFonts w:ascii="Calibri" w:eastAsia="Calibri" w:hAnsi="Calibri" w:cs="Calibri"/>
        </w:rPr>
        <w:t xml:space="preserve">Which state would you chose to use if you wanted to conduct a smaller scale experiment on bee colonies that could be used as a way to test solutions for the changes affecting bee colony numbers in the entire U.S.? </w:t>
      </w:r>
    </w:p>
    <w:p w14:paraId="4DFB7DE6" w14:textId="77777777" w:rsidR="00550955" w:rsidRDefault="00896C9E" w:rsidP="00530AEE">
      <w:pPr>
        <w:pStyle w:val="ListParagraph"/>
        <w:numPr>
          <w:ilvl w:val="1"/>
          <w:numId w:val="65"/>
        </w:numPr>
        <w:ind w:left="1800"/>
        <w:rPr>
          <w:rFonts w:ascii="Trebuchet MS" w:eastAsia="Trebuchet MS" w:hAnsi="Trebuchet MS" w:cs="Trebuchet MS"/>
        </w:rPr>
      </w:pPr>
      <w:r>
        <w:rPr>
          <w:rFonts w:ascii="Calibri" w:eastAsia="Calibri" w:hAnsi="Calibri" w:cs="Calibri"/>
        </w:rPr>
        <w:t>Are there any additional factors you would need to consider? Describe the reasoning behind your answer.</w:t>
      </w:r>
    </w:p>
    <w:p w14:paraId="4419C6FB" w14:textId="77777777" w:rsidR="00550955" w:rsidRDefault="00550955">
      <w:pPr>
        <w:pStyle w:val="ListParagraph"/>
        <w:ind w:left="0"/>
        <w:rPr>
          <w:rFonts w:ascii="Calibri" w:eastAsia="Calibri" w:hAnsi="Calibri" w:cs="Calibri"/>
        </w:rPr>
      </w:pPr>
    </w:p>
    <w:p w14:paraId="2BF370A3" w14:textId="77777777" w:rsidR="00896C9E" w:rsidRDefault="00896C9E" w:rsidP="00896C9E">
      <w:pPr>
        <w:pStyle w:val="ListParagraph"/>
        <w:ind w:left="363"/>
        <w:rPr>
          <w:rFonts w:ascii="Calibri" w:eastAsia="Calibri" w:hAnsi="Calibri" w:cs="Calibri"/>
          <w:u w:val="single"/>
          <w:lang w:val="fr-FR"/>
        </w:rPr>
      </w:pPr>
      <w:r>
        <w:rPr>
          <w:rFonts w:ascii="Calibri" w:eastAsia="Calibri" w:hAnsi="Calibri" w:cs="Calibri"/>
          <w:u w:val="single"/>
          <w:lang w:val="fr-FR"/>
        </w:rPr>
        <w:t>Task Component D</w:t>
      </w:r>
    </w:p>
    <w:p w14:paraId="3534F4CF" w14:textId="77777777" w:rsidR="00896C9E" w:rsidRDefault="00896C9E" w:rsidP="00530AEE">
      <w:pPr>
        <w:pStyle w:val="ListParagraph"/>
        <w:numPr>
          <w:ilvl w:val="0"/>
          <w:numId w:val="66"/>
        </w:numPr>
        <w:rPr>
          <w:rFonts w:ascii="Calibri" w:eastAsia="Calibri" w:hAnsi="Calibri" w:cs="Calibri"/>
        </w:rPr>
      </w:pPr>
      <w:r w:rsidRPr="00896C9E">
        <w:rPr>
          <w:rFonts w:ascii="Calibri" w:eastAsia="Calibri" w:hAnsi="Calibri" w:cs="Calibri"/>
        </w:rPr>
        <w:t>Hand out Attachments 2 and 3</w:t>
      </w:r>
      <w:r>
        <w:rPr>
          <w:rFonts w:ascii="Calibri" w:eastAsia="Calibri" w:hAnsi="Calibri" w:cs="Calibri"/>
        </w:rPr>
        <w:t>.</w:t>
      </w:r>
    </w:p>
    <w:p w14:paraId="4BA069A3" w14:textId="77777777" w:rsidR="00896C9E" w:rsidRDefault="00896C9E" w:rsidP="00530AEE">
      <w:pPr>
        <w:pStyle w:val="ListParagraph"/>
        <w:numPr>
          <w:ilvl w:val="0"/>
          <w:numId w:val="66"/>
        </w:numPr>
        <w:rPr>
          <w:rFonts w:ascii="Calibri" w:eastAsia="Calibri" w:hAnsi="Calibri" w:cs="Calibri"/>
        </w:rPr>
      </w:pPr>
      <w:r w:rsidRPr="00896C9E">
        <w:rPr>
          <w:rFonts w:ascii="Calibri" w:eastAsia="Calibri" w:hAnsi="Calibri" w:cs="Calibri"/>
        </w:rPr>
        <w:t>Discuss limiting factors, independent and dependent population changes</w:t>
      </w:r>
      <w:r>
        <w:rPr>
          <w:rFonts w:ascii="Calibri" w:eastAsia="Calibri" w:hAnsi="Calibri" w:cs="Calibri"/>
        </w:rPr>
        <w:t>.</w:t>
      </w:r>
    </w:p>
    <w:p w14:paraId="64017425" w14:textId="77777777" w:rsidR="00896C9E" w:rsidRDefault="00896C9E" w:rsidP="00530AEE">
      <w:pPr>
        <w:pStyle w:val="ListParagraph"/>
        <w:numPr>
          <w:ilvl w:val="0"/>
          <w:numId w:val="66"/>
        </w:numPr>
        <w:rPr>
          <w:rFonts w:ascii="Calibri" w:eastAsia="Calibri" w:hAnsi="Calibri" w:cs="Calibri"/>
        </w:rPr>
      </w:pPr>
      <w:r w:rsidRPr="00896C9E">
        <w:rPr>
          <w:rFonts w:ascii="Calibri" w:eastAsia="Calibri" w:hAnsi="Calibri" w:cs="Calibri"/>
        </w:rPr>
        <w:t>Guide students to apply limiting factors and independent and dependent population factors causing population change to the bee populations</w:t>
      </w:r>
      <w:r>
        <w:rPr>
          <w:rFonts w:ascii="Calibri" w:eastAsia="Calibri" w:hAnsi="Calibri" w:cs="Calibri"/>
        </w:rPr>
        <w:t>.</w:t>
      </w:r>
    </w:p>
    <w:p w14:paraId="26D198CB" w14:textId="77777777" w:rsidR="00896C9E" w:rsidRDefault="00896C9E" w:rsidP="00530AEE">
      <w:pPr>
        <w:pStyle w:val="ListParagraph"/>
        <w:numPr>
          <w:ilvl w:val="0"/>
          <w:numId w:val="66"/>
        </w:numPr>
        <w:rPr>
          <w:rFonts w:ascii="Calibri" w:eastAsia="Calibri" w:hAnsi="Calibri" w:cs="Calibri"/>
        </w:rPr>
      </w:pPr>
      <w:r w:rsidRPr="00896C9E">
        <w:rPr>
          <w:rFonts w:ascii="Calibri" w:eastAsia="Calibri" w:hAnsi="Calibri" w:cs="Calibri"/>
        </w:rPr>
        <w:t xml:space="preserve">Students will also answer the following questions: </w:t>
      </w:r>
    </w:p>
    <w:p w14:paraId="51DF660F" w14:textId="77777777" w:rsidR="00896C9E" w:rsidRDefault="00896C9E" w:rsidP="00530AEE">
      <w:pPr>
        <w:pStyle w:val="ListParagraph"/>
        <w:numPr>
          <w:ilvl w:val="1"/>
          <w:numId w:val="66"/>
        </w:numPr>
        <w:rPr>
          <w:rFonts w:ascii="Calibri" w:eastAsia="Calibri" w:hAnsi="Calibri" w:cs="Calibri"/>
        </w:rPr>
      </w:pPr>
      <w:r w:rsidRPr="00896C9E">
        <w:rPr>
          <w:rFonts w:ascii="Calibri" w:eastAsia="Calibri" w:hAnsi="Calibri" w:cs="Calibri"/>
        </w:rPr>
        <w:t>Based on the functions that you defined in Task Components A and B, at what point do you think these factors affecting the bee population change</w:t>
      </w:r>
      <w:r>
        <w:rPr>
          <w:rFonts w:ascii="Calibri" w:eastAsia="Calibri" w:hAnsi="Calibri" w:cs="Calibri"/>
        </w:rPr>
        <w:t xml:space="preserve">d. </w:t>
      </w:r>
      <w:r w:rsidRPr="00896C9E">
        <w:rPr>
          <w:rFonts w:ascii="Calibri" w:eastAsia="Calibri" w:hAnsi="Calibri" w:cs="Calibri"/>
        </w:rPr>
        <w:t xml:space="preserve">Describe the reasoning behind your choices.  Cite the U.S. or state bee colony numbers, plots, functions, and/or equations as evidence as appropriate. </w:t>
      </w:r>
    </w:p>
    <w:p w14:paraId="025B1DC7" w14:textId="795E3A0D" w:rsidR="00550955" w:rsidRPr="00896C9E" w:rsidRDefault="00530AEE" w:rsidP="00530AEE">
      <w:pPr>
        <w:pStyle w:val="ListParagraph"/>
        <w:numPr>
          <w:ilvl w:val="1"/>
          <w:numId w:val="66"/>
        </w:numPr>
        <w:rPr>
          <w:rFonts w:ascii="Calibri" w:eastAsia="Calibri" w:hAnsi="Calibri" w:cs="Calibri"/>
        </w:rPr>
      </w:pPr>
      <w:r>
        <w:rPr>
          <w:rFonts w:ascii="Calibri" w:eastAsia="Calibri" w:hAnsi="Calibri" w:cs="Calibri"/>
        </w:rPr>
        <w:t xml:space="preserve">Also, consider </w:t>
      </w:r>
      <w:r w:rsidR="00896C9E" w:rsidRPr="00896C9E">
        <w:rPr>
          <w:rFonts w:ascii="Calibri" w:eastAsia="Calibri" w:hAnsi="Calibri" w:cs="Calibri"/>
        </w:rPr>
        <w:t>and describe the pressures and influences of larger-scale ecosystems that honey bees are a part of and/or interact with, including the human ecosystem. See Attachments 2 and 3 for a chart and scatter plots of human population data for the U.S., California, and South Dakota to reference when you are constructing your answer.</w:t>
      </w:r>
    </w:p>
    <w:p w14:paraId="7C9203FA" w14:textId="77777777" w:rsidR="00550955" w:rsidRDefault="00550955">
      <w:pPr>
        <w:pStyle w:val="ListParagraph"/>
        <w:ind w:left="0"/>
        <w:rPr>
          <w:rFonts w:ascii="Calibri" w:eastAsia="Calibri" w:hAnsi="Calibri" w:cs="Calibri"/>
        </w:rPr>
      </w:pPr>
    </w:p>
    <w:p w14:paraId="08AF7FDE" w14:textId="77777777" w:rsidR="00550955" w:rsidRDefault="00896C9E">
      <w:pPr>
        <w:pStyle w:val="ListParagraph"/>
        <w:ind w:left="360"/>
        <w:rPr>
          <w:rFonts w:ascii="Calibri" w:eastAsia="Calibri" w:hAnsi="Calibri" w:cs="Calibri"/>
        </w:rPr>
      </w:pPr>
      <w:r>
        <w:rPr>
          <w:rFonts w:ascii="Calibri" w:eastAsia="Calibri" w:hAnsi="Calibri" w:cs="Calibri"/>
          <w:u w:val="single"/>
          <w:lang w:val="fr-FR"/>
        </w:rPr>
        <w:t>Task Component E</w:t>
      </w:r>
    </w:p>
    <w:p w14:paraId="4FC91D5F" w14:textId="77777777" w:rsidR="00896C9E" w:rsidRPr="00896C9E" w:rsidRDefault="00896C9E" w:rsidP="00530AEE">
      <w:pPr>
        <w:pStyle w:val="ListParagraph"/>
        <w:numPr>
          <w:ilvl w:val="0"/>
          <w:numId w:val="67"/>
        </w:numPr>
        <w:tabs>
          <w:tab w:val="left" w:pos="556"/>
        </w:tabs>
        <w:ind w:left="1080"/>
        <w:rPr>
          <w:rFonts w:ascii="Times New Roman" w:eastAsia="Times New Roman" w:hAnsi="Times New Roman" w:cs="Times New Roman"/>
          <w:sz w:val="22"/>
          <w:szCs w:val="22"/>
        </w:rPr>
      </w:pPr>
      <w:r w:rsidRPr="00896C9E">
        <w:rPr>
          <w:rFonts w:ascii="Calibri" w:eastAsia="Calibri" w:hAnsi="Calibri" w:cs="Calibri"/>
        </w:rPr>
        <w:t>Have com</w:t>
      </w:r>
      <w:r>
        <w:rPr>
          <w:rFonts w:ascii="Calibri" w:eastAsia="Calibri" w:hAnsi="Calibri" w:cs="Calibri"/>
        </w:rPr>
        <w:t>puter/internet access available.</w:t>
      </w:r>
    </w:p>
    <w:p w14:paraId="7178A86A" w14:textId="77777777" w:rsidR="00896C9E" w:rsidRPr="00896C9E" w:rsidRDefault="00896C9E" w:rsidP="00530AEE">
      <w:pPr>
        <w:pStyle w:val="ListParagraph"/>
        <w:numPr>
          <w:ilvl w:val="0"/>
          <w:numId w:val="67"/>
        </w:numPr>
        <w:tabs>
          <w:tab w:val="left" w:pos="556"/>
        </w:tabs>
        <w:ind w:left="1080"/>
        <w:rPr>
          <w:rFonts w:ascii="Times New Roman" w:eastAsia="Times New Roman" w:hAnsi="Times New Roman" w:cs="Times New Roman"/>
          <w:sz w:val="22"/>
          <w:szCs w:val="22"/>
        </w:rPr>
      </w:pPr>
      <w:r w:rsidRPr="00896C9E">
        <w:rPr>
          <w:rFonts w:ascii="Calibri" w:eastAsia="Calibri" w:hAnsi="Calibri" w:cs="Calibri"/>
        </w:rPr>
        <w:t>Guide students to find</w:t>
      </w:r>
      <w:r w:rsidRPr="00896C9E">
        <w:t xml:space="preserve"> </w:t>
      </w:r>
      <w:r w:rsidRPr="00896C9E">
        <w:rPr>
          <w:rFonts w:ascii="Calibri" w:eastAsia="Calibri" w:hAnsi="Calibri" w:cs="Calibri"/>
        </w:rPr>
        <w:t>USDA-Agricultural Research Services “Honey Bees and Colony Collapse Disorder” webpage</w:t>
      </w:r>
      <w:r>
        <w:rPr>
          <w:rFonts w:ascii="Calibri" w:eastAsia="Calibri" w:hAnsi="Calibri" w:cs="Calibri"/>
        </w:rPr>
        <w:t>.</w:t>
      </w:r>
    </w:p>
    <w:p w14:paraId="3CE1E1B8" w14:textId="77777777" w:rsidR="00896C9E" w:rsidRPr="00896C9E" w:rsidRDefault="00896C9E" w:rsidP="00530AEE">
      <w:pPr>
        <w:pStyle w:val="ListParagraph"/>
        <w:numPr>
          <w:ilvl w:val="0"/>
          <w:numId w:val="67"/>
        </w:numPr>
        <w:tabs>
          <w:tab w:val="left" w:pos="556"/>
        </w:tabs>
        <w:ind w:left="1080"/>
        <w:rPr>
          <w:rFonts w:ascii="Times New Roman" w:eastAsia="Times New Roman" w:hAnsi="Times New Roman" w:cs="Times New Roman"/>
          <w:sz w:val="22"/>
          <w:szCs w:val="22"/>
        </w:rPr>
      </w:pPr>
      <w:r w:rsidRPr="00896C9E">
        <w:rPr>
          <w:rFonts w:ascii="Calibri" w:eastAsia="Calibri" w:hAnsi="Calibri" w:cs="Calibri"/>
        </w:rPr>
        <w:t xml:space="preserve">Students will review the suspected causes of colony collapse disorder using the above resource or any other external references they may </w:t>
      </w:r>
      <w:r w:rsidRPr="00896C9E">
        <w:rPr>
          <w:rFonts w:ascii="Calibri" w:eastAsia="Calibri" w:hAnsi="Calibri" w:cs="Calibri"/>
          <w:lang w:val="da-DK"/>
        </w:rPr>
        <w:t xml:space="preserve">find helpful. </w:t>
      </w:r>
    </w:p>
    <w:p w14:paraId="409D2962" w14:textId="77777777" w:rsidR="00896C9E" w:rsidRPr="00896C9E" w:rsidRDefault="00896C9E" w:rsidP="00530AEE">
      <w:pPr>
        <w:pStyle w:val="ListParagraph"/>
        <w:numPr>
          <w:ilvl w:val="0"/>
          <w:numId w:val="67"/>
        </w:numPr>
        <w:tabs>
          <w:tab w:val="left" w:pos="556"/>
        </w:tabs>
        <w:ind w:left="1080"/>
        <w:rPr>
          <w:rFonts w:ascii="Times New Roman" w:eastAsia="Times New Roman" w:hAnsi="Times New Roman" w:cs="Times New Roman"/>
          <w:sz w:val="22"/>
          <w:szCs w:val="22"/>
        </w:rPr>
      </w:pPr>
      <w:r w:rsidRPr="00896C9E">
        <w:rPr>
          <w:rFonts w:ascii="Calibri" w:eastAsia="Calibri" w:hAnsi="Calibri" w:cs="Calibri"/>
        </w:rPr>
        <w:t xml:space="preserve">Students should consider the evidence that connects each suspected cause to CCD and any information on when these cause agents may have become an issue or problem, such as when an invasive species may have been introduced. </w:t>
      </w:r>
    </w:p>
    <w:p w14:paraId="684970C3" w14:textId="77777777" w:rsidR="00896C9E" w:rsidRPr="00896C9E" w:rsidRDefault="00896C9E" w:rsidP="00530AEE">
      <w:pPr>
        <w:pStyle w:val="ListParagraph"/>
        <w:numPr>
          <w:ilvl w:val="0"/>
          <w:numId w:val="67"/>
        </w:numPr>
        <w:tabs>
          <w:tab w:val="left" w:pos="556"/>
        </w:tabs>
        <w:ind w:left="1080"/>
        <w:rPr>
          <w:rFonts w:ascii="Times New Roman" w:eastAsia="Times New Roman" w:hAnsi="Times New Roman" w:cs="Times New Roman"/>
          <w:sz w:val="22"/>
          <w:szCs w:val="22"/>
        </w:rPr>
      </w:pPr>
      <w:r w:rsidRPr="00896C9E">
        <w:rPr>
          <w:rFonts w:ascii="Calibri" w:eastAsia="Calibri" w:hAnsi="Calibri" w:cs="Calibri"/>
        </w:rPr>
        <w:t xml:space="preserve">Based on their research and the data and plots produced in previous task components, students should revise their discussion for (a) what factors they think limited the bee populations and determined or defined the carrying capacity of the bee population, keeping it stable, and (b) what factors they think caused the drastic change in the bee populations.  </w:t>
      </w:r>
    </w:p>
    <w:p w14:paraId="6477D2B6" w14:textId="77777777" w:rsidR="00550955" w:rsidRPr="00896C9E" w:rsidRDefault="00896C9E" w:rsidP="00530AEE">
      <w:pPr>
        <w:pStyle w:val="ListParagraph"/>
        <w:numPr>
          <w:ilvl w:val="0"/>
          <w:numId w:val="67"/>
        </w:numPr>
        <w:tabs>
          <w:tab w:val="num" w:pos="540"/>
          <w:tab w:val="left" w:pos="556"/>
        </w:tabs>
        <w:ind w:left="1080"/>
        <w:rPr>
          <w:rFonts w:ascii="Times New Roman" w:eastAsia="Times New Roman" w:hAnsi="Times New Roman" w:cs="Times New Roman"/>
          <w:sz w:val="22"/>
          <w:szCs w:val="22"/>
        </w:rPr>
      </w:pPr>
      <w:r w:rsidRPr="00896C9E">
        <w:rPr>
          <w:rFonts w:ascii="Calibri" w:eastAsia="Calibri" w:hAnsi="Calibri" w:cs="Calibri"/>
        </w:rPr>
        <w:lastRenderedPageBreak/>
        <w:t>Based on the functions students defined in Task Components A and B and the data plots, students should evaluate at what point they think these factors affecting the bee populations changed, and how does this timing relate to what is known about the timing of the suspected cause agents?</w:t>
      </w:r>
    </w:p>
    <w:p w14:paraId="63DB8335" w14:textId="77777777" w:rsidR="00550955" w:rsidRDefault="00550955">
      <w:pPr>
        <w:pStyle w:val="ListParagraph"/>
        <w:ind w:left="360"/>
        <w:rPr>
          <w:rFonts w:ascii="Calibri" w:eastAsia="Calibri" w:hAnsi="Calibri" w:cs="Calibri"/>
        </w:rPr>
      </w:pPr>
    </w:p>
    <w:p w14:paraId="77456217" w14:textId="77777777" w:rsidR="00550955" w:rsidRDefault="00896C9E">
      <w:pPr>
        <w:pStyle w:val="ListParagraph"/>
        <w:ind w:left="360"/>
        <w:rPr>
          <w:rFonts w:ascii="Calibri" w:eastAsia="Calibri" w:hAnsi="Calibri" w:cs="Calibri"/>
        </w:rPr>
      </w:pPr>
      <w:r>
        <w:rPr>
          <w:rFonts w:ascii="Calibri" w:eastAsia="Calibri" w:hAnsi="Calibri" w:cs="Calibri"/>
          <w:u w:val="single"/>
          <w:lang w:val="fr-FR"/>
        </w:rPr>
        <w:t>Task Component F</w:t>
      </w:r>
    </w:p>
    <w:p w14:paraId="3BD10464" w14:textId="77777777" w:rsidR="00550955" w:rsidRDefault="00896C9E">
      <w:pPr>
        <w:pStyle w:val="ListParagraph"/>
        <w:ind w:left="360"/>
        <w:rPr>
          <w:rFonts w:ascii="Calibri" w:eastAsia="Calibri" w:hAnsi="Calibri" w:cs="Calibri"/>
        </w:rPr>
      </w:pPr>
      <w:r>
        <w:rPr>
          <w:rFonts w:ascii="Calibri" w:eastAsia="Calibri" w:hAnsi="Calibri" w:cs="Calibri"/>
        </w:rPr>
        <w:t xml:space="preserve">Students should reconsider their comparison of the U.S., California, and South Dakota bee colony number datasets as follows:  </w:t>
      </w:r>
    </w:p>
    <w:p w14:paraId="5CA249DE" w14:textId="77777777" w:rsidR="00550955" w:rsidRDefault="00896C9E" w:rsidP="00896C9E">
      <w:pPr>
        <w:pStyle w:val="ListParagraph"/>
        <w:numPr>
          <w:ilvl w:val="0"/>
          <w:numId w:val="39"/>
        </w:numPr>
        <w:rPr>
          <w:rFonts w:ascii="Trebuchet MS" w:eastAsia="Trebuchet MS" w:hAnsi="Trebuchet MS" w:cs="Trebuchet MS"/>
        </w:rPr>
      </w:pPr>
      <w:r>
        <w:rPr>
          <w:rFonts w:ascii="Calibri" w:eastAsia="Calibri" w:hAnsi="Calibri" w:cs="Calibri"/>
        </w:rPr>
        <w:t xml:space="preserve">Based on what they have learned about the suspected causes of CCD and through the evaluation of the U.S. bee colony numbers dataset, they can revise their explanation for how the smaller scales of state data can be used to understand/make predictions about the larger scale model for the United States.  </w:t>
      </w:r>
    </w:p>
    <w:p w14:paraId="58F8A5CF" w14:textId="77777777" w:rsidR="00550955" w:rsidRDefault="00896C9E" w:rsidP="00896C9E">
      <w:pPr>
        <w:pStyle w:val="ListParagraph"/>
        <w:numPr>
          <w:ilvl w:val="0"/>
          <w:numId w:val="40"/>
        </w:numPr>
        <w:rPr>
          <w:rFonts w:ascii="Trebuchet MS" w:eastAsia="Trebuchet MS" w:hAnsi="Trebuchet MS" w:cs="Trebuchet MS"/>
        </w:rPr>
      </w:pPr>
      <w:r>
        <w:rPr>
          <w:rFonts w:ascii="Calibri" w:eastAsia="Calibri" w:hAnsi="Calibri" w:cs="Calibri"/>
        </w:rPr>
        <w:t>Include in their revision a description of what they think the data suggests about whether each of the smaller-scale state bee ecosystems are affected by the same causes/stressors as is the larger U.S. bee ecosystem.</w:t>
      </w:r>
      <w:r>
        <w:rPr>
          <w:rFonts w:ascii="Calibri" w:eastAsia="Calibri" w:hAnsi="Calibri" w:cs="Calibri"/>
        </w:rPr>
        <w:br/>
      </w:r>
    </w:p>
    <w:p w14:paraId="55FDE012" w14:textId="77777777" w:rsidR="00550955" w:rsidRDefault="00896C9E">
      <w:pPr>
        <w:pStyle w:val="ListParagraph"/>
        <w:ind w:left="360"/>
        <w:rPr>
          <w:rFonts w:ascii="Calibri" w:eastAsia="Calibri" w:hAnsi="Calibri" w:cs="Calibri"/>
        </w:rPr>
      </w:pPr>
      <w:r>
        <w:rPr>
          <w:rFonts w:ascii="Calibri" w:eastAsia="Calibri" w:hAnsi="Calibri" w:cs="Calibri"/>
          <w:u w:val="single"/>
          <w:lang w:val="fr-FR"/>
        </w:rPr>
        <w:t>Task Component G</w:t>
      </w:r>
    </w:p>
    <w:p w14:paraId="078A05A2" w14:textId="77777777" w:rsidR="00550955" w:rsidRDefault="00896C9E" w:rsidP="00530AEE">
      <w:pPr>
        <w:pStyle w:val="ListParagraph"/>
        <w:numPr>
          <w:ilvl w:val="0"/>
          <w:numId w:val="68"/>
        </w:numPr>
        <w:tabs>
          <w:tab w:val="num" w:pos="540"/>
          <w:tab w:val="left" w:pos="556"/>
        </w:tabs>
        <w:rPr>
          <w:rFonts w:ascii="Times New Roman" w:eastAsia="Times New Roman" w:hAnsi="Times New Roman" w:cs="Times New Roman"/>
          <w:sz w:val="22"/>
          <w:szCs w:val="22"/>
        </w:rPr>
      </w:pPr>
      <w:r>
        <w:rPr>
          <w:rFonts w:ascii="Calibri" w:eastAsia="Calibri" w:hAnsi="Calibri" w:cs="Calibri"/>
        </w:rPr>
        <w:t>Have computers/internet available.</w:t>
      </w:r>
    </w:p>
    <w:p w14:paraId="5506CB54" w14:textId="77777777" w:rsidR="00550955" w:rsidRDefault="00896C9E" w:rsidP="00530AEE">
      <w:pPr>
        <w:pStyle w:val="ListParagraph"/>
        <w:numPr>
          <w:ilvl w:val="0"/>
          <w:numId w:val="68"/>
        </w:numPr>
        <w:tabs>
          <w:tab w:val="num" w:pos="540"/>
          <w:tab w:val="left" w:pos="556"/>
        </w:tabs>
        <w:rPr>
          <w:rFonts w:ascii="Times New Roman" w:eastAsia="Times New Roman" w:hAnsi="Times New Roman" w:cs="Times New Roman"/>
          <w:sz w:val="22"/>
          <w:szCs w:val="22"/>
        </w:rPr>
      </w:pPr>
      <w:r>
        <w:rPr>
          <w:rFonts w:ascii="Calibri" w:eastAsia="Calibri" w:hAnsi="Calibri" w:cs="Calibri"/>
        </w:rPr>
        <w:t xml:space="preserve">Students will construct an argument of how continued trends related to changes in bee colony numbers might be impacting the stability and biodiversity of ecosystems in which the bees participate. </w:t>
      </w:r>
    </w:p>
    <w:p w14:paraId="00B32731" w14:textId="77777777" w:rsidR="00550955" w:rsidRDefault="00896C9E" w:rsidP="00530AEE">
      <w:pPr>
        <w:pStyle w:val="ListParagraph"/>
        <w:numPr>
          <w:ilvl w:val="0"/>
          <w:numId w:val="68"/>
        </w:numPr>
        <w:tabs>
          <w:tab w:val="num" w:pos="540"/>
          <w:tab w:val="left" w:pos="556"/>
        </w:tabs>
        <w:rPr>
          <w:rFonts w:ascii="Times New Roman" w:eastAsia="Times New Roman" w:hAnsi="Times New Roman" w:cs="Times New Roman"/>
          <w:sz w:val="22"/>
          <w:szCs w:val="22"/>
        </w:rPr>
      </w:pPr>
      <w:r>
        <w:rPr>
          <w:rFonts w:ascii="Calibri" w:eastAsia="Calibri" w:hAnsi="Calibri" w:cs="Calibri"/>
        </w:rPr>
        <w:t>Students will describe effects on ecosystems outside of the human agricultural system as well as effects on the human ecosystem, specifically related to food production. Clearly state the boundaries and scale of the human and non-human ecosystems that you are describing.</w:t>
      </w:r>
    </w:p>
    <w:p w14:paraId="73F335D3" w14:textId="77777777" w:rsidR="00550955" w:rsidRDefault="00896C9E" w:rsidP="00530AEE">
      <w:pPr>
        <w:pStyle w:val="ListParagraph"/>
        <w:numPr>
          <w:ilvl w:val="0"/>
          <w:numId w:val="68"/>
        </w:numPr>
        <w:tabs>
          <w:tab w:val="num" w:pos="540"/>
          <w:tab w:val="left" w:pos="556"/>
        </w:tabs>
        <w:rPr>
          <w:rFonts w:ascii="Times New Roman" w:eastAsia="Times New Roman" w:hAnsi="Times New Roman" w:cs="Times New Roman"/>
          <w:sz w:val="22"/>
          <w:szCs w:val="22"/>
        </w:rPr>
      </w:pPr>
      <w:r>
        <w:rPr>
          <w:rFonts w:ascii="Calibri" w:eastAsia="Calibri" w:hAnsi="Calibri" w:cs="Calibri"/>
        </w:rPr>
        <w:t xml:space="preserve">Students should cite their data plots, functions, and equations as evidence describe why they can be used as evidence. </w:t>
      </w:r>
    </w:p>
    <w:p w14:paraId="5464D43E" w14:textId="77777777" w:rsidR="00550955" w:rsidRPr="00896C9E" w:rsidRDefault="00896C9E" w:rsidP="00530AEE">
      <w:pPr>
        <w:pStyle w:val="ListParagraph"/>
        <w:numPr>
          <w:ilvl w:val="0"/>
          <w:numId w:val="68"/>
        </w:numPr>
        <w:tabs>
          <w:tab w:val="num" w:pos="540"/>
          <w:tab w:val="left" w:pos="556"/>
        </w:tabs>
        <w:rPr>
          <w:rFonts w:ascii="Times New Roman" w:eastAsia="Times New Roman" w:hAnsi="Times New Roman" w:cs="Times New Roman"/>
          <w:sz w:val="22"/>
          <w:szCs w:val="22"/>
        </w:rPr>
      </w:pPr>
      <w:r>
        <w:rPr>
          <w:rFonts w:ascii="Calibri" w:eastAsia="Calibri" w:hAnsi="Calibri" w:cs="Calibri"/>
        </w:rPr>
        <w:t xml:space="preserve">Students may also review and cite scientifically relevant external references and examples as evidence. </w:t>
      </w:r>
    </w:p>
    <w:p w14:paraId="3B2F25D1" w14:textId="77777777" w:rsidR="00550955" w:rsidRDefault="00550955">
      <w:pPr>
        <w:pStyle w:val="ListParagraph"/>
        <w:ind w:left="360"/>
        <w:rPr>
          <w:rFonts w:ascii="Calibri" w:eastAsia="Calibri" w:hAnsi="Calibri" w:cs="Calibri"/>
        </w:rPr>
      </w:pPr>
    </w:p>
    <w:p w14:paraId="1ACA8DDB" w14:textId="77777777" w:rsidR="00550955" w:rsidRDefault="00896C9E">
      <w:pPr>
        <w:pStyle w:val="ListParagraph"/>
        <w:ind w:left="363"/>
        <w:rPr>
          <w:rFonts w:ascii="Calibri" w:eastAsia="Calibri" w:hAnsi="Calibri" w:cs="Calibri"/>
        </w:rPr>
      </w:pPr>
      <w:r>
        <w:rPr>
          <w:rFonts w:ascii="Calibri" w:eastAsia="Calibri" w:hAnsi="Calibri" w:cs="Calibri"/>
          <w:u w:val="single"/>
          <w:lang w:val="fr-FR"/>
        </w:rPr>
        <w:t>Task Component H</w:t>
      </w:r>
    </w:p>
    <w:p w14:paraId="67B0D69C" w14:textId="77777777" w:rsidR="00550955" w:rsidRDefault="00896C9E" w:rsidP="00530AEE">
      <w:pPr>
        <w:pStyle w:val="ListParagraph"/>
        <w:numPr>
          <w:ilvl w:val="0"/>
          <w:numId w:val="69"/>
        </w:numPr>
        <w:tabs>
          <w:tab w:val="num" w:pos="543"/>
          <w:tab w:val="left" w:pos="559"/>
        </w:tabs>
        <w:rPr>
          <w:rFonts w:ascii="Times New Roman" w:eastAsia="Times New Roman" w:hAnsi="Times New Roman" w:cs="Times New Roman"/>
          <w:sz w:val="22"/>
          <w:szCs w:val="22"/>
        </w:rPr>
      </w:pPr>
      <w:r>
        <w:rPr>
          <w:rFonts w:ascii="Calibri" w:eastAsia="Calibri" w:hAnsi="Calibri" w:cs="Calibri"/>
        </w:rPr>
        <w:t>Have computers/internet available.</w:t>
      </w:r>
    </w:p>
    <w:p w14:paraId="06260687" w14:textId="77777777" w:rsidR="00550955" w:rsidRDefault="00896C9E" w:rsidP="00530AEE">
      <w:pPr>
        <w:pStyle w:val="ListParagraph"/>
        <w:numPr>
          <w:ilvl w:val="0"/>
          <w:numId w:val="69"/>
        </w:numPr>
        <w:tabs>
          <w:tab w:val="num" w:pos="543"/>
          <w:tab w:val="left" w:pos="559"/>
        </w:tabs>
        <w:rPr>
          <w:rFonts w:ascii="Times New Roman" w:eastAsia="Times New Roman" w:hAnsi="Times New Roman" w:cs="Times New Roman"/>
          <w:sz w:val="22"/>
          <w:szCs w:val="22"/>
        </w:rPr>
      </w:pPr>
      <w:r>
        <w:rPr>
          <w:rFonts w:ascii="Calibri" w:eastAsia="Calibri" w:hAnsi="Calibri" w:cs="Calibri"/>
        </w:rPr>
        <w:t xml:space="preserve">Based on external research, students will construct a list of suggested solutions for CCD. In the list, students will include solutions that require or use new forms of technology as well as those that are associated with changes in beekeeping practices.  </w:t>
      </w:r>
    </w:p>
    <w:p w14:paraId="7BD51313" w14:textId="77777777" w:rsidR="00550955" w:rsidRDefault="00896C9E" w:rsidP="00530AEE">
      <w:pPr>
        <w:pStyle w:val="ListParagraph"/>
        <w:numPr>
          <w:ilvl w:val="0"/>
          <w:numId w:val="69"/>
        </w:numPr>
        <w:tabs>
          <w:tab w:val="num" w:pos="543"/>
          <w:tab w:val="left" w:pos="559"/>
        </w:tabs>
        <w:rPr>
          <w:rFonts w:ascii="Times New Roman" w:eastAsia="Times New Roman" w:hAnsi="Times New Roman" w:cs="Times New Roman"/>
          <w:sz w:val="22"/>
          <w:szCs w:val="22"/>
        </w:rPr>
      </w:pPr>
      <w:r>
        <w:rPr>
          <w:rFonts w:ascii="Calibri" w:eastAsia="Calibri" w:hAnsi="Calibri" w:cs="Calibri"/>
        </w:rPr>
        <w:t xml:space="preserve">Students will choose one of these solutions and evaluate the solution using their understanding of population changes and ecosystem stability and any evidence or data uncovered in research of the solution. </w:t>
      </w:r>
    </w:p>
    <w:p w14:paraId="3849BC49" w14:textId="77777777" w:rsidR="00550955" w:rsidRDefault="00896C9E" w:rsidP="00530AEE">
      <w:pPr>
        <w:pStyle w:val="ListParagraph"/>
        <w:numPr>
          <w:ilvl w:val="0"/>
          <w:numId w:val="69"/>
        </w:numPr>
        <w:tabs>
          <w:tab w:val="num" w:pos="543"/>
          <w:tab w:val="left" w:pos="559"/>
        </w:tabs>
        <w:rPr>
          <w:rFonts w:ascii="Times New Roman" w:eastAsia="Times New Roman" w:hAnsi="Times New Roman" w:cs="Times New Roman"/>
          <w:sz w:val="22"/>
          <w:szCs w:val="22"/>
        </w:rPr>
      </w:pPr>
      <w:r>
        <w:rPr>
          <w:rFonts w:ascii="Calibri" w:eastAsia="Calibri" w:hAnsi="Calibri" w:cs="Calibri"/>
        </w:rPr>
        <w:lastRenderedPageBreak/>
        <w:t>Students will describe how this solution is intended to work to decrease the effects of CCD, determine how well the solution meets the criteria and constraints that are listed below, and define trade-offs in instances of competing criteria:</w:t>
      </w:r>
    </w:p>
    <w:p w14:paraId="7FC90413" w14:textId="77777777" w:rsidR="00550955" w:rsidRDefault="00896C9E" w:rsidP="00530AEE">
      <w:pPr>
        <w:pStyle w:val="ListParagraph"/>
        <w:numPr>
          <w:ilvl w:val="1"/>
          <w:numId w:val="70"/>
        </w:numPr>
        <w:ind w:left="1800"/>
        <w:rPr>
          <w:rFonts w:ascii="Trebuchet MS" w:eastAsia="Trebuchet MS" w:hAnsi="Trebuchet MS" w:cs="Trebuchet MS"/>
        </w:rPr>
      </w:pPr>
      <w:r>
        <w:rPr>
          <w:rFonts w:ascii="Calibri" w:eastAsia="Calibri" w:hAnsi="Calibri" w:cs="Calibri"/>
        </w:rPr>
        <w:t>The solution is effective in decreasing the effects of CCD on bee populations</w:t>
      </w:r>
    </w:p>
    <w:p w14:paraId="5DAE38A6" w14:textId="77777777" w:rsidR="00550955" w:rsidRDefault="00896C9E" w:rsidP="00530AEE">
      <w:pPr>
        <w:pStyle w:val="ListParagraph"/>
        <w:numPr>
          <w:ilvl w:val="1"/>
          <w:numId w:val="70"/>
        </w:numPr>
        <w:ind w:left="1800"/>
        <w:rPr>
          <w:rFonts w:ascii="Trebuchet MS" w:eastAsia="Trebuchet MS" w:hAnsi="Trebuchet MS" w:cs="Trebuchet MS"/>
        </w:rPr>
      </w:pPr>
      <w:r>
        <w:rPr>
          <w:rFonts w:ascii="Calibri" w:eastAsia="Calibri" w:hAnsi="Calibri" w:cs="Calibri"/>
        </w:rPr>
        <w:t>It is low in cost</w:t>
      </w:r>
    </w:p>
    <w:p w14:paraId="7FC019EF" w14:textId="77777777" w:rsidR="00550955" w:rsidRDefault="00896C9E" w:rsidP="00530AEE">
      <w:pPr>
        <w:pStyle w:val="ListParagraph"/>
        <w:numPr>
          <w:ilvl w:val="1"/>
          <w:numId w:val="70"/>
        </w:numPr>
        <w:ind w:left="1800"/>
        <w:rPr>
          <w:rFonts w:ascii="Trebuchet MS" w:eastAsia="Trebuchet MS" w:hAnsi="Trebuchet MS" w:cs="Trebuchet MS"/>
        </w:rPr>
      </w:pPr>
      <w:r>
        <w:rPr>
          <w:rFonts w:ascii="Calibri" w:eastAsia="Calibri" w:hAnsi="Calibri" w:cs="Calibri"/>
        </w:rPr>
        <w:t>It isn’t too complex (doesn’t require a large number of different types of changes)</w:t>
      </w:r>
    </w:p>
    <w:p w14:paraId="07AFD9AB" w14:textId="77777777" w:rsidR="00550955" w:rsidRDefault="00896C9E" w:rsidP="00530AEE">
      <w:pPr>
        <w:pStyle w:val="ListParagraph"/>
        <w:numPr>
          <w:ilvl w:val="1"/>
          <w:numId w:val="70"/>
        </w:numPr>
        <w:ind w:left="1800"/>
        <w:rPr>
          <w:rFonts w:ascii="Trebuchet MS" w:eastAsia="Trebuchet MS" w:hAnsi="Trebuchet MS" w:cs="Trebuchet MS"/>
        </w:rPr>
      </w:pPr>
      <w:r>
        <w:rPr>
          <w:rFonts w:ascii="Calibri" w:eastAsia="Calibri" w:hAnsi="Calibri" w:cs="Calibri"/>
        </w:rPr>
        <w:t>It is safe for beekeepers to use or administer</w:t>
      </w:r>
    </w:p>
    <w:p w14:paraId="003E21B5" w14:textId="77777777" w:rsidR="00550955" w:rsidRDefault="00896C9E" w:rsidP="00530AEE">
      <w:pPr>
        <w:pStyle w:val="ListParagraph"/>
        <w:numPr>
          <w:ilvl w:val="1"/>
          <w:numId w:val="70"/>
        </w:numPr>
        <w:ind w:left="1800"/>
        <w:rPr>
          <w:rFonts w:ascii="Trebuchet MS" w:eastAsia="Trebuchet MS" w:hAnsi="Trebuchet MS" w:cs="Trebuchet MS"/>
        </w:rPr>
      </w:pPr>
      <w:r>
        <w:rPr>
          <w:rFonts w:ascii="Calibri" w:eastAsia="Calibri" w:hAnsi="Calibri" w:cs="Calibri"/>
        </w:rPr>
        <w:t>It has minimal effect on other species in the ecosystems in which the bees participate</w:t>
      </w:r>
    </w:p>
    <w:p w14:paraId="6A9FD326" w14:textId="77777777" w:rsidR="00550955" w:rsidRDefault="00896C9E" w:rsidP="00530AEE">
      <w:pPr>
        <w:pStyle w:val="ListParagraph"/>
        <w:numPr>
          <w:ilvl w:val="1"/>
          <w:numId w:val="70"/>
        </w:numPr>
        <w:ind w:left="1800"/>
        <w:rPr>
          <w:rFonts w:ascii="Trebuchet MS" w:eastAsia="Trebuchet MS" w:hAnsi="Trebuchet MS" w:cs="Trebuchet MS"/>
        </w:rPr>
      </w:pPr>
      <w:r>
        <w:rPr>
          <w:rFonts w:ascii="Calibri" w:eastAsia="Calibri" w:hAnsi="Calibri" w:cs="Calibri"/>
        </w:rPr>
        <w:t>It addresses as many suspected causes of CCD as possible</w:t>
      </w:r>
    </w:p>
    <w:p w14:paraId="10745411" w14:textId="77777777" w:rsidR="00550955" w:rsidRDefault="00896C9E" w:rsidP="00530AEE">
      <w:pPr>
        <w:pStyle w:val="ListParagraph"/>
        <w:numPr>
          <w:ilvl w:val="1"/>
          <w:numId w:val="70"/>
        </w:numPr>
        <w:ind w:left="1800"/>
        <w:rPr>
          <w:rFonts w:ascii="Trebuchet MS" w:eastAsia="Trebuchet MS" w:hAnsi="Trebuchet MS" w:cs="Trebuchet MS"/>
        </w:rPr>
      </w:pPr>
      <w:r>
        <w:rPr>
          <w:rFonts w:ascii="Calibri" w:eastAsia="Calibri" w:hAnsi="Calibri" w:cs="Calibri"/>
        </w:rPr>
        <w:t>It is reliable through repeated use</w:t>
      </w:r>
    </w:p>
    <w:p w14:paraId="59C9CA52" w14:textId="77777777" w:rsidR="00550955" w:rsidRDefault="00896C9E" w:rsidP="00530AEE">
      <w:pPr>
        <w:pStyle w:val="ListParagraph"/>
        <w:numPr>
          <w:ilvl w:val="1"/>
          <w:numId w:val="70"/>
        </w:numPr>
        <w:ind w:left="1800"/>
        <w:rPr>
          <w:rFonts w:ascii="Trebuchet MS" w:eastAsia="Trebuchet MS" w:hAnsi="Trebuchet MS" w:cs="Trebuchet MS"/>
        </w:rPr>
      </w:pPr>
      <w:r>
        <w:rPr>
          <w:rFonts w:ascii="Calibri" w:eastAsia="Calibri" w:hAnsi="Calibri" w:cs="Calibri"/>
        </w:rPr>
        <w:t>It addresses any cultural, social, or aesthetic concerns of the human community in which the solution is being used</w:t>
      </w:r>
    </w:p>
    <w:p w14:paraId="2D6383D5" w14:textId="77777777" w:rsidR="00550955" w:rsidRDefault="00896C9E" w:rsidP="00530AEE">
      <w:pPr>
        <w:pStyle w:val="ListParagraph"/>
        <w:numPr>
          <w:ilvl w:val="1"/>
          <w:numId w:val="70"/>
        </w:numPr>
        <w:ind w:left="1800"/>
        <w:rPr>
          <w:rFonts w:ascii="Trebuchet MS" w:eastAsia="Trebuchet MS" w:hAnsi="Trebuchet MS" w:cs="Trebuchet MS"/>
        </w:rPr>
      </w:pPr>
      <w:r>
        <w:rPr>
          <w:rFonts w:ascii="Calibri" w:eastAsia="Calibri" w:hAnsi="Calibri" w:cs="Calibri"/>
        </w:rPr>
        <w:t>If it involves technology, it is an accessible solution for beekeepers with a range of technological knowledge and capabilities</w:t>
      </w:r>
    </w:p>
    <w:p w14:paraId="5DC54643" w14:textId="77777777" w:rsidR="00550955" w:rsidRPr="00896C9E" w:rsidRDefault="00896C9E" w:rsidP="00896C9E">
      <w:pPr>
        <w:pStyle w:val="ListParagraph"/>
        <w:numPr>
          <w:ilvl w:val="0"/>
          <w:numId w:val="59"/>
        </w:numPr>
        <w:rPr>
          <w:rFonts w:ascii="Trebuchet MS" w:eastAsia="Trebuchet MS" w:hAnsi="Trebuchet MS" w:cs="Trebuchet MS"/>
        </w:rPr>
      </w:pPr>
      <w:r>
        <w:rPr>
          <w:rFonts w:ascii="Calibri" w:eastAsia="Calibri" w:hAnsi="Calibri" w:cs="Calibri"/>
        </w:rPr>
        <w:t xml:space="preserve">Students will respond to the prompt: Based on your evaluation, do you feel that the solution is a viable solution for CCD given the constraints? Describe your reasoning. </w:t>
      </w:r>
    </w:p>
    <w:p w14:paraId="742567E8" w14:textId="77777777" w:rsidR="00550955" w:rsidRDefault="00550955">
      <w:pPr>
        <w:pStyle w:val="ListParagraph"/>
        <w:tabs>
          <w:tab w:val="left" w:pos="1080"/>
        </w:tabs>
        <w:ind w:left="0"/>
        <w:rPr>
          <w:rFonts w:ascii="Calibri" w:eastAsia="Calibri" w:hAnsi="Calibri" w:cs="Calibri"/>
        </w:rPr>
      </w:pPr>
    </w:p>
    <w:p w14:paraId="5A101AE1" w14:textId="77777777" w:rsidR="00550955" w:rsidRDefault="00896C9E" w:rsidP="00896C9E">
      <w:pPr>
        <w:pStyle w:val="ListParagraph"/>
        <w:numPr>
          <w:ilvl w:val="0"/>
          <w:numId w:val="1"/>
        </w:numPr>
        <w:tabs>
          <w:tab w:val="left" w:pos="360"/>
        </w:tabs>
        <w:ind w:left="0"/>
        <w:rPr>
          <w:rFonts w:ascii="Calibri" w:eastAsia="Calibri" w:hAnsi="Calibri" w:cs="Calibri"/>
          <w:b/>
          <w:bCs/>
        </w:rPr>
      </w:pPr>
      <w:r>
        <w:rPr>
          <w:rFonts w:ascii="Calibri" w:eastAsia="Calibri" w:hAnsi="Calibri" w:cs="Calibri"/>
          <w:b/>
          <w:bCs/>
        </w:rPr>
        <w:t>Student support:</w:t>
      </w:r>
    </w:p>
    <w:p w14:paraId="36E3FD49" w14:textId="77777777" w:rsidR="00550955" w:rsidRDefault="00896C9E" w:rsidP="00530AEE">
      <w:pPr>
        <w:pStyle w:val="ListParagraph"/>
        <w:numPr>
          <w:ilvl w:val="2"/>
          <w:numId w:val="72"/>
        </w:numPr>
        <w:tabs>
          <w:tab w:val="num" w:pos="556"/>
        </w:tabs>
        <w:ind w:left="1080"/>
        <w:rPr>
          <w:rFonts w:ascii="Trebuchet MS Bold" w:eastAsia="Trebuchet MS Bold" w:hAnsi="Trebuchet MS Bold" w:cs="Trebuchet MS Bold"/>
          <w:position w:val="-2"/>
        </w:rPr>
      </w:pPr>
      <w:r>
        <w:rPr>
          <w:rFonts w:ascii="Calibri" w:eastAsia="Calibri" w:hAnsi="Calibri" w:cs="Calibri"/>
        </w:rPr>
        <w:t>Extended time</w:t>
      </w:r>
    </w:p>
    <w:p w14:paraId="6378A14D" w14:textId="77777777" w:rsidR="00550955" w:rsidRDefault="00896C9E" w:rsidP="00530AEE">
      <w:pPr>
        <w:pStyle w:val="ListParagraph"/>
        <w:numPr>
          <w:ilvl w:val="2"/>
          <w:numId w:val="72"/>
        </w:numPr>
        <w:tabs>
          <w:tab w:val="num" w:pos="556"/>
        </w:tabs>
        <w:ind w:left="1080"/>
        <w:rPr>
          <w:rFonts w:ascii="Trebuchet MS Bold" w:eastAsia="Trebuchet MS Bold" w:hAnsi="Trebuchet MS Bold" w:cs="Trebuchet MS Bold"/>
          <w:position w:val="-2"/>
        </w:rPr>
      </w:pPr>
      <w:r>
        <w:rPr>
          <w:rFonts w:ascii="Calibri" w:eastAsia="Calibri" w:hAnsi="Calibri" w:cs="Calibri"/>
        </w:rPr>
        <w:t>Provide graphic organizers for each step</w:t>
      </w:r>
    </w:p>
    <w:p w14:paraId="25D0E143" w14:textId="77777777" w:rsidR="00550955" w:rsidRDefault="00896C9E" w:rsidP="00530AEE">
      <w:pPr>
        <w:pStyle w:val="ListParagraph"/>
        <w:numPr>
          <w:ilvl w:val="2"/>
          <w:numId w:val="72"/>
        </w:numPr>
        <w:tabs>
          <w:tab w:val="num" w:pos="556"/>
        </w:tabs>
        <w:ind w:left="1080"/>
        <w:rPr>
          <w:rFonts w:ascii="Trebuchet MS Bold" w:eastAsia="Trebuchet MS Bold" w:hAnsi="Trebuchet MS Bold" w:cs="Trebuchet MS Bold"/>
          <w:position w:val="-2"/>
        </w:rPr>
      </w:pPr>
      <w:r>
        <w:rPr>
          <w:rFonts w:ascii="Calibri" w:eastAsia="Calibri" w:hAnsi="Calibri" w:cs="Calibri"/>
        </w:rPr>
        <w:t>Additional check-ins with teacher</w:t>
      </w:r>
    </w:p>
    <w:p w14:paraId="621E00E1" w14:textId="77777777" w:rsidR="00550955" w:rsidRDefault="00550955">
      <w:pPr>
        <w:pStyle w:val="Body"/>
        <w:tabs>
          <w:tab w:val="left" w:pos="360"/>
        </w:tabs>
        <w:ind w:left="360"/>
        <w:rPr>
          <w:rFonts w:ascii="Calibri" w:eastAsia="Calibri" w:hAnsi="Calibri" w:cs="Calibri"/>
        </w:rPr>
      </w:pPr>
    </w:p>
    <w:p w14:paraId="341494BA" w14:textId="77777777" w:rsidR="00550955" w:rsidRDefault="00896C9E" w:rsidP="00530AEE">
      <w:pPr>
        <w:pStyle w:val="ListParagraph"/>
        <w:numPr>
          <w:ilvl w:val="0"/>
          <w:numId w:val="60"/>
        </w:numPr>
        <w:tabs>
          <w:tab w:val="num" w:pos="360"/>
        </w:tabs>
        <w:ind w:left="360" w:hanging="360"/>
        <w:rPr>
          <w:rFonts w:ascii="Trebuchet MS Bold" w:eastAsia="Trebuchet MS Bold" w:hAnsi="Trebuchet MS Bold" w:cs="Trebuchet MS Bold"/>
          <w:b/>
          <w:bCs/>
        </w:rPr>
      </w:pPr>
      <w:r>
        <w:rPr>
          <w:rFonts w:ascii="Calibri" w:eastAsia="Calibri" w:hAnsi="Calibri" w:cs="Calibri"/>
          <w:b/>
          <w:bCs/>
        </w:rPr>
        <w:t>Extensions or variations:</w:t>
      </w:r>
    </w:p>
    <w:p w14:paraId="149A6702" w14:textId="2BD4B338" w:rsidR="00550955" w:rsidRDefault="00896C9E" w:rsidP="00530AEE">
      <w:pPr>
        <w:pStyle w:val="ListParagraph"/>
        <w:numPr>
          <w:ilvl w:val="1"/>
          <w:numId w:val="71"/>
        </w:numPr>
        <w:rPr>
          <w:rFonts w:ascii="Trebuchet MS Bold" w:eastAsia="Trebuchet MS Bold" w:hAnsi="Trebuchet MS Bold" w:cs="Trebuchet MS Bold"/>
          <w:position w:val="-2"/>
        </w:rPr>
      </w:pPr>
      <w:r>
        <w:rPr>
          <w:rFonts w:ascii="Calibri" w:eastAsia="Calibri" w:hAnsi="Calibri" w:cs="Calibri"/>
        </w:rPr>
        <w:t>This assignment should be done in groups to mimic collaboration in the workplace</w:t>
      </w:r>
      <w:r w:rsidR="00AD778B">
        <w:rPr>
          <w:rFonts w:ascii="Calibri" w:eastAsia="Calibri" w:hAnsi="Calibri" w:cs="Calibri"/>
        </w:rPr>
        <w:t>.</w:t>
      </w:r>
    </w:p>
    <w:p w14:paraId="026E7D7D" w14:textId="77777777" w:rsidR="00550955" w:rsidRDefault="00896C9E" w:rsidP="00530AEE">
      <w:pPr>
        <w:pStyle w:val="ListParagraph"/>
        <w:numPr>
          <w:ilvl w:val="1"/>
          <w:numId w:val="71"/>
        </w:numPr>
        <w:rPr>
          <w:rFonts w:ascii="Trebuchet MS Bold" w:eastAsia="Trebuchet MS Bold" w:hAnsi="Trebuchet MS Bold" w:cs="Trebuchet MS Bold"/>
          <w:position w:val="-2"/>
        </w:rPr>
      </w:pPr>
      <w:r>
        <w:rPr>
          <w:rFonts w:ascii="Calibri" w:eastAsia="Calibri" w:hAnsi="Calibri" w:cs="Calibri"/>
        </w:rPr>
        <w:t xml:space="preserve">If the task is done within an Algebra 1 course, students could be limited to using linear and quadratic function models.  </w:t>
      </w:r>
    </w:p>
    <w:p w14:paraId="63D0DC01" w14:textId="77777777" w:rsidR="00550955" w:rsidRDefault="00550955" w:rsidP="00896C9E">
      <w:pPr>
        <w:pStyle w:val="Body"/>
        <w:tabs>
          <w:tab w:val="left" w:pos="360"/>
        </w:tabs>
        <w:rPr>
          <w:rFonts w:ascii="Calibri" w:eastAsia="Calibri" w:hAnsi="Calibri" w:cs="Calibri"/>
        </w:rPr>
      </w:pPr>
    </w:p>
    <w:p w14:paraId="5E950A06" w14:textId="77777777" w:rsidR="00550955" w:rsidRPr="00896C9E" w:rsidRDefault="00896C9E" w:rsidP="00530AEE">
      <w:pPr>
        <w:pStyle w:val="ListParagraph"/>
        <w:numPr>
          <w:ilvl w:val="0"/>
          <w:numId w:val="60"/>
        </w:numPr>
        <w:tabs>
          <w:tab w:val="num" w:pos="360"/>
        </w:tabs>
        <w:ind w:left="360" w:hanging="360"/>
        <w:rPr>
          <w:rFonts w:ascii="Calibri" w:eastAsia="Calibri" w:hAnsi="Calibri" w:cs="Calibri"/>
          <w:b/>
          <w:bCs/>
        </w:rPr>
      </w:pPr>
      <w:r w:rsidRPr="00896C9E">
        <w:rPr>
          <w:rFonts w:ascii="Calibri" w:eastAsia="Calibri" w:hAnsi="Calibri" w:cs="Calibri"/>
          <w:b/>
          <w:bCs/>
        </w:rPr>
        <w:t>Scoring:</w:t>
      </w:r>
    </w:p>
    <w:p w14:paraId="16AE7C19" w14:textId="6307EBB9" w:rsidR="00550955" w:rsidRDefault="00896C9E">
      <w:pPr>
        <w:pStyle w:val="Body"/>
        <w:tabs>
          <w:tab w:val="left" w:pos="360"/>
        </w:tabs>
        <w:ind w:left="360"/>
        <w:rPr>
          <w:rFonts w:ascii="Calibri" w:eastAsia="Calibri" w:hAnsi="Calibri" w:cs="Calibri"/>
        </w:rPr>
      </w:pPr>
      <w:r>
        <w:rPr>
          <w:rFonts w:ascii="Calibri" w:eastAsia="Calibri" w:hAnsi="Calibri" w:cs="Calibri"/>
        </w:rPr>
        <w:t>Student work can be scored</w:t>
      </w:r>
      <w:r w:rsidR="00676FB5">
        <w:rPr>
          <w:rFonts w:ascii="Calibri" w:eastAsia="Calibri" w:hAnsi="Calibri" w:cs="Calibri"/>
        </w:rPr>
        <w:t xml:space="preserve"> using the </w:t>
      </w:r>
      <w:r w:rsidR="00AD778B">
        <w:rPr>
          <w:rFonts w:ascii="Calibri" w:eastAsia="Calibri" w:hAnsi="Calibri" w:cs="Calibri"/>
        </w:rPr>
        <w:t>SCALE Scientific Literacy Rubric (Bee Colonies).</w:t>
      </w:r>
    </w:p>
    <w:p w14:paraId="41EAF3EB" w14:textId="77777777" w:rsidR="00AD778B" w:rsidRDefault="00AD778B">
      <w:pPr>
        <w:pStyle w:val="Body"/>
        <w:tabs>
          <w:tab w:val="left" w:pos="360"/>
        </w:tabs>
        <w:ind w:left="360"/>
        <w:rPr>
          <w:rFonts w:ascii="Calibri" w:eastAsia="Calibri" w:hAnsi="Calibri" w:cs="Calibri"/>
        </w:rPr>
      </w:pPr>
    </w:p>
    <w:p w14:paraId="19EC457C" w14:textId="77777777" w:rsidR="00AD778B" w:rsidRDefault="00AD778B">
      <w:pPr>
        <w:pStyle w:val="Body"/>
        <w:tabs>
          <w:tab w:val="left" w:pos="360"/>
        </w:tabs>
        <w:ind w:left="360"/>
        <w:rPr>
          <w:rFonts w:ascii="Calibri" w:eastAsia="Calibri" w:hAnsi="Calibri" w:cs="Calibri"/>
        </w:rPr>
      </w:pPr>
    </w:p>
    <w:p w14:paraId="18326D3B" w14:textId="77777777" w:rsidR="00AD778B" w:rsidRDefault="00AD778B">
      <w:pPr>
        <w:pStyle w:val="Body"/>
        <w:tabs>
          <w:tab w:val="left" w:pos="360"/>
        </w:tabs>
        <w:ind w:left="360"/>
        <w:rPr>
          <w:rFonts w:ascii="Calibri" w:eastAsia="Calibri" w:hAnsi="Calibri" w:cs="Calibri"/>
        </w:rPr>
      </w:pPr>
    </w:p>
    <w:p w14:paraId="0BE71C32" w14:textId="77777777" w:rsidR="00550955" w:rsidRDefault="00896C9E">
      <w:pPr>
        <w:pStyle w:val="Body"/>
      </w:pPr>
      <w:r>
        <w:rPr>
          <w:rFonts w:ascii="Calibri" w:eastAsia="Calibri" w:hAnsi="Calibri" w:cs="Calibri"/>
          <w:i/>
          <w:iCs/>
          <w:sz w:val="20"/>
          <w:szCs w:val="20"/>
        </w:rPr>
        <w:t>This task was inspired by the 2010 United Nations Environment Programme (UNEP) Emerging Issues report “Global Honey Bee Colony Disorders and Other Threats to Insect Pollinators.” Available at: (http://www.unep.org/dewa/Portals/67/pdf/Global_Bee_Colony_Disorder_and_Threats_insect_pollinators.pdf)</w:t>
      </w:r>
    </w:p>
    <w:sectPr w:rsidR="00550955">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62319" w14:textId="77777777" w:rsidR="00711576" w:rsidRDefault="00711576">
      <w:r>
        <w:separator/>
      </w:r>
    </w:p>
  </w:endnote>
  <w:endnote w:type="continuationSeparator" w:id="0">
    <w:p w14:paraId="3C8A395F" w14:textId="77777777" w:rsidR="00711576" w:rsidRDefault="0071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5952" w14:textId="77777777" w:rsidR="00676FB5" w:rsidRDefault="00676FB5" w:rsidP="00F242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A33BE9" w14:textId="77777777" w:rsidR="00676FB5" w:rsidRDefault="00676FB5" w:rsidP="00676F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072BA" w14:textId="456B96BA" w:rsidR="00FB5C71" w:rsidRPr="00FB3407" w:rsidRDefault="00FB5C71" w:rsidP="00FB5C71">
    <w:pPr>
      <w:pStyle w:val="Footer"/>
      <w:framePr w:wrap="around" w:vAnchor="text" w:hAnchor="page" w:x="11161" w:y="200"/>
      <w:rPr>
        <w:rStyle w:val="PageNumber"/>
        <w:rFonts w:ascii="Calibri" w:hAnsi="Calibri"/>
        <w:sz w:val="22"/>
        <w:szCs w:val="22"/>
      </w:rPr>
    </w:pPr>
    <w:r w:rsidRPr="00FB3407">
      <w:rPr>
        <w:rStyle w:val="PageNumber"/>
        <w:rFonts w:ascii="Calibri" w:hAnsi="Calibri"/>
        <w:sz w:val="22"/>
        <w:szCs w:val="22"/>
      </w:rPr>
      <w:fldChar w:fldCharType="begin"/>
    </w:r>
    <w:r w:rsidRPr="00FB3407">
      <w:rPr>
        <w:rStyle w:val="PageNumber"/>
        <w:rFonts w:ascii="Calibri" w:hAnsi="Calibri"/>
        <w:sz w:val="22"/>
        <w:szCs w:val="22"/>
      </w:rPr>
      <w:instrText xml:space="preserve">PAGE  </w:instrText>
    </w:r>
    <w:r w:rsidRPr="00FB3407">
      <w:rPr>
        <w:rStyle w:val="PageNumber"/>
        <w:rFonts w:ascii="Calibri" w:hAnsi="Calibri"/>
        <w:sz w:val="22"/>
        <w:szCs w:val="22"/>
      </w:rPr>
      <w:fldChar w:fldCharType="separate"/>
    </w:r>
    <w:r w:rsidR="00B04B19">
      <w:rPr>
        <w:rStyle w:val="PageNumber"/>
        <w:rFonts w:ascii="Calibri" w:hAnsi="Calibri"/>
        <w:noProof/>
        <w:sz w:val="22"/>
        <w:szCs w:val="22"/>
      </w:rPr>
      <w:t>1</w:t>
    </w:r>
    <w:r w:rsidRPr="00FB3407">
      <w:rPr>
        <w:rStyle w:val="PageNumber"/>
        <w:rFonts w:ascii="Calibri" w:hAnsi="Calibri"/>
        <w:sz w:val="22"/>
        <w:szCs w:val="22"/>
      </w:rPr>
      <w:fldChar w:fldCharType="end"/>
    </w:r>
  </w:p>
  <w:p w14:paraId="4B824479" w14:textId="1C2D799E" w:rsidR="00B04B19" w:rsidRDefault="00B04B19" w:rsidP="00B04B19">
    <w:pPr>
      <w:pStyle w:val="p1"/>
      <w:ind w:right="360"/>
      <w:rPr>
        <w:rFonts w:ascii="Calibri" w:hAnsi="Calibri" w:cs="Calibri"/>
        <w:color w:val="auto"/>
        <w:sz w:val="20"/>
        <w:szCs w:val="20"/>
      </w:rPr>
    </w:pPr>
    <w:bookmarkStart w:id="0" w:name="_GoBack"/>
    <w:bookmarkEnd w:id="0"/>
    <w:r w:rsidRPr="00830AA7">
      <w:rPr>
        <w:rFonts w:ascii="Calibri" w:hAnsi="Calibri" w:cs="Calibri"/>
        <w:noProof/>
        <w:color w:val="auto"/>
        <w:sz w:val="20"/>
        <w:szCs w:val="20"/>
        <w:lang w:eastAsia="zh-CN"/>
      </w:rPr>
      <w:drawing>
        <wp:anchor distT="0" distB="0" distL="114300" distR="114300" simplePos="0" relativeHeight="251659776" behindDoc="0" locked="0" layoutInCell="1" allowOverlap="1" wp14:anchorId="013BC99E" wp14:editId="24AB71EB">
          <wp:simplePos x="0" y="0"/>
          <wp:positionH relativeFrom="column">
            <wp:posOffset>-228600</wp:posOffset>
          </wp:positionH>
          <wp:positionV relativeFrom="paragraph">
            <wp:posOffset>-13335</wp:posOffset>
          </wp:positionV>
          <wp:extent cx="866775" cy="294342"/>
          <wp:effectExtent l="0" t="0" r="0" b="0"/>
          <wp:wrapNone/>
          <wp:docPr id="2" name="Picture 2"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943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AA7">
      <w:rPr>
        <w:rFonts w:ascii="Calibri" w:hAnsi="Calibri" w:cs="Calibri"/>
        <w:color w:val="auto"/>
        <w:sz w:val="20"/>
        <w:szCs w:val="20"/>
      </w:rPr>
      <w:t xml:space="preserve">                             </w:t>
    </w:r>
  </w:p>
  <w:p w14:paraId="5F89B9AF" w14:textId="77777777" w:rsidR="00B04B19" w:rsidRDefault="00B04B19" w:rsidP="00B04B19">
    <w:pPr>
      <w:pStyle w:val="p1"/>
      <w:ind w:right="360"/>
      <w:rPr>
        <w:rFonts w:ascii="Calibri" w:hAnsi="Calibri" w:cs="Calibri"/>
        <w:color w:val="auto"/>
        <w:sz w:val="20"/>
        <w:szCs w:val="20"/>
      </w:rPr>
    </w:pPr>
  </w:p>
  <w:p w14:paraId="41A565B6" w14:textId="77777777" w:rsidR="00B04B19" w:rsidRPr="00830AA7" w:rsidRDefault="00B04B19" w:rsidP="00B04B19">
    <w:pPr>
      <w:pStyle w:val="p1"/>
      <w:ind w:right="360"/>
      <w:rPr>
        <w:rFonts w:ascii="Calibri" w:hAnsi="Calibri" w:cs="Calibri"/>
        <w:color w:val="auto"/>
        <w:sz w:val="20"/>
        <w:szCs w:val="20"/>
      </w:rPr>
    </w:pPr>
    <w:r>
      <w:rPr>
        <w:rFonts w:ascii="Calibri" w:hAnsi="Calibri" w:cs="Calibri"/>
        <w:color w:val="auto"/>
        <w:sz w:val="20"/>
        <w:szCs w:val="20"/>
      </w:rPr>
      <w:t>© 2016</w:t>
    </w:r>
    <w:r w:rsidRPr="00830AA7">
      <w:rPr>
        <w:rFonts w:ascii="Calibri" w:hAnsi="Calibri" w:cs="Calibri"/>
        <w:color w:val="auto"/>
        <w:sz w:val="20"/>
        <w:szCs w:val="20"/>
      </w:rPr>
      <w:t xml:space="preserve"> by </w:t>
    </w:r>
    <w:r>
      <w:rPr>
        <w:rFonts w:ascii="Calibri" w:hAnsi="Calibri" w:cs="Calibri"/>
        <w:color w:val="auto"/>
        <w:sz w:val="20"/>
        <w:szCs w:val="20"/>
      </w:rPr>
      <w:t>Achieve</w:t>
    </w:r>
    <w:r w:rsidRPr="00830AA7">
      <w:rPr>
        <w:rFonts w:ascii="Calibri" w:hAnsi="Calibri" w:cs="Calibri"/>
        <w:color w:val="auto"/>
        <w:sz w:val="20"/>
        <w:szCs w:val="20"/>
      </w:rPr>
      <w:t xml:space="preserve">. This work is licensed under a </w:t>
    </w:r>
    <w:hyperlink r:id="rId2" w:history="1">
      <w:r w:rsidRPr="00830AA7">
        <w:rPr>
          <w:rStyle w:val="Hyperlink"/>
          <w:rFonts w:ascii="Calibri" w:hAnsi="Calibri" w:cs="Calibri"/>
          <w:color w:val="0000FF"/>
          <w:sz w:val="20"/>
          <w:szCs w:val="20"/>
        </w:rPr>
        <w:t>Creative Commons Attribution 4.0 International Public License</w:t>
      </w:r>
    </w:hyperlink>
    <w:r w:rsidRPr="00830AA7">
      <w:rPr>
        <w:rFonts w:ascii="Calibri" w:hAnsi="Calibri" w:cs="Calibri"/>
        <w:color w:val="auto"/>
        <w:sz w:val="20"/>
        <w:szCs w:val="20"/>
      </w:rPr>
      <w:t xml:space="preserve"> and should be attributed as follows: “</w:t>
    </w:r>
    <w:r w:rsidRPr="00830AA7">
      <w:rPr>
        <w:rFonts w:ascii="Calibri" w:hAnsi="Calibri" w:cs="Calibri"/>
        <w:i/>
        <w:color w:val="auto"/>
        <w:sz w:val="20"/>
        <w:szCs w:val="20"/>
      </w:rPr>
      <w:t>Honey Bee Colony Analysis</w:t>
    </w:r>
    <w:r w:rsidRPr="00830AA7">
      <w:rPr>
        <w:rFonts w:ascii="Calibri" w:hAnsi="Calibri" w:cs="Calibri"/>
        <w:color w:val="auto"/>
        <w:sz w:val="20"/>
        <w:szCs w:val="20"/>
      </w:rPr>
      <w:t xml:space="preserve"> was authored by </w:t>
    </w:r>
    <w:r>
      <w:rPr>
        <w:rFonts w:ascii="Calibri" w:hAnsi="Calibri" w:cs="Calibri"/>
        <w:color w:val="auto"/>
        <w:sz w:val="20"/>
        <w:szCs w:val="20"/>
      </w:rPr>
      <w:t>Achieve</w:t>
    </w:r>
    <w:r w:rsidRPr="00830AA7">
      <w:rPr>
        <w:rFonts w:ascii="Calibri" w:hAnsi="Calibri" w:cs="Calibri"/>
        <w:color w:val="auto"/>
        <w:sz w:val="20"/>
        <w:szCs w:val="20"/>
      </w:rPr>
      <w:t>.”</w:t>
    </w:r>
  </w:p>
  <w:p w14:paraId="1DDE30D3" w14:textId="164AB805" w:rsidR="00FB5C71" w:rsidRPr="009502C4" w:rsidRDefault="00FB5C71" w:rsidP="00FB5C71">
    <w:pPr>
      <w:pStyle w:val="p1"/>
      <w:ind w:right="360"/>
      <w:rPr>
        <w:rFonts w:asciiTheme="majorHAnsi" w:hAnsiTheme="majorHAnsi"/>
        <w:sz w:val="16"/>
        <w:szCs w:val="16"/>
      </w:rPr>
    </w:pPr>
    <w:r w:rsidRPr="00EA0304">
      <w:rPr>
        <w:rStyle w:val="s1"/>
        <w:rFonts w:asciiTheme="majorHAnsi" w:hAnsiTheme="majorHAnsi"/>
        <w:sz w:val="16"/>
        <w:szCs w:val="16"/>
      </w:rPr>
      <w:t>).</w:t>
    </w:r>
    <w:r>
      <w:rPr>
        <w:rStyle w:val="s1"/>
        <w:rFonts w:asciiTheme="majorHAnsi" w:hAnsiTheme="majorHAnsi"/>
        <w:sz w:val="16"/>
        <w:szCs w:val="16"/>
      </w:rPr>
      <w:t xml:space="preserve"> </w:t>
    </w:r>
  </w:p>
  <w:p w14:paraId="766B0641" w14:textId="246F5519" w:rsidR="00441718" w:rsidRPr="00FB5C71" w:rsidRDefault="00441718" w:rsidP="00FB5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51FF1" w14:textId="77777777" w:rsidR="00FB5C71" w:rsidRDefault="00FB5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65F78" w14:textId="77777777" w:rsidR="00711576" w:rsidRDefault="00711576">
      <w:r>
        <w:separator/>
      </w:r>
    </w:p>
  </w:footnote>
  <w:footnote w:type="continuationSeparator" w:id="0">
    <w:p w14:paraId="3A975A3D" w14:textId="77777777" w:rsidR="00711576" w:rsidRDefault="0071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1C3F5" w14:textId="77777777" w:rsidR="00FB5C71" w:rsidRDefault="00FB5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40959" w14:textId="688EDC1F" w:rsidR="00676FB5" w:rsidRPr="00B4067E" w:rsidRDefault="00676FB5" w:rsidP="00676FB5">
    <w:pPr>
      <w:pBdr>
        <w:bottom w:val="single" w:sz="12" w:space="1" w:color="auto"/>
      </w:pBdr>
      <w:spacing w:after="60"/>
      <w:ind w:left="-720"/>
      <w:rPr>
        <w:rFonts w:ascii="Calibri" w:hAnsi="Calibri"/>
        <w:i/>
      </w:rPr>
    </w:pPr>
    <w:r w:rsidRPr="00B4067E">
      <w:rPr>
        <w:rFonts w:ascii="Calibri" w:hAnsi="Calibri"/>
        <w:i/>
      </w:rPr>
      <w:t xml:space="preserve">Innovation Lab Network Performance Assessment </w:t>
    </w:r>
    <w:r>
      <w:rPr>
        <w:rFonts w:ascii="Calibri" w:hAnsi="Calibri"/>
        <w:i/>
      </w:rPr>
      <w:t>Project</w:t>
    </w:r>
    <w:r w:rsidR="00B04B19">
      <w:rPr>
        <w:rFonts w:ascii="Calibri" w:hAnsi="Calibri"/>
        <w:i/>
      </w:rPr>
      <w:t xml:space="preserve">                                             </w:t>
    </w:r>
    <w:r w:rsidR="00B04B19" w:rsidRPr="00830AA7">
      <w:rPr>
        <w:rFonts w:ascii="Calibri" w:hAnsi="Calibri"/>
        <w:i/>
        <w:noProof/>
        <w:lang w:eastAsia="zh-CN"/>
      </w:rPr>
      <w:drawing>
        <wp:inline distT="0" distB="0" distL="0" distR="0" wp14:anchorId="6FA37B49" wp14:editId="6DBD9B60">
          <wp:extent cx="12668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6CECEB8" w14:textId="707D3C02" w:rsidR="00441718" w:rsidRPr="00676FB5" w:rsidRDefault="00441718" w:rsidP="00676F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93162" w14:textId="77777777" w:rsidR="00FB5C71" w:rsidRDefault="00FB5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5DE"/>
    <w:multiLevelType w:val="multilevel"/>
    <w:tmpl w:val="8EAE42C6"/>
    <w:styleLink w:val="List9"/>
    <w:lvl w:ilvl="0">
      <w:start w:val="1"/>
      <w:numFmt w:val="bullet"/>
      <w:lvlText w:val="•"/>
      <w:lvlJc w:val="left"/>
      <w:pPr>
        <w:tabs>
          <w:tab w:val="num" w:pos="104"/>
        </w:tabs>
      </w:pPr>
      <w:rPr>
        <w:rFonts w:ascii="Calibri" w:eastAsia="Calibri" w:hAnsi="Calibri" w:cs="Calibri"/>
        <w:position w:val="0"/>
        <w:sz w:val="24"/>
        <w:szCs w:val="24"/>
        <w:lang w:val="en-US"/>
      </w:rPr>
    </w:lvl>
    <w:lvl w:ilvl="1">
      <w:start w:val="1"/>
      <w:numFmt w:val="bullet"/>
      <w:lvlText w:val="•"/>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numFmt w:val="bullet"/>
      <w:lvlText w:val="•"/>
      <w:lvlJc w:val="left"/>
      <w:pPr>
        <w:tabs>
          <w:tab w:val="num" w:pos="916"/>
        </w:tabs>
        <w:ind w:left="916" w:hanging="196"/>
      </w:pPr>
      <w:rPr>
        <w:rFonts w:ascii="Trebuchet MS" w:eastAsia="Trebuchet MS" w:hAnsi="Trebuchet MS" w:cs="Trebuchet MS"/>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1" w15:restartNumberingAfterBreak="0">
    <w:nsid w:val="059C5F32"/>
    <w:multiLevelType w:val="multilevel"/>
    <w:tmpl w:val="7BD4FFA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 w15:restartNumberingAfterBreak="0">
    <w:nsid w:val="06517DF5"/>
    <w:multiLevelType w:val="multilevel"/>
    <w:tmpl w:val="EE06E59C"/>
    <w:styleLink w:val="List0"/>
    <w:lvl w:ilvl="0">
      <w:start w:val="9"/>
      <w:numFmt w:val="upperLetter"/>
      <w:lvlText w:val="%1."/>
      <w:lvlJc w:val="left"/>
      <w:rPr>
        <w:rFonts w:ascii="Trebuchet MS Bold" w:eastAsia="Trebuchet MS Bold" w:hAnsi="Trebuchet MS Bold" w:cs="Trebuchet MS Bold"/>
        <w:b/>
        <w:bCs/>
        <w:color w:val="1F497D"/>
        <w:position w:val="0"/>
      </w:rPr>
    </w:lvl>
    <w:lvl w:ilvl="1">
      <w:start w:val="1"/>
      <w:numFmt w:val="lowerLetter"/>
      <w:lvlText w:val="%2."/>
      <w:lvlJc w:val="left"/>
      <w:rPr>
        <w:rFonts w:ascii="Calibri" w:eastAsia="Calibri" w:hAnsi="Calibri" w:cs="Calibri"/>
        <w:b/>
        <w:bCs/>
        <w:color w:val="1F497D"/>
        <w:position w:val="0"/>
      </w:rPr>
    </w:lvl>
    <w:lvl w:ilvl="2">
      <w:start w:val="1"/>
      <w:numFmt w:val="lowerRoman"/>
      <w:lvlText w:val="%3."/>
      <w:lvlJc w:val="left"/>
      <w:rPr>
        <w:rFonts w:ascii="Calibri" w:eastAsia="Calibri" w:hAnsi="Calibri" w:cs="Calibri"/>
        <w:b/>
        <w:bCs/>
        <w:color w:val="1F497D"/>
        <w:position w:val="0"/>
      </w:rPr>
    </w:lvl>
    <w:lvl w:ilvl="3">
      <w:start w:val="1"/>
      <w:numFmt w:val="decimal"/>
      <w:lvlText w:val="%4."/>
      <w:lvlJc w:val="left"/>
      <w:rPr>
        <w:rFonts w:ascii="Calibri" w:eastAsia="Calibri" w:hAnsi="Calibri" w:cs="Calibri"/>
        <w:b/>
        <w:bCs/>
        <w:color w:val="1F497D"/>
        <w:position w:val="0"/>
      </w:rPr>
    </w:lvl>
    <w:lvl w:ilvl="4">
      <w:start w:val="1"/>
      <w:numFmt w:val="lowerLetter"/>
      <w:lvlText w:val="%5."/>
      <w:lvlJc w:val="left"/>
      <w:rPr>
        <w:rFonts w:ascii="Calibri" w:eastAsia="Calibri" w:hAnsi="Calibri" w:cs="Calibri"/>
        <w:b/>
        <w:bCs/>
        <w:color w:val="1F497D"/>
        <w:position w:val="0"/>
      </w:rPr>
    </w:lvl>
    <w:lvl w:ilvl="5">
      <w:start w:val="1"/>
      <w:numFmt w:val="lowerRoman"/>
      <w:lvlText w:val="%6."/>
      <w:lvlJc w:val="left"/>
      <w:rPr>
        <w:rFonts w:ascii="Calibri" w:eastAsia="Calibri" w:hAnsi="Calibri" w:cs="Calibri"/>
        <w:b/>
        <w:bCs/>
        <w:color w:val="1F497D"/>
        <w:position w:val="0"/>
      </w:rPr>
    </w:lvl>
    <w:lvl w:ilvl="6">
      <w:start w:val="1"/>
      <w:numFmt w:val="decimal"/>
      <w:lvlText w:val="%7."/>
      <w:lvlJc w:val="left"/>
      <w:rPr>
        <w:rFonts w:ascii="Calibri" w:eastAsia="Calibri" w:hAnsi="Calibri" w:cs="Calibri"/>
        <w:b/>
        <w:bCs/>
        <w:color w:val="1F497D"/>
        <w:position w:val="0"/>
      </w:rPr>
    </w:lvl>
    <w:lvl w:ilvl="7">
      <w:start w:val="1"/>
      <w:numFmt w:val="lowerLetter"/>
      <w:lvlText w:val="%8."/>
      <w:lvlJc w:val="left"/>
      <w:rPr>
        <w:rFonts w:ascii="Calibri" w:eastAsia="Calibri" w:hAnsi="Calibri" w:cs="Calibri"/>
        <w:b/>
        <w:bCs/>
        <w:color w:val="1F497D"/>
        <w:position w:val="0"/>
      </w:rPr>
    </w:lvl>
    <w:lvl w:ilvl="8">
      <w:start w:val="1"/>
      <w:numFmt w:val="lowerRoman"/>
      <w:lvlText w:val="%9."/>
      <w:lvlJc w:val="left"/>
      <w:rPr>
        <w:rFonts w:ascii="Calibri" w:eastAsia="Calibri" w:hAnsi="Calibri" w:cs="Calibri"/>
        <w:b/>
        <w:bCs/>
        <w:color w:val="1F497D"/>
        <w:position w:val="0"/>
      </w:rPr>
    </w:lvl>
  </w:abstractNum>
  <w:abstractNum w:abstractNumId="3" w15:restartNumberingAfterBreak="0">
    <w:nsid w:val="095B23F8"/>
    <w:multiLevelType w:val="multilevel"/>
    <w:tmpl w:val="22625A0A"/>
    <w:styleLink w:val="List40"/>
    <w:lvl w:ilvl="0">
      <w:numFmt w:val="bullet"/>
      <w:lvlText w:val="•"/>
      <w:lvlJc w:val="left"/>
      <w:pPr>
        <w:tabs>
          <w:tab w:val="num" w:pos="559"/>
        </w:tabs>
        <w:ind w:left="559"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4" w15:restartNumberingAfterBreak="0">
    <w:nsid w:val="0B764FA7"/>
    <w:multiLevelType w:val="multilevel"/>
    <w:tmpl w:val="04884A9E"/>
    <w:styleLink w:val="List45"/>
    <w:lvl w:ilvl="0">
      <w:start w:val="1"/>
      <w:numFmt w:val="bullet"/>
      <w:lvlText w:val="•"/>
      <w:lvlJc w:val="left"/>
      <w:pPr>
        <w:tabs>
          <w:tab w:val="num" w:pos="104"/>
        </w:tabs>
      </w:pPr>
      <w:rPr>
        <w:rFonts w:ascii="Calibri" w:eastAsia="Calibri" w:hAnsi="Calibri" w:cs="Calibri"/>
        <w:position w:val="0"/>
        <w:sz w:val="24"/>
        <w:szCs w:val="24"/>
        <w:lang w:val="en-US"/>
      </w:rPr>
    </w:lvl>
    <w:lvl w:ilvl="1">
      <w:numFmt w:val="bullet"/>
      <w:lvlText w:val="o"/>
      <w:lvlJc w:val="left"/>
      <w:pPr>
        <w:tabs>
          <w:tab w:val="num" w:pos="1800"/>
        </w:tabs>
        <w:ind w:left="1800" w:hanging="360"/>
      </w:pPr>
      <w:rPr>
        <w:rFonts w:ascii="Trebuchet MS" w:eastAsia="Trebuchet MS" w:hAnsi="Trebuchet MS" w:cs="Trebuchet MS"/>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5" w15:restartNumberingAfterBreak="0">
    <w:nsid w:val="0B7C4355"/>
    <w:multiLevelType w:val="multilevel"/>
    <w:tmpl w:val="C7AA5710"/>
    <w:styleLink w:val="List43"/>
    <w:lvl w:ilvl="0">
      <w:start w:val="1"/>
      <w:numFmt w:val="bullet"/>
      <w:lvlText w:val="•"/>
      <w:lvlJc w:val="left"/>
      <w:pPr>
        <w:tabs>
          <w:tab w:val="num" w:pos="104"/>
        </w:tabs>
      </w:pPr>
      <w:rPr>
        <w:rFonts w:ascii="Calibri" w:eastAsia="Calibri" w:hAnsi="Calibri" w:cs="Calibri"/>
        <w:position w:val="0"/>
        <w:sz w:val="24"/>
        <w:szCs w:val="24"/>
        <w:lang w:val="en-US"/>
      </w:rPr>
    </w:lvl>
    <w:lvl w:ilvl="1">
      <w:numFmt w:val="bullet"/>
      <w:lvlText w:val="o"/>
      <w:lvlJc w:val="left"/>
      <w:pPr>
        <w:tabs>
          <w:tab w:val="num" w:pos="1800"/>
        </w:tabs>
        <w:ind w:left="1800" w:hanging="360"/>
      </w:pPr>
      <w:rPr>
        <w:rFonts w:ascii="Trebuchet MS" w:eastAsia="Trebuchet MS" w:hAnsi="Trebuchet MS" w:cs="Trebuchet MS"/>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6" w15:restartNumberingAfterBreak="0">
    <w:nsid w:val="129B76AB"/>
    <w:multiLevelType w:val="multilevel"/>
    <w:tmpl w:val="8B746B2E"/>
    <w:styleLink w:val="List13"/>
    <w:lvl w:ilvl="0">
      <w:numFmt w:val="bullet"/>
      <w:lvlText w:val="•"/>
      <w:lvlJc w:val="left"/>
      <w:pPr>
        <w:tabs>
          <w:tab w:val="num" w:pos="559"/>
        </w:tabs>
        <w:ind w:left="559"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7" w15:restartNumberingAfterBreak="0">
    <w:nsid w:val="12FA2E49"/>
    <w:multiLevelType w:val="multilevel"/>
    <w:tmpl w:val="C0D078A0"/>
    <w:styleLink w:val="List50"/>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8" w15:restartNumberingAfterBreak="0">
    <w:nsid w:val="15870719"/>
    <w:multiLevelType w:val="multilevel"/>
    <w:tmpl w:val="172E8770"/>
    <w:styleLink w:val="List31"/>
    <w:lvl w:ilvl="0">
      <w:start w:val="1"/>
      <w:numFmt w:val="bullet"/>
      <w:lvlText w:val="•"/>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9" w15:restartNumberingAfterBreak="0">
    <w:nsid w:val="19BC646D"/>
    <w:multiLevelType w:val="hybridMultilevel"/>
    <w:tmpl w:val="E6DE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60693"/>
    <w:multiLevelType w:val="multilevel"/>
    <w:tmpl w:val="BCE0550E"/>
    <w:styleLink w:val="List33"/>
    <w:lvl w:ilvl="0">
      <w:numFmt w:val="bullet"/>
      <w:lvlText w:val="•"/>
      <w:lvlJc w:val="left"/>
      <w:pPr>
        <w:tabs>
          <w:tab w:val="num" w:pos="556"/>
        </w:tabs>
        <w:ind w:left="556"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11" w15:restartNumberingAfterBreak="0">
    <w:nsid w:val="1C3842A6"/>
    <w:multiLevelType w:val="multilevel"/>
    <w:tmpl w:val="416E83C2"/>
    <w:styleLink w:val="List15"/>
    <w:lvl w:ilvl="0">
      <w:start w:val="1"/>
      <w:numFmt w:val="bullet"/>
      <w:lvlText w:val="•"/>
      <w:lvlJc w:val="left"/>
      <w:pPr>
        <w:tabs>
          <w:tab w:val="num" w:pos="104"/>
        </w:tabs>
      </w:pPr>
      <w:rPr>
        <w:rFonts w:ascii="Calibri" w:eastAsia="Calibri" w:hAnsi="Calibri" w:cs="Calibri"/>
        <w:position w:val="0"/>
        <w:sz w:val="24"/>
        <w:szCs w:val="24"/>
        <w:lang w:val="en-US"/>
      </w:rPr>
    </w:lvl>
    <w:lvl w:ilvl="1">
      <w:numFmt w:val="bullet"/>
      <w:lvlText w:val="o"/>
      <w:lvlJc w:val="left"/>
      <w:pPr>
        <w:tabs>
          <w:tab w:val="num" w:pos="1803"/>
        </w:tabs>
        <w:ind w:left="1803" w:hanging="360"/>
      </w:pPr>
      <w:rPr>
        <w:rFonts w:ascii="Trebuchet MS" w:eastAsia="Trebuchet MS" w:hAnsi="Trebuchet MS" w:cs="Trebuchet MS"/>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12" w15:restartNumberingAfterBreak="0">
    <w:nsid w:val="1C757155"/>
    <w:multiLevelType w:val="multilevel"/>
    <w:tmpl w:val="3AF05D06"/>
    <w:styleLink w:val="Bullet"/>
    <w:lvl w:ilvl="0">
      <w:start w:val="1"/>
      <w:numFmt w:val="bullet"/>
      <w:lvlText w:val="•"/>
      <w:lvlJc w:val="left"/>
      <w:rPr>
        <w:rFonts w:ascii="Calibri" w:eastAsia="Calibri" w:hAnsi="Calibri" w:cs="Calibri"/>
        <w:position w:val="-2"/>
      </w:rPr>
    </w:lvl>
    <w:lvl w:ilvl="1">
      <w:numFmt w:val="bullet"/>
      <w:lvlText w:val="•"/>
      <w:lvlJc w:val="left"/>
      <w:rPr>
        <w:rFonts w:ascii="Trebuchet MS Bold" w:eastAsia="Trebuchet MS Bold" w:hAnsi="Trebuchet MS Bold" w:cs="Trebuchet MS Bold"/>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13" w15:restartNumberingAfterBreak="0">
    <w:nsid w:val="1D143D5D"/>
    <w:multiLevelType w:val="multilevel"/>
    <w:tmpl w:val="A7A27D46"/>
    <w:styleLink w:val="List21"/>
    <w:lvl w:ilvl="0">
      <w:numFmt w:val="bullet"/>
      <w:lvlText w:val="•"/>
      <w:lvlJc w:val="left"/>
      <w:pPr>
        <w:tabs>
          <w:tab w:val="num" w:pos="559"/>
        </w:tabs>
        <w:ind w:left="559"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14" w15:restartNumberingAfterBreak="0">
    <w:nsid w:val="23AF21D2"/>
    <w:multiLevelType w:val="multilevel"/>
    <w:tmpl w:val="7200E74C"/>
    <w:styleLink w:val="List22"/>
    <w:lvl w:ilvl="0">
      <w:numFmt w:val="bullet"/>
      <w:lvlText w:val="o"/>
      <w:lvlJc w:val="left"/>
      <w:pPr>
        <w:tabs>
          <w:tab w:val="num" w:pos="1803"/>
        </w:tabs>
        <w:ind w:left="1803"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15" w15:restartNumberingAfterBreak="0">
    <w:nsid w:val="25A85A17"/>
    <w:multiLevelType w:val="multilevel"/>
    <w:tmpl w:val="B9F80802"/>
    <w:styleLink w:val="List34"/>
    <w:lvl w:ilvl="0">
      <w:numFmt w:val="bullet"/>
      <w:lvlText w:val="•"/>
      <w:lvlJc w:val="left"/>
      <w:pPr>
        <w:tabs>
          <w:tab w:val="num" w:pos="556"/>
        </w:tabs>
        <w:ind w:left="556"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16" w15:restartNumberingAfterBreak="0">
    <w:nsid w:val="26E85B2C"/>
    <w:multiLevelType w:val="multilevel"/>
    <w:tmpl w:val="FFF864AC"/>
    <w:lvl w:ilvl="0">
      <w:start w:val="1"/>
      <w:numFmt w:val="bullet"/>
      <w:lvlText w:val="•"/>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7" w15:restartNumberingAfterBreak="0">
    <w:nsid w:val="2A065AB0"/>
    <w:multiLevelType w:val="multilevel"/>
    <w:tmpl w:val="93C432D8"/>
    <w:styleLink w:val="List44"/>
    <w:lvl w:ilvl="0">
      <w:start w:val="1"/>
      <w:numFmt w:val="bullet"/>
      <w:lvlText w:val="•"/>
      <w:lvlJc w:val="left"/>
      <w:pPr>
        <w:tabs>
          <w:tab w:val="num" w:pos="104"/>
        </w:tabs>
      </w:pPr>
      <w:rPr>
        <w:rFonts w:ascii="Calibri" w:eastAsia="Calibri" w:hAnsi="Calibri" w:cs="Calibri"/>
        <w:position w:val="0"/>
        <w:sz w:val="24"/>
        <w:szCs w:val="24"/>
        <w:lang w:val="en-US"/>
      </w:rPr>
    </w:lvl>
    <w:lvl w:ilvl="1">
      <w:numFmt w:val="bullet"/>
      <w:lvlText w:val="o"/>
      <w:lvlJc w:val="left"/>
      <w:pPr>
        <w:tabs>
          <w:tab w:val="num" w:pos="1800"/>
        </w:tabs>
        <w:ind w:left="1800" w:hanging="360"/>
      </w:pPr>
      <w:rPr>
        <w:rFonts w:ascii="Trebuchet MS" w:eastAsia="Trebuchet MS" w:hAnsi="Trebuchet MS" w:cs="Trebuchet MS"/>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18" w15:restartNumberingAfterBreak="0">
    <w:nsid w:val="2A250677"/>
    <w:multiLevelType w:val="multilevel"/>
    <w:tmpl w:val="5F083114"/>
    <w:styleLink w:val="List48"/>
    <w:lvl w:ilvl="0">
      <w:start w:val="1"/>
      <w:numFmt w:val="bullet"/>
      <w:lvlText w:val="•"/>
      <w:lvlJc w:val="left"/>
      <w:pPr>
        <w:tabs>
          <w:tab w:val="num" w:pos="104"/>
        </w:tabs>
      </w:pPr>
      <w:rPr>
        <w:rFonts w:ascii="Calibri" w:eastAsia="Calibri" w:hAnsi="Calibri" w:cs="Calibri"/>
        <w:position w:val="0"/>
        <w:sz w:val="24"/>
        <w:szCs w:val="24"/>
        <w:lang w:val="en-US"/>
      </w:rPr>
    </w:lvl>
    <w:lvl w:ilvl="1">
      <w:numFmt w:val="bullet"/>
      <w:lvlText w:val="o"/>
      <w:lvlJc w:val="left"/>
      <w:pPr>
        <w:tabs>
          <w:tab w:val="num" w:pos="1800"/>
        </w:tabs>
        <w:ind w:left="1800" w:hanging="360"/>
      </w:pPr>
      <w:rPr>
        <w:rFonts w:ascii="Trebuchet MS" w:eastAsia="Trebuchet MS" w:hAnsi="Trebuchet MS" w:cs="Trebuchet MS"/>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19" w15:restartNumberingAfterBreak="0">
    <w:nsid w:val="2C0D276C"/>
    <w:multiLevelType w:val="multilevel"/>
    <w:tmpl w:val="16B8DF20"/>
    <w:styleLink w:val="List37"/>
    <w:lvl w:ilvl="0">
      <w:numFmt w:val="bullet"/>
      <w:lvlText w:val="•"/>
      <w:lvlJc w:val="left"/>
      <w:pPr>
        <w:tabs>
          <w:tab w:val="num" w:pos="559"/>
        </w:tabs>
        <w:ind w:left="559"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20" w15:restartNumberingAfterBreak="0">
    <w:nsid w:val="2D460B35"/>
    <w:multiLevelType w:val="multilevel"/>
    <w:tmpl w:val="4ACA9006"/>
    <w:styleLink w:val="List35"/>
    <w:lvl w:ilvl="0">
      <w:numFmt w:val="bullet"/>
      <w:lvlText w:val="•"/>
      <w:lvlJc w:val="left"/>
      <w:pPr>
        <w:tabs>
          <w:tab w:val="num" w:pos="556"/>
        </w:tabs>
        <w:ind w:left="556"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21" w15:restartNumberingAfterBreak="0">
    <w:nsid w:val="2F17336E"/>
    <w:multiLevelType w:val="hybridMultilevel"/>
    <w:tmpl w:val="9E26BBDA"/>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24C4A69"/>
    <w:multiLevelType w:val="multilevel"/>
    <w:tmpl w:val="B2A02298"/>
    <w:styleLink w:val="List24"/>
    <w:lvl w:ilvl="0">
      <w:numFmt w:val="bullet"/>
      <w:lvlText w:val="•"/>
      <w:lvlJc w:val="left"/>
      <w:pPr>
        <w:tabs>
          <w:tab w:val="num" w:pos="556"/>
        </w:tabs>
        <w:ind w:left="556"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23" w15:restartNumberingAfterBreak="0">
    <w:nsid w:val="35006EBA"/>
    <w:multiLevelType w:val="multilevel"/>
    <w:tmpl w:val="49386F3E"/>
    <w:styleLink w:val="List42"/>
    <w:lvl w:ilvl="0">
      <w:start w:val="1"/>
      <w:numFmt w:val="bullet"/>
      <w:lvlText w:val="•"/>
      <w:lvlJc w:val="left"/>
      <w:pPr>
        <w:tabs>
          <w:tab w:val="num" w:pos="104"/>
        </w:tabs>
      </w:pPr>
      <w:rPr>
        <w:rFonts w:ascii="Calibri" w:eastAsia="Calibri" w:hAnsi="Calibri" w:cs="Calibri"/>
        <w:position w:val="0"/>
        <w:sz w:val="24"/>
        <w:szCs w:val="24"/>
        <w:lang w:val="en-US"/>
      </w:rPr>
    </w:lvl>
    <w:lvl w:ilvl="1">
      <w:numFmt w:val="bullet"/>
      <w:lvlText w:val="o"/>
      <w:lvlJc w:val="left"/>
      <w:pPr>
        <w:tabs>
          <w:tab w:val="num" w:pos="1800"/>
        </w:tabs>
        <w:ind w:left="1800" w:hanging="360"/>
      </w:pPr>
      <w:rPr>
        <w:rFonts w:ascii="Trebuchet MS" w:eastAsia="Trebuchet MS" w:hAnsi="Trebuchet MS" w:cs="Trebuchet MS"/>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24" w15:restartNumberingAfterBreak="0">
    <w:nsid w:val="38537A9B"/>
    <w:multiLevelType w:val="multilevel"/>
    <w:tmpl w:val="C8AC08D0"/>
    <w:styleLink w:val="List47"/>
    <w:lvl w:ilvl="0">
      <w:start w:val="1"/>
      <w:numFmt w:val="bullet"/>
      <w:lvlText w:val="•"/>
      <w:lvlJc w:val="left"/>
      <w:pPr>
        <w:tabs>
          <w:tab w:val="num" w:pos="104"/>
        </w:tabs>
      </w:pPr>
      <w:rPr>
        <w:rFonts w:ascii="Calibri" w:eastAsia="Calibri" w:hAnsi="Calibri" w:cs="Calibri"/>
        <w:position w:val="0"/>
        <w:sz w:val="24"/>
        <w:szCs w:val="24"/>
        <w:lang w:val="en-US"/>
      </w:rPr>
    </w:lvl>
    <w:lvl w:ilvl="1">
      <w:numFmt w:val="bullet"/>
      <w:lvlText w:val="o"/>
      <w:lvlJc w:val="left"/>
      <w:pPr>
        <w:tabs>
          <w:tab w:val="num" w:pos="1800"/>
        </w:tabs>
        <w:ind w:left="1800" w:hanging="360"/>
      </w:pPr>
      <w:rPr>
        <w:rFonts w:ascii="Trebuchet MS" w:eastAsia="Trebuchet MS" w:hAnsi="Trebuchet MS" w:cs="Trebuchet MS"/>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25" w15:restartNumberingAfterBreak="0">
    <w:nsid w:val="391511FE"/>
    <w:multiLevelType w:val="multilevel"/>
    <w:tmpl w:val="07FCC878"/>
    <w:lvl w:ilvl="0">
      <w:start w:val="1"/>
      <w:numFmt w:val="bullet"/>
      <w:lvlText w:val="•"/>
      <w:lvlJc w:val="left"/>
      <w:rPr>
        <w:rFonts w:ascii="Calibri" w:eastAsia="Calibri" w:hAnsi="Calibri" w:cs="Calibri"/>
        <w:color w:val="000000"/>
        <w:position w:val="0"/>
        <w:u w:val="none" w:color="000000"/>
      </w:rPr>
    </w:lvl>
    <w:lvl w:ilvl="1">
      <w:numFmt w:val="bullet"/>
      <w:lvlText w:val="o"/>
      <w:lvlJc w:val="left"/>
      <w:rPr>
        <w:rFonts w:ascii="Trebuchet MS" w:eastAsia="Trebuchet MS" w:hAnsi="Trebuchet MS" w:cs="Trebuchet MS"/>
        <w:color w:val="000000"/>
        <w:position w:val="0"/>
        <w:u w:val="none" w:color="000000"/>
      </w:rPr>
    </w:lvl>
    <w:lvl w:ilvl="2">
      <w:start w:val="1"/>
      <w:numFmt w:val="bullet"/>
      <w:lvlText w:val="▪"/>
      <w:lvlJc w:val="left"/>
      <w:rPr>
        <w:rFonts w:ascii="Calibri" w:eastAsia="Calibri" w:hAnsi="Calibri" w:cs="Calibri"/>
        <w:color w:val="000000"/>
        <w:position w:val="0"/>
        <w:u w:val="none" w:color="000000"/>
      </w:rPr>
    </w:lvl>
    <w:lvl w:ilvl="3">
      <w:start w:val="1"/>
      <w:numFmt w:val="bullet"/>
      <w:lvlText w:val="•"/>
      <w:lvlJc w:val="left"/>
      <w:rPr>
        <w:rFonts w:ascii="Calibri" w:eastAsia="Calibri" w:hAnsi="Calibri" w:cs="Calibri"/>
        <w:color w:val="000000"/>
        <w:position w:val="0"/>
        <w:u w:val="none" w:color="000000"/>
      </w:rPr>
    </w:lvl>
    <w:lvl w:ilvl="4">
      <w:start w:val="1"/>
      <w:numFmt w:val="bullet"/>
      <w:lvlText w:val="o"/>
      <w:lvlJc w:val="left"/>
      <w:rPr>
        <w:rFonts w:ascii="Calibri" w:eastAsia="Calibri" w:hAnsi="Calibri" w:cs="Calibri"/>
        <w:color w:val="000000"/>
        <w:position w:val="0"/>
        <w:u w:val="none" w:color="000000"/>
      </w:rPr>
    </w:lvl>
    <w:lvl w:ilvl="5">
      <w:start w:val="1"/>
      <w:numFmt w:val="bullet"/>
      <w:lvlText w:val="▪"/>
      <w:lvlJc w:val="left"/>
      <w:rPr>
        <w:rFonts w:ascii="Calibri" w:eastAsia="Calibri" w:hAnsi="Calibri" w:cs="Calibri"/>
        <w:color w:val="000000"/>
        <w:position w:val="0"/>
        <w:u w:val="none" w:color="000000"/>
      </w:rPr>
    </w:lvl>
    <w:lvl w:ilvl="6">
      <w:start w:val="1"/>
      <w:numFmt w:val="bullet"/>
      <w:lvlText w:val="•"/>
      <w:lvlJc w:val="left"/>
      <w:rPr>
        <w:rFonts w:ascii="Calibri" w:eastAsia="Calibri" w:hAnsi="Calibri" w:cs="Calibri"/>
        <w:color w:val="000000"/>
        <w:position w:val="0"/>
        <w:u w:val="none" w:color="000000"/>
      </w:rPr>
    </w:lvl>
    <w:lvl w:ilvl="7">
      <w:start w:val="1"/>
      <w:numFmt w:val="bullet"/>
      <w:lvlText w:val="o"/>
      <w:lvlJc w:val="left"/>
      <w:rPr>
        <w:rFonts w:ascii="Calibri" w:eastAsia="Calibri" w:hAnsi="Calibri" w:cs="Calibri"/>
        <w:color w:val="000000"/>
        <w:position w:val="0"/>
        <w:u w:val="none" w:color="000000"/>
      </w:rPr>
    </w:lvl>
    <w:lvl w:ilvl="8">
      <w:start w:val="1"/>
      <w:numFmt w:val="bullet"/>
      <w:lvlText w:val="▪"/>
      <w:lvlJc w:val="left"/>
      <w:rPr>
        <w:rFonts w:ascii="Calibri" w:eastAsia="Calibri" w:hAnsi="Calibri" w:cs="Calibri"/>
        <w:color w:val="000000"/>
        <w:position w:val="0"/>
        <w:u w:val="none" w:color="000000"/>
      </w:rPr>
    </w:lvl>
  </w:abstractNum>
  <w:abstractNum w:abstractNumId="26" w15:restartNumberingAfterBreak="0">
    <w:nsid w:val="395C50CE"/>
    <w:multiLevelType w:val="multilevel"/>
    <w:tmpl w:val="671AAE06"/>
    <w:styleLink w:val="List32"/>
    <w:lvl w:ilvl="0">
      <w:numFmt w:val="bullet"/>
      <w:lvlText w:val="•"/>
      <w:lvlJc w:val="left"/>
      <w:pPr>
        <w:tabs>
          <w:tab w:val="num" w:pos="556"/>
        </w:tabs>
        <w:ind w:left="556"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27" w15:restartNumberingAfterBreak="0">
    <w:nsid w:val="3A267961"/>
    <w:multiLevelType w:val="multilevel"/>
    <w:tmpl w:val="86025F12"/>
    <w:styleLink w:val="List46"/>
    <w:lvl w:ilvl="0">
      <w:start w:val="1"/>
      <w:numFmt w:val="bullet"/>
      <w:lvlText w:val="•"/>
      <w:lvlJc w:val="left"/>
      <w:pPr>
        <w:tabs>
          <w:tab w:val="num" w:pos="104"/>
        </w:tabs>
      </w:pPr>
      <w:rPr>
        <w:rFonts w:ascii="Calibri" w:eastAsia="Calibri" w:hAnsi="Calibri" w:cs="Calibri"/>
        <w:position w:val="0"/>
        <w:sz w:val="24"/>
        <w:szCs w:val="24"/>
        <w:lang w:val="en-US"/>
      </w:rPr>
    </w:lvl>
    <w:lvl w:ilvl="1">
      <w:numFmt w:val="bullet"/>
      <w:lvlText w:val="o"/>
      <w:lvlJc w:val="left"/>
      <w:pPr>
        <w:tabs>
          <w:tab w:val="num" w:pos="1800"/>
        </w:tabs>
        <w:ind w:left="1800" w:hanging="360"/>
      </w:pPr>
      <w:rPr>
        <w:rFonts w:ascii="Trebuchet MS" w:eastAsia="Trebuchet MS" w:hAnsi="Trebuchet MS" w:cs="Trebuchet MS"/>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28" w15:restartNumberingAfterBreak="0">
    <w:nsid w:val="3AE82283"/>
    <w:multiLevelType w:val="multilevel"/>
    <w:tmpl w:val="42F4F7EA"/>
    <w:lvl w:ilvl="0">
      <w:start w:val="1"/>
      <w:numFmt w:val="bullet"/>
      <w:lvlText w:val="•"/>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9" w15:restartNumberingAfterBreak="0">
    <w:nsid w:val="3D9C5515"/>
    <w:multiLevelType w:val="multilevel"/>
    <w:tmpl w:val="B172D6FC"/>
    <w:styleLink w:val="List10"/>
    <w:lvl w:ilvl="0">
      <w:numFmt w:val="bullet"/>
      <w:lvlText w:val="•"/>
      <w:lvlJc w:val="left"/>
      <w:pPr>
        <w:tabs>
          <w:tab w:val="num" w:pos="559"/>
        </w:tabs>
        <w:ind w:left="559"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30" w15:restartNumberingAfterBreak="0">
    <w:nsid w:val="3E103DD8"/>
    <w:multiLevelType w:val="multilevel"/>
    <w:tmpl w:val="6F5C8E1C"/>
    <w:styleLink w:val="List17"/>
    <w:lvl w:ilvl="0">
      <w:start w:val="1"/>
      <w:numFmt w:val="bullet"/>
      <w:lvlText w:val="•"/>
      <w:lvlJc w:val="left"/>
      <w:pPr>
        <w:tabs>
          <w:tab w:val="num" w:pos="104"/>
        </w:tabs>
      </w:pPr>
      <w:rPr>
        <w:rFonts w:ascii="Calibri" w:eastAsia="Calibri" w:hAnsi="Calibri" w:cs="Calibri"/>
        <w:position w:val="0"/>
        <w:sz w:val="24"/>
        <w:szCs w:val="24"/>
        <w:lang w:val="en-US"/>
      </w:rPr>
    </w:lvl>
    <w:lvl w:ilvl="1">
      <w:numFmt w:val="bullet"/>
      <w:lvlText w:val="o"/>
      <w:lvlJc w:val="left"/>
      <w:pPr>
        <w:tabs>
          <w:tab w:val="num" w:pos="1803"/>
        </w:tabs>
        <w:ind w:left="1803" w:hanging="360"/>
      </w:pPr>
      <w:rPr>
        <w:rFonts w:ascii="Trebuchet MS" w:eastAsia="Trebuchet MS" w:hAnsi="Trebuchet MS" w:cs="Trebuchet MS"/>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31" w15:restartNumberingAfterBreak="0">
    <w:nsid w:val="3E3A79B8"/>
    <w:multiLevelType w:val="hybridMultilevel"/>
    <w:tmpl w:val="94C27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A632B4"/>
    <w:multiLevelType w:val="multilevel"/>
    <w:tmpl w:val="CC1CD9F8"/>
    <w:styleLink w:val="List310"/>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33" w15:restartNumberingAfterBreak="0">
    <w:nsid w:val="42736BD6"/>
    <w:multiLevelType w:val="hybridMultilevel"/>
    <w:tmpl w:val="9410C6FE"/>
    <w:lvl w:ilvl="0" w:tplc="04090003">
      <w:start w:val="1"/>
      <w:numFmt w:val="bullet"/>
      <w:lvlText w:val="o"/>
      <w:lvlJc w:val="left"/>
      <w:pPr>
        <w:ind w:left="900" w:hanging="360"/>
      </w:pPr>
      <w:rPr>
        <w:rFonts w:ascii="Courier New" w:hAnsi="Courier New" w:hint="default"/>
      </w:rPr>
    </w:lvl>
    <w:lvl w:ilvl="1" w:tplc="04090001">
      <w:start w:val="1"/>
      <w:numFmt w:val="bullet"/>
      <w:lvlText w:val=""/>
      <w:lvlJc w:val="left"/>
      <w:pPr>
        <w:ind w:left="1083"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45C56927"/>
    <w:multiLevelType w:val="multilevel"/>
    <w:tmpl w:val="81A04B7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5" w15:restartNumberingAfterBreak="0">
    <w:nsid w:val="49F50E63"/>
    <w:multiLevelType w:val="multilevel"/>
    <w:tmpl w:val="1F6CF4E2"/>
    <w:styleLink w:val="List4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6" w15:restartNumberingAfterBreak="0">
    <w:nsid w:val="4AAF5E9B"/>
    <w:multiLevelType w:val="multilevel"/>
    <w:tmpl w:val="6EF2D74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7" w15:restartNumberingAfterBreak="0">
    <w:nsid w:val="4B886493"/>
    <w:multiLevelType w:val="hybridMultilevel"/>
    <w:tmpl w:val="3230DC8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8" w15:restartNumberingAfterBreak="0">
    <w:nsid w:val="4BA82BA6"/>
    <w:multiLevelType w:val="multilevel"/>
    <w:tmpl w:val="560C929A"/>
    <w:styleLink w:val="List410"/>
    <w:lvl w:ilvl="0">
      <w:start w:val="1"/>
      <w:numFmt w:val="bullet"/>
      <w:lvlText w:val="•"/>
      <w:lvlJc w:val="left"/>
      <w:pPr>
        <w:tabs>
          <w:tab w:val="num" w:pos="104"/>
        </w:tabs>
      </w:pPr>
      <w:rPr>
        <w:rFonts w:ascii="Calibri" w:eastAsia="Calibri" w:hAnsi="Calibri" w:cs="Calibri"/>
        <w:position w:val="0"/>
        <w:sz w:val="24"/>
        <w:szCs w:val="24"/>
        <w:lang w:val="en-US"/>
      </w:rPr>
    </w:lvl>
    <w:lvl w:ilvl="1">
      <w:numFmt w:val="bullet"/>
      <w:lvlText w:val="o"/>
      <w:lvlJc w:val="left"/>
      <w:pPr>
        <w:tabs>
          <w:tab w:val="num" w:pos="1800"/>
        </w:tabs>
        <w:ind w:left="1800" w:hanging="360"/>
      </w:pPr>
      <w:rPr>
        <w:rFonts w:ascii="Trebuchet MS" w:eastAsia="Trebuchet MS" w:hAnsi="Trebuchet MS" w:cs="Trebuchet MS"/>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39" w15:restartNumberingAfterBreak="0">
    <w:nsid w:val="4C3A2110"/>
    <w:multiLevelType w:val="multilevel"/>
    <w:tmpl w:val="18D62626"/>
    <w:styleLink w:val="List8"/>
    <w:lvl w:ilvl="0">
      <w:numFmt w:val="bullet"/>
      <w:lvlText w:val="•"/>
      <w:lvlJc w:val="left"/>
      <w:pPr>
        <w:tabs>
          <w:tab w:val="num" w:pos="196"/>
        </w:tabs>
        <w:ind w:left="196" w:hanging="196"/>
      </w:pPr>
      <w:rPr>
        <w:rFonts w:ascii="Trebuchet MS" w:eastAsia="Trebuchet MS" w:hAnsi="Trebuchet MS" w:cs="Trebuchet MS"/>
        <w:position w:val="0"/>
        <w:sz w:val="24"/>
        <w:szCs w:val="24"/>
        <w:lang w:val="en-US"/>
      </w:rPr>
    </w:lvl>
    <w:lvl w:ilvl="1">
      <w:start w:val="1"/>
      <w:numFmt w:val="bullet"/>
      <w:lvlText w:val="•"/>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40" w15:restartNumberingAfterBreak="0">
    <w:nsid w:val="4D67349F"/>
    <w:multiLevelType w:val="multilevel"/>
    <w:tmpl w:val="0902CBE6"/>
    <w:styleLink w:val="List21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1" w15:restartNumberingAfterBreak="0">
    <w:nsid w:val="4E153323"/>
    <w:multiLevelType w:val="hybridMultilevel"/>
    <w:tmpl w:val="09F43A5E"/>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2" w15:restartNumberingAfterBreak="0">
    <w:nsid w:val="4E542346"/>
    <w:multiLevelType w:val="multilevel"/>
    <w:tmpl w:val="BEE009B6"/>
    <w:styleLink w:val="List27"/>
    <w:lvl w:ilvl="0">
      <w:numFmt w:val="bullet"/>
      <w:lvlText w:val="•"/>
      <w:lvlJc w:val="left"/>
      <w:pPr>
        <w:tabs>
          <w:tab w:val="num" w:pos="556"/>
        </w:tabs>
        <w:ind w:left="556"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43" w15:restartNumberingAfterBreak="0">
    <w:nsid w:val="50AC28FE"/>
    <w:multiLevelType w:val="multilevel"/>
    <w:tmpl w:val="8856E31C"/>
    <w:styleLink w:val="List39"/>
    <w:lvl w:ilvl="0">
      <w:numFmt w:val="bullet"/>
      <w:lvlText w:val="•"/>
      <w:lvlJc w:val="left"/>
      <w:pPr>
        <w:tabs>
          <w:tab w:val="num" w:pos="559"/>
        </w:tabs>
        <w:ind w:left="559"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44" w15:restartNumberingAfterBreak="0">
    <w:nsid w:val="510569B3"/>
    <w:multiLevelType w:val="multilevel"/>
    <w:tmpl w:val="A41C571A"/>
    <w:styleLink w:val="List30"/>
    <w:lvl w:ilvl="0">
      <w:numFmt w:val="bullet"/>
      <w:lvlText w:val="•"/>
      <w:lvlJc w:val="left"/>
      <w:pPr>
        <w:tabs>
          <w:tab w:val="num" w:pos="1080"/>
        </w:tabs>
        <w:ind w:left="1080"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45" w15:restartNumberingAfterBreak="0">
    <w:nsid w:val="53332340"/>
    <w:multiLevelType w:val="multilevel"/>
    <w:tmpl w:val="33C473F8"/>
    <w:styleLink w:val="List23"/>
    <w:lvl w:ilvl="0">
      <w:numFmt w:val="bullet"/>
      <w:lvlText w:val="o"/>
      <w:lvlJc w:val="left"/>
      <w:pPr>
        <w:tabs>
          <w:tab w:val="num" w:pos="1803"/>
        </w:tabs>
        <w:ind w:left="1803"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46" w15:restartNumberingAfterBreak="0">
    <w:nsid w:val="535C28C3"/>
    <w:multiLevelType w:val="multilevel"/>
    <w:tmpl w:val="419ED0CA"/>
    <w:styleLink w:val="List1"/>
    <w:lvl w:ilvl="0">
      <w:start w:val="1"/>
      <w:numFmt w:val="decimal"/>
      <w:lvlText w:val="%1."/>
      <w:lvlJc w:val="left"/>
      <w:rPr>
        <w:rFonts w:ascii="Trebuchet MS" w:eastAsia="Trebuchet MS" w:hAnsi="Trebuchet MS" w:cs="Trebuchet MS"/>
        <w:b/>
        <w:bCs/>
        <w:position w:val="0"/>
      </w:rPr>
    </w:lvl>
    <w:lvl w:ilvl="1">
      <w:start w:val="1"/>
      <w:numFmt w:val="lowerLetter"/>
      <w:lvlText w:val="%2."/>
      <w:lvlJc w:val="left"/>
      <w:rPr>
        <w:rFonts w:ascii="Calibri" w:eastAsia="Calibri" w:hAnsi="Calibri" w:cs="Calibri"/>
        <w:b/>
        <w:bCs/>
        <w:position w:val="0"/>
      </w:rPr>
    </w:lvl>
    <w:lvl w:ilvl="2">
      <w:start w:val="1"/>
      <w:numFmt w:val="lowerRoman"/>
      <w:lvlText w:val="%3."/>
      <w:lvlJc w:val="left"/>
      <w:rPr>
        <w:rFonts w:ascii="Calibri" w:eastAsia="Calibri" w:hAnsi="Calibri" w:cs="Calibri"/>
        <w:b/>
        <w:bCs/>
        <w:position w:val="0"/>
      </w:rPr>
    </w:lvl>
    <w:lvl w:ilvl="3">
      <w:start w:val="1"/>
      <w:numFmt w:val="decimal"/>
      <w:lvlText w:val="%4."/>
      <w:lvlJc w:val="left"/>
      <w:rPr>
        <w:rFonts w:ascii="Calibri" w:eastAsia="Calibri" w:hAnsi="Calibri" w:cs="Calibri"/>
        <w:b/>
        <w:bCs/>
        <w:position w:val="0"/>
      </w:rPr>
    </w:lvl>
    <w:lvl w:ilvl="4">
      <w:start w:val="1"/>
      <w:numFmt w:val="lowerLetter"/>
      <w:lvlText w:val="%5."/>
      <w:lvlJc w:val="left"/>
      <w:rPr>
        <w:rFonts w:ascii="Calibri" w:eastAsia="Calibri" w:hAnsi="Calibri" w:cs="Calibri"/>
        <w:b/>
        <w:bCs/>
        <w:position w:val="0"/>
      </w:rPr>
    </w:lvl>
    <w:lvl w:ilvl="5">
      <w:start w:val="1"/>
      <w:numFmt w:val="lowerRoman"/>
      <w:lvlText w:val="%6."/>
      <w:lvlJc w:val="left"/>
      <w:rPr>
        <w:rFonts w:ascii="Calibri" w:eastAsia="Calibri" w:hAnsi="Calibri" w:cs="Calibri"/>
        <w:b/>
        <w:bCs/>
        <w:position w:val="0"/>
      </w:rPr>
    </w:lvl>
    <w:lvl w:ilvl="6">
      <w:start w:val="1"/>
      <w:numFmt w:val="decimal"/>
      <w:lvlText w:val="%7."/>
      <w:lvlJc w:val="left"/>
      <w:rPr>
        <w:rFonts w:ascii="Calibri" w:eastAsia="Calibri" w:hAnsi="Calibri" w:cs="Calibri"/>
        <w:b/>
        <w:bCs/>
        <w:position w:val="0"/>
      </w:rPr>
    </w:lvl>
    <w:lvl w:ilvl="7">
      <w:start w:val="1"/>
      <w:numFmt w:val="lowerLetter"/>
      <w:lvlText w:val="%8."/>
      <w:lvlJc w:val="left"/>
      <w:rPr>
        <w:rFonts w:ascii="Calibri" w:eastAsia="Calibri" w:hAnsi="Calibri" w:cs="Calibri"/>
        <w:b/>
        <w:bCs/>
        <w:position w:val="0"/>
      </w:rPr>
    </w:lvl>
    <w:lvl w:ilvl="8">
      <w:start w:val="1"/>
      <w:numFmt w:val="lowerRoman"/>
      <w:lvlText w:val="%9."/>
      <w:lvlJc w:val="left"/>
      <w:rPr>
        <w:rFonts w:ascii="Calibri" w:eastAsia="Calibri" w:hAnsi="Calibri" w:cs="Calibri"/>
        <w:b/>
        <w:bCs/>
        <w:position w:val="0"/>
      </w:rPr>
    </w:lvl>
  </w:abstractNum>
  <w:abstractNum w:abstractNumId="47" w15:restartNumberingAfterBreak="0">
    <w:nsid w:val="53F34F38"/>
    <w:multiLevelType w:val="multilevel"/>
    <w:tmpl w:val="A54E4664"/>
    <w:styleLink w:val="List19"/>
    <w:lvl w:ilvl="0">
      <w:numFmt w:val="bullet"/>
      <w:lvlText w:val="•"/>
      <w:lvlJc w:val="left"/>
      <w:pPr>
        <w:tabs>
          <w:tab w:val="num" w:pos="559"/>
        </w:tabs>
        <w:ind w:left="559"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48" w15:restartNumberingAfterBreak="0">
    <w:nsid w:val="58B906C5"/>
    <w:multiLevelType w:val="multilevel"/>
    <w:tmpl w:val="E39A4EAA"/>
    <w:styleLink w:val="List14"/>
    <w:lvl w:ilvl="0">
      <w:numFmt w:val="bullet"/>
      <w:lvlText w:val="•"/>
      <w:lvlJc w:val="left"/>
      <w:pPr>
        <w:tabs>
          <w:tab w:val="num" w:pos="559"/>
        </w:tabs>
        <w:ind w:left="559"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49" w15:restartNumberingAfterBreak="0">
    <w:nsid w:val="59C772E7"/>
    <w:multiLevelType w:val="multilevel"/>
    <w:tmpl w:val="BB0ADEB6"/>
    <w:styleLink w:val="List12"/>
    <w:lvl w:ilvl="0">
      <w:numFmt w:val="bullet"/>
      <w:lvlText w:val="•"/>
      <w:lvlJc w:val="left"/>
      <w:pPr>
        <w:tabs>
          <w:tab w:val="num" w:pos="559"/>
        </w:tabs>
        <w:ind w:left="559"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50" w15:restartNumberingAfterBreak="0">
    <w:nsid w:val="5A16405E"/>
    <w:multiLevelType w:val="hybridMultilevel"/>
    <w:tmpl w:val="29F061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1F832A1"/>
    <w:multiLevelType w:val="multilevel"/>
    <w:tmpl w:val="297CEE4C"/>
    <w:styleLink w:val="List36"/>
    <w:lvl w:ilvl="0">
      <w:numFmt w:val="bullet"/>
      <w:lvlText w:val="•"/>
      <w:lvlJc w:val="left"/>
      <w:pPr>
        <w:tabs>
          <w:tab w:val="num" w:pos="556"/>
        </w:tabs>
        <w:ind w:left="556"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52" w15:restartNumberingAfterBreak="0">
    <w:nsid w:val="63BE4AEC"/>
    <w:multiLevelType w:val="multilevel"/>
    <w:tmpl w:val="FE46730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3" w15:restartNumberingAfterBreak="0">
    <w:nsid w:val="65BA5A64"/>
    <w:multiLevelType w:val="multilevel"/>
    <w:tmpl w:val="DC4A8EA8"/>
    <w:styleLink w:val="List38"/>
    <w:lvl w:ilvl="0">
      <w:numFmt w:val="bullet"/>
      <w:lvlText w:val="•"/>
      <w:lvlJc w:val="left"/>
      <w:pPr>
        <w:tabs>
          <w:tab w:val="num" w:pos="559"/>
        </w:tabs>
        <w:ind w:left="559"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54" w15:restartNumberingAfterBreak="0">
    <w:nsid w:val="66087B61"/>
    <w:multiLevelType w:val="multilevel"/>
    <w:tmpl w:val="1AB02C1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5" w15:restartNumberingAfterBreak="0">
    <w:nsid w:val="6AF50D6F"/>
    <w:multiLevelType w:val="multilevel"/>
    <w:tmpl w:val="17EAB50C"/>
    <w:styleLink w:val="List51"/>
    <w:lvl w:ilvl="0">
      <w:numFmt w:val="bullet"/>
      <w:lvlText w:val="•"/>
      <w:lvlJc w:val="left"/>
      <w:pPr>
        <w:tabs>
          <w:tab w:val="num" w:pos="196"/>
        </w:tabs>
        <w:ind w:left="196" w:hanging="196"/>
      </w:pPr>
      <w:rPr>
        <w:rFonts w:ascii="Trebuchet MS" w:eastAsia="Trebuchet MS" w:hAnsi="Trebuchet MS" w:cs="Trebuchet MS"/>
        <w:position w:val="0"/>
        <w:sz w:val="24"/>
        <w:szCs w:val="24"/>
        <w:lang w:val="en-US"/>
      </w:rPr>
    </w:lvl>
    <w:lvl w:ilvl="1">
      <w:start w:val="1"/>
      <w:numFmt w:val="bullet"/>
      <w:lvlText w:val="•"/>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56" w15:restartNumberingAfterBreak="0">
    <w:nsid w:val="6BB71232"/>
    <w:multiLevelType w:val="multilevel"/>
    <w:tmpl w:val="56C64BBE"/>
    <w:styleLink w:val="List29"/>
    <w:lvl w:ilvl="0">
      <w:numFmt w:val="bullet"/>
      <w:lvlText w:val="•"/>
      <w:lvlJc w:val="left"/>
      <w:pPr>
        <w:tabs>
          <w:tab w:val="num" w:pos="1083"/>
        </w:tabs>
        <w:ind w:left="1083"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57" w15:restartNumberingAfterBreak="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277A44"/>
    <w:multiLevelType w:val="multilevel"/>
    <w:tmpl w:val="B4E435C6"/>
    <w:styleLink w:val="List25"/>
    <w:lvl w:ilvl="0">
      <w:numFmt w:val="bullet"/>
      <w:lvlText w:val="•"/>
      <w:lvlJc w:val="left"/>
      <w:pPr>
        <w:tabs>
          <w:tab w:val="num" w:pos="556"/>
        </w:tabs>
        <w:ind w:left="556"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59" w15:restartNumberingAfterBreak="0">
    <w:nsid w:val="6FC80B86"/>
    <w:multiLevelType w:val="multilevel"/>
    <w:tmpl w:val="0C1E16AA"/>
    <w:lvl w:ilvl="0">
      <w:start w:val="1"/>
      <w:numFmt w:val="upperLetter"/>
      <w:lvlText w:val="%1."/>
      <w:lvlJc w:val="left"/>
      <w:rPr>
        <w:rFonts w:ascii="Calibri" w:eastAsia="Trebuchet MS Bold" w:hAnsi="Calibri" w:cs="Trebuchet MS Bold" w:hint="default"/>
        <w:b/>
        <w:bCs/>
        <w:color w:val="1F497D"/>
        <w:position w:val="0"/>
      </w:rPr>
    </w:lvl>
    <w:lvl w:ilvl="1">
      <w:start w:val="1"/>
      <w:numFmt w:val="lowerLetter"/>
      <w:lvlText w:val="%2."/>
      <w:lvlJc w:val="left"/>
      <w:rPr>
        <w:rFonts w:ascii="Calibri" w:eastAsia="Calibri" w:hAnsi="Calibri" w:cs="Calibri"/>
        <w:b/>
        <w:bCs/>
        <w:color w:val="1F497D"/>
        <w:position w:val="0"/>
      </w:rPr>
    </w:lvl>
    <w:lvl w:ilvl="2">
      <w:start w:val="1"/>
      <w:numFmt w:val="lowerRoman"/>
      <w:lvlText w:val="%3."/>
      <w:lvlJc w:val="left"/>
      <w:rPr>
        <w:rFonts w:ascii="Calibri" w:eastAsia="Calibri" w:hAnsi="Calibri" w:cs="Calibri"/>
        <w:b/>
        <w:bCs/>
        <w:color w:val="1F497D"/>
        <w:position w:val="0"/>
      </w:rPr>
    </w:lvl>
    <w:lvl w:ilvl="3">
      <w:start w:val="1"/>
      <w:numFmt w:val="decimal"/>
      <w:lvlText w:val="%4."/>
      <w:lvlJc w:val="left"/>
      <w:rPr>
        <w:rFonts w:ascii="Calibri" w:eastAsia="Calibri" w:hAnsi="Calibri" w:cs="Calibri"/>
        <w:b/>
        <w:bCs/>
        <w:color w:val="1F497D"/>
        <w:position w:val="0"/>
      </w:rPr>
    </w:lvl>
    <w:lvl w:ilvl="4">
      <w:start w:val="1"/>
      <w:numFmt w:val="lowerLetter"/>
      <w:lvlText w:val="%5."/>
      <w:lvlJc w:val="left"/>
      <w:rPr>
        <w:rFonts w:ascii="Calibri" w:eastAsia="Calibri" w:hAnsi="Calibri" w:cs="Calibri"/>
        <w:b/>
        <w:bCs/>
        <w:color w:val="1F497D"/>
        <w:position w:val="0"/>
      </w:rPr>
    </w:lvl>
    <w:lvl w:ilvl="5">
      <w:start w:val="1"/>
      <w:numFmt w:val="lowerRoman"/>
      <w:lvlText w:val="%6."/>
      <w:lvlJc w:val="left"/>
      <w:rPr>
        <w:rFonts w:ascii="Calibri" w:eastAsia="Calibri" w:hAnsi="Calibri" w:cs="Calibri"/>
        <w:b/>
        <w:bCs/>
        <w:color w:val="1F497D"/>
        <w:position w:val="0"/>
      </w:rPr>
    </w:lvl>
    <w:lvl w:ilvl="6">
      <w:start w:val="1"/>
      <w:numFmt w:val="decimal"/>
      <w:lvlText w:val="%7."/>
      <w:lvlJc w:val="left"/>
      <w:rPr>
        <w:rFonts w:ascii="Calibri" w:eastAsia="Calibri" w:hAnsi="Calibri" w:cs="Calibri"/>
        <w:b/>
        <w:bCs/>
        <w:color w:val="1F497D"/>
        <w:position w:val="0"/>
      </w:rPr>
    </w:lvl>
    <w:lvl w:ilvl="7">
      <w:start w:val="1"/>
      <w:numFmt w:val="lowerLetter"/>
      <w:lvlText w:val="%8."/>
      <w:lvlJc w:val="left"/>
      <w:rPr>
        <w:rFonts w:ascii="Calibri" w:eastAsia="Calibri" w:hAnsi="Calibri" w:cs="Calibri"/>
        <w:b/>
        <w:bCs/>
        <w:color w:val="1F497D"/>
        <w:position w:val="0"/>
      </w:rPr>
    </w:lvl>
    <w:lvl w:ilvl="8">
      <w:start w:val="1"/>
      <w:numFmt w:val="lowerRoman"/>
      <w:lvlText w:val="%9."/>
      <w:lvlJc w:val="left"/>
      <w:rPr>
        <w:rFonts w:ascii="Calibri" w:eastAsia="Calibri" w:hAnsi="Calibri" w:cs="Calibri"/>
        <w:b/>
        <w:bCs/>
        <w:color w:val="1F497D"/>
        <w:position w:val="0"/>
      </w:rPr>
    </w:lvl>
  </w:abstractNum>
  <w:abstractNum w:abstractNumId="60" w15:restartNumberingAfterBreak="0">
    <w:nsid w:val="70B23219"/>
    <w:multiLevelType w:val="multilevel"/>
    <w:tmpl w:val="669E5284"/>
    <w:styleLink w:val="List6"/>
    <w:lvl w:ilvl="0">
      <w:numFmt w:val="bullet"/>
      <w:lvlText w:val="•"/>
      <w:lvlJc w:val="left"/>
      <w:pPr>
        <w:tabs>
          <w:tab w:val="num" w:pos="196"/>
        </w:tabs>
        <w:ind w:left="196" w:hanging="196"/>
      </w:pPr>
      <w:rPr>
        <w:rFonts w:ascii="Trebuchet MS" w:eastAsia="Trebuchet MS" w:hAnsi="Trebuchet MS" w:cs="Trebuchet MS"/>
        <w:position w:val="0"/>
        <w:sz w:val="24"/>
        <w:szCs w:val="24"/>
        <w:lang w:val="en-US"/>
      </w:rPr>
    </w:lvl>
    <w:lvl w:ilvl="1">
      <w:start w:val="1"/>
      <w:numFmt w:val="bullet"/>
      <w:lvlText w:val="•"/>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61" w15:restartNumberingAfterBreak="0">
    <w:nsid w:val="71714BCE"/>
    <w:multiLevelType w:val="multilevel"/>
    <w:tmpl w:val="B5948B2E"/>
    <w:styleLink w:val="List18"/>
    <w:lvl w:ilvl="0">
      <w:numFmt w:val="bullet"/>
      <w:lvlText w:val="•"/>
      <w:lvlJc w:val="left"/>
      <w:pPr>
        <w:tabs>
          <w:tab w:val="num" w:pos="559"/>
        </w:tabs>
        <w:ind w:left="559"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62" w15:restartNumberingAfterBreak="0">
    <w:nsid w:val="72BD036F"/>
    <w:multiLevelType w:val="multilevel"/>
    <w:tmpl w:val="D1AE8CC0"/>
    <w:styleLink w:val="List26"/>
    <w:lvl w:ilvl="0">
      <w:numFmt w:val="bullet"/>
      <w:lvlText w:val="•"/>
      <w:lvlJc w:val="left"/>
      <w:pPr>
        <w:tabs>
          <w:tab w:val="num" w:pos="556"/>
        </w:tabs>
        <w:ind w:left="556"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63" w15:restartNumberingAfterBreak="0">
    <w:nsid w:val="73055AC5"/>
    <w:multiLevelType w:val="multilevel"/>
    <w:tmpl w:val="16726F4E"/>
    <w:styleLink w:val="List11"/>
    <w:lvl w:ilvl="0">
      <w:numFmt w:val="bullet"/>
      <w:lvlText w:val="•"/>
      <w:lvlJc w:val="left"/>
      <w:pPr>
        <w:tabs>
          <w:tab w:val="num" w:pos="559"/>
        </w:tabs>
        <w:ind w:left="559"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64" w15:restartNumberingAfterBreak="0">
    <w:nsid w:val="75D8357E"/>
    <w:multiLevelType w:val="multilevel"/>
    <w:tmpl w:val="D340C438"/>
    <w:styleLink w:val="List28"/>
    <w:lvl w:ilvl="0">
      <w:numFmt w:val="bullet"/>
      <w:lvlText w:val="•"/>
      <w:lvlJc w:val="left"/>
      <w:pPr>
        <w:tabs>
          <w:tab w:val="num" w:pos="1083"/>
        </w:tabs>
        <w:ind w:left="1083" w:hanging="360"/>
      </w:pPr>
      <w:rPr>
        <w:rFonts w:ascii="Trebuchet MS" w:eastAsia="Trebuchet MS" w:hAnsi="Trebuchet MS" w:cs="Trebuchet MS"/>
        <w:position w:val="0"/>
        <w:sz w:val="24"/>
        <w:szCs w:val="24"/>
        <w:lang w:val="en-US"/>
      </w:rPr>
    </w:lvl>
    <w:lvl w:ilvl="1">
      <w:start w:val="1"/>
      <w:numFmt w:val="bullet"/>
      <w:lvlText w:val="o"/>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65" w15:restartNumberingAfterBreak="0">
    <w:nsid w:val="795D44FA"/>
    <w:multiLevelType w:val="multilevel"/>
    <w:tmpl w:val="E8CEC886"/>
    <w:styleLink w:val="List20"/>
    <w:lvl w:ilvl="0">
      <w:numFmt w:val="bullet"/>
      <w:lvlText w:val="•"/>
      <w:lvlJc w:val="left"/>
      <w:pPr>
        <w:tabs>
          <w:tab w:val="num" w:pos="559"/>
        </w:tabs>
        <w:ind w:left="559" w:hanging="196"/>
      </w:pPr>
      <w:rPr>
        <w:rFonts w:ascii="Times New Roman" w:eastAsia="Times New Roman" w:hAnsi="Times New Roman" w:cs="Times New Roman"/>
        <w:position w:val="0"/>
        <w:sz w:val="22"/>
        <w:szCs w:val="22"/>
        <w:u w:color="000000"/>
        <w:lang w:val="en-US"/>
      </w:rPr>
    </w:lvl>
    <w:lvl w:ilvl="1">
      <w:start w:val="1"/>
      <w:numFmt w:val="bullet"/>
      <w:lvlText w:val="•"/>
      <w:lvlJc w:val="left"/>
      <w:pPr>
        <w:tabs>
          <w:tab w:val="num" w:pos="104"/>
        </w:tabs>
      </w:pPr>
      <w:rPr>
        <w:rFonts w:ascii="Calibri" w:eastAsia="Calibri" w:hAnsi="Calibri" w:cs="Calibri"/>
        <w:position w:val="0"/>
        <w:sz w:val="24"/>
        <w:szCs w:val="24"/>
        <w:u w:color="000000"/>
        <w:lang w:val="en-US"/>
      </w:rPr>
    </w:lvl>
    <w:lvl w:ilvl="2">
      <w:start w:val="1"/>
      <w:numFmt w:val="bullet"/>
      <w:lvlText w:val="•"/>
      <w:lvlJc w:val="left"/>
      <w:pPr>
        <w:tabs>
          <w:tab w:val="num" w:pos="104"/>
        </w:tabs>
      </w:pPr>
      <w:rPr>
        <w:rFonts w:ascii="Calibri" w:eastAsia="Calibri" w:hAnsi="Calibri" w:cs="Calibri"/>
        <w:position w:val="0"/>
        <w:sz w:val="24"/>
        <w:szCs w:val="24"/>
        <w:u w:color="000000"/>
        <w:lang w:val="en-US"/>
      </w:rPr>
    </w:lvl>
    <w:lvl w:ilvl="3">
      <w:start w:val="1"/>
      <w:numFmt w:val="bullet"/>
      <w:lvlText w:val="•"/>
      <w:lvlJc w:val="left"/>
      <w:pPr>
        <w:tabs>
          <w:tab w:val="num" w:pos="104"/>
        </w:tabs>
      </w:pPr>
      <w:rPr>
        <w:rFonts w:ascii="Calibri" w:eastAsia="Calibri" w:hAnsi="Calibri" w:cs="Calibri"/>
        <w:position w:val="0"/>
        <w:sz w:val="24"/>
        <w:szCs w:val="24"/>
        <w:u w:color="000000"/>
        <w:lang w:val="en-US"/>
      </w:rPr>
    </w:lvl>
    <w:lvl w:ilvl="4">
      <w:start w:val="1"/>
      <w:numFmt w:val="bullet"/>
      <w:lvlText w:val="•"/>
      <w:lvlJc w:val="left"/>
      <w:pPr>
        <w:tabs>
          <w:tab w:val="num" w:pos="104"/>
        </w:tabs>
      </w:pPr>
      <w:rPr>
        <w:rFonts w:ascii="Calibri" w:eastAsia="Calibri" w:hAnsi="Calibri" w:cs="Calibri"/>
        <w:position w:val="0"/>
        <w:sz w:val="24"/>
        <w:szCs w:val="24"/>
        <w:u w:color="000000"/>
        <w:lang w:val="en-US"/>
      </w:rPr>
    </w:lvl>
    <w:lvl w:ilvl="5">
      <w:start w:val="1"/>
      <w:numFmt w:val="bullet"/>
      <w:lvlText w:val="•"/>
      <w:lvlJc w:val="left"/>
      <w:pPr>
        <w:tabs>
          <w:tab w:val="num" w:pos="104"/>
        </w:tabs>
      </w:pPr>
      <w:rPr>
        <w:rFonts w:ascii="Calibri" w:eastAsia="Calibri" w:hAnsi="Calibri" w:cs="Calibri"/>
        <w:position w:val="0"/>
        <w:sz w:val="24"/>
        <w:szCs w:val="24"/>
        <w:u w:color="000000"/>
        <w:lang w:val="en-US"/>
      </w:rPr>
    </w:lvl>
    <w:lvl w:ilvl="6">
      <w:start w:val="1"/>
      <w:numFmt w:val="bullet"/>
      <w:lvlText w:val="•"/>
      <w:lvlJc w:val="left"/>
      <w:pPr>
        <w:tabs>
          <w:tab w:val="num" w:pos="104"/>
        </w:tabs>
      </w:pPr>
      <w:rPr>
        <w:rFonts w:ascii="Calibri" w:eastAsia="Calibri" w:hAnsi="Calibri" w:cs="Calibri"/>
        <w:position w:val="0"/>
        <w:sz w:val="24"/>
        <w:szCs w:val="24"/>
        <w:u w:color="000000"/>
        <w:lang w:val="en-US"/>
      </w:rPr>
    </w:lvl>
    <w:lvl w:ilvl="7">
      <w:start w:val="1"/>
      <w:numFmt w:val="bullet"/>
      <w:lvlText w:val="•"/>
      <w:lvlJc w:val="left"/>
      <w:pPr>
        <w:tabs>
          <w:tab w:val="num" w:pos="104"/>
        </w:tabs>
      </w:pPr>
      <w:rPr>
        <w:rFonts w:ascii="Calibri" w:eastAsia="Calibri" w:hAnsi="Calibri" w:cs="Calibri"/>
        <w:position w:val="0"/>
        <w:sz w:val="24"/>
        <w:szCs w:val="24"/>
        <w:u w:color="000000"/>
        <w:lang w:val="en-US"/>
      </w:rPr>
    </w:lvl>
    <w:lvl w:ilvl="8">
      <w:start w:val="1"/>
      <w:numFmt w:val="bullet"/>
      <w:lvlText w:val="•"/>
      <w:lvlJc w:val="left"/>
      <w:pPr>
        <w:tabs>
          <w:tab w:val="num" w:pos="104"/>
        </w:tabs>
      </w:pPr>
      <w:rPr>
        <w:rFonts w:ascii="Calibri" w:eastAsia="Calibri" w:hAnsi="Calibri" w:cs="Calibri"/>
        <w:position w:val="0"/>
        <w:sz w:val="24"/>
        <w:szCs w:val="24"/>
        <w:u w:color="000000"/>
        <w:lang w:val="en-US"/>
      </w:rPr>
    </w:lvl>
  </w:abstractNum>
  <w:abstractNum w:abstractNumId="66" w15:restartNumberingAfterBreak="0">
    <w:nsid w:val="79A87310"/>
    <w:multiLevelType w:val="multilevel"/>
    <w:tmpl w:val="EFBA72AE"/>
    <w:styleLink w:val="List49"/>
    <w:lvl w:ilvl="0">
      <w:start w:val="1"/>
      <w:numFmt w:val="bullet"/>
      <w:lvlText w:val="•"/>
      <w:lvlJc w:val="left"/>
      <w:pPr>
        <w:tabs>
          <w:tab w:val="num" w:pos="104"/>
        </w:tabs>
      </w:pPr>
      <w:rPr>
        <w:rFonts w:ascii="Calibri" w:eastAsia="Calibri" w:hAnsi="Calibri" w:cs="Calibri"/>
        <w:position w:val="0"/>
        <w:sz w:val="24"/>
        <w:szCs w:val="24"/>
        <w:lang w:val="en-US"/>
      </w:rPr>
    </w:lvl>
    <w:lvl w:ilvl="1">
      <w:numFmt w:val="bullet"/>
      <w:lvlText w:val="o"/>
      <w:lvlJc w:val="left"/>
      <w:pPr>
        <w:tabs>
          <w:tab w:val="num" w:pos="1800"/>
        </w:tabs>
        <w:ind w:left="1800" w:hanging="360"/>
      </w:pPr>
      <w:rPr>
        <w:rFonts w:ascii="Trebuchet MS" w:eastAsia="Trebuchet MS" w:hAnsi="Trebuchet MS" w:cs="Trebuchet MS"/>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67" w15:restartNumberingAfterBreak="0">
    <w:nsid w:val="7A9D1EF2"/>
    <w:multiLevelType w:val="hybridMultilevel"/>
    <w:tmpl w:val="E522DACE"/>
    <w:lvl w:ilvl="0" w:tplc="04090001">
      <w:start w:val="1"/>
      <w:numFmt w:val="bullet"/>
      <w:lvlText w:val=""/>
      <w:lvlJc w:val="left"/>
      <w:pPr>
        <w:ind w:left="1083" w:hanging="360"/>
      </w:pPr>
      <w:rPr>
        <w:rFonts w:ascii="Symbol" w:hAnsi="Symbol" w:hint="default"/>
      </w:rPr>
    </w:lvl>
    <w:lvl w:ilvl="1" w:tplc="04090003">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8" w15:restartNumberingAfterBreak="0">
    <w:nsid w:val="7B927580"/>
    <w:multiLevelType w:val="multilevel"/>
    <w:tmpl w:val="229289BC"/>
    <w:styleLink w:val="List16"/>
    <w:lvl w:ilvl="0">
      <w:start w:val="1"/>
      <w:numFmt w:val="bullet"/>
      <w:lvlText w:val="•"/>
      <w:lvlJc w:val="left"/>
      <w:pPr>
        <w:tabs>
          <w:tab w:val="num" w:pos="104"/>
        </w:tabs>
      </w:pPr>
      <w:rPr>
        <w:rFonts w:ascii="Calibri" w:eastAsia="Calibri" w:hAnsi="Calibri" w:cs="Calibri"/>
        <w:position w:val="0"/>
        <w:sz w:val="24"/>
        <w:szCs w:val="24"/>
        <w:lang w:val="en-US"/>
      </w:rPr>
    </w:lvl>
    <w:lvl w:ilvl="1">
      <w:numFmt w:val="bullet"/>
      <w:lvlText w:val="o"/>
      <w:lvlJc w:val="left"/>
      <w:pPr>
        <w:tabs>
          <w:tab w:val="num" w:pos="1803"/>
        </w:tabs>
        <w:ind w:left="1803" w:hanging="360"/>
      </w:pPr>
      <w:rPr>
        <w:rFonts w:ascii="Trebuchet MS" w:eastAsia="Trebuchet MS" w:hAnsi="Trebuchet MS" w:cs="Trebuchet MS"/>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o"/>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o"/>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69" w15:restartNumberingAfterBreak="0">
    <w:nsid w:val="7BCC083F"/>
    <w:multiLevelType w:val="multilevel"/>
    <w:tmpl w:val="156AFD22"/>
    <w:styleLink w:val="List7"/>
    <w:lvl w:ilvl="0">
      <w:numFmt w:val="bullet"/>
      <w:lvlText w:val="•"/>
      <w:lvlJc w:val="left"/>
      <w:pPr>
        <w:tabs>
          <w:tab w:val="num" w:pos="196"/>
        </w:tabs>
        <w:ind w:left="196" w:hanging="196"/>
      </w:pPr>
      <w:rPr>
        <w:rFonts w:ascii="Trebuchet MS" w:eastAsia="Trebuchet MS" w:hAnsi="Trebuchet MS" w:cs="Trebuchet MS"/>
        <w:position w:val="0"/>
        <w:sz w:val="24"/>
        <w:szCs w:val="24"/>
        <w:lang w:val="en-US"/>
      </w:rPr>
    </w:lvl>
    <w:lvl w:ilvl="1">
      <w:start w:val="1"/>
      <w:numFmt w:val="bullet"/>
      <w:lvlText w:val="•"/>
      <w:lvlJc w:val="left"/>
      <w:pPr>
        <w:tabs>
          <w:tab w:val="num" w:pos="104"/>
        </w:tabs>
      </w:pPr>
      <w:rPr>
        <w:rFonts w:ascii="Calibri" w:eastAsia="Calibri" w:hAnsi="Calibri" w:cs="Calibri"/>
        <w:position w:val="0"/>
        <w:sz w:val="24"/>
        <w:szCs w:val="24"/>
        <w:lang w:val="en-US"/>
      </w:rPr>
    </w:lvl>
    <w:lvl w:ilvl="2">
      <w:start w:val="1"/>
      <w:numFmt w:val="bullet"/>
      <w:lvlText w:val="•"/>
      <w:lvlJc w:val="left"/>
      <w:pPr>
        <w:tabs>
          <w:tab w:val="num" w:pos="104"/>
        </w:tabs>
      </w:pPr>
      <w:rPr>
        <w:rFonts w:ascii="Calibri" w:eastAsia="Calibri" w:hAnsi="Calibri" w:cs="Calibri"/>
        <w:position w:val="0"/>
        <w:sz w:val="24"/>
        <w:szCs w:val="24"/>
        <w:lang w:val="en-US"/>
      </w:rPr>
    </w:lvl>
    <w:lvl w:ilvl="3">
      <w:start w:val="1"/>
      <w:numFmt w:val="bullet"/>
      <w:lvlText w:val="•"/>
      <w:lvlJc w:val="left"/>
      <w:pPr>
        <w:tabs>
          <w:tab w:val="num" w:pos="104"/>
        </w:tabs>
      </w:pPr>
      <w:rPr>
        <w:rFonts w:ascii="Calibri" w:eastAsia="Calibri" w:hAnsi="Calibri" w:cs="Calibri"/>
        <w:position w:val="0"/>
        <w:sz w:val="24"/>
        <w:szCs w:val="24"/>
        <w:lang w:val="en-US"/>
      </w:rPr>
    </w:lvl>
    <w:lvl w:ilvl="4">
      <w:start w:val="1"/>
      <w:numFmt w:val="bullet"/>
      <w:lvlText w:val="•"/>
      <w:lvlJc w:val="left"/>
      <w:pPr>
        <w:tabs>
          <w:tab w:val="num" w:pos="104"/>
        </w:tabs>
      </w:pPr>
      <w:rPr>
        <w:rFonts w:ascii="Calibri" w:eastAsia="Calibri" w:hAnsi="Calibri" w:cs="Calibri"/>
        <w:position w:val="0"/>
        <w:sz w:val="24"/>
        <w:szCs w:val="24"/>
        <w:lang w:val="en-US"/>
      </w:rPr>
    </w:lvl>
    <w:lvl w:ilvl="5">
      <w:start w:val="1"/>
      <w:numFmt w:val="bullet"/>
      <w:lvlText w:val="•"/>
      <w:lvlJc w:val="left"/>
      <w:pPr>
        <w:tabs>
          <w:tab w:val="num" w:pos="104"/>
        </w:tabs>
      </w:pPr>
      <w:rPr>
        <w:rFonts w:ascii="Calibri" w:eastAsia="Calibri" w:hAnsi="Calibri" w:cs="Calibri"/>
        <w:position w:val="0"/>
        <w:sz w:val="24"/>
        <w:szCs w:val="24"/>
        <w:lang w:val="en-US"/>
      </w:rPr>
    </w:lvl>
    <w:lvl w:ilvl="6">
      <w:start w:val="1"/>
      <w:numFmt w:val="bullet"/>
      <w:lvlText w:val="•"/>
      <w:lvlJc w:val="left"/>
      <w:pPr>
        <w:tabs>
          <w:tab w:val="num" w:pos="104"/>
        </w:tabs>
      </w:pPr>
      <w:rPr>
        <w:rFonts w:ascii="Calibri" w:eastAsia="Calibri" w:hAnsi="Calibri" w:cs="Calibri"/>
        <w:position w:val="0"/>
        <w:sz w:val="24"/>
        <w:szCs w:val="24"/>
        <w:lang w:val="en-US"/>
      </w:rPr>
    </w:lvl>
    <w:lvl w:ilvl="7">
      <w:start w:val="1"/>
      <w:numFmt w:val="bullet"/>
      <w:lvlText w:val="•"/>
      <w:lvlJc w:val="left"/>
      <w:pPr>
        <w:tabs>
          <w:tab w:val="num" w:pos="104"/>
        </w:tabs>
      </w:pPr>
      <w:rPr>
        <w:rFonts w:ascii="Calibri" w:eastAsia="Calibri" w:hAnsi="Calibri" w:cs="Calibri"/>
        <w:position w:val="0"/>
        <w:sz w:val="24"/>
        <w:szCs w:val="24"/>
        <w:lang w:val="en-US"/>
      </w:rPr>
    </w:lvl>
    <w:lvl w:ilvl="8">
      <w:start w:val="1"/>
      <w:numFmt w:val="bullet"/>
      <w:lvlText w:val="•"/>
      <w:lvlJc w:val="left"/>
      <w:pPr>
        <w:tabs>
          <w:tab w:val="num" w:pos="104"/>
        </w:tabs>
      </w:pPr>
      <w:rPr>
        <w:rFonts w:ascii="Calibri" w:eastAsia="Calibri" w:hAnsi="Calibri" w:cs="Calibri"/>
        <w:position w:val="0"/>
        <w:sz w:val="24"/>
        <w:szCs w:val="24"/>
        <w:lang w:val="en-US"/>
      </w:rPr>
    </w:lvl>
  </w:abstractNum>
  <w:abstractNum w:abstractNumId="70" w15:restartNumberingAfterBreak="0">
    <w:nsid w:val="7D73022A"/>
    <w:multiLevelType w:val="hybridMultilevel"/>
    <w:tmpl w:val="662C18BC"/>
    <w:lvl w:ilvl="0" w:tplc="04090003">
      <w:start w:val="1"/>
      <w:numFmt w:val="bullet"/>
      <w:lvlText w:val="o"/>
      <w:lvlJc w:val="left"/>
      <w:pPr>
        <w:ind w:left="2163" w:hanging="360"/>
      </w:pPr>
      <w:rPr>
        <w:rFonts w:ascii="Courier New" w:hAnsi="Courier New" w:hint="default"/>
      </w:rPr>
    </w:lvl>
    <w:lvl w:ilvl="1" w:tplc="04090003">
      <w:start w:val="1"/>
      <w:numFmt w:val="bullet"/>
      <w:lvlText w:val="o"/>
      <w:lvlJc w:val="left"/>
      <w:pPr>
        <w:ind w:left="2883" w:hanging="360"/>
      </w:pPr>
      <w:rPr>
        <w:rFonts w:ascii="Courier New" w:hAnsi="Courier New" w:hint="default"/>
      </w:rPr>
    </w:lvl>
    <w:lvl w:ilvl="2" w:tplc="04090005" w:tentative="1">
      <w:start w:val="1"/>
      <w:numFmt w:val="bullet"/>
      <w:lvlText w:val=""/>
      <w:lvlJc w:val="left"/>
      <w:pPr>
        <w:ind w:left="3603" w:hanging="360"/>
      </w:pPr>
      <w:rPr>
        <w:rFonts w:ascii="Wingdings" w:hAnsi="Wingdings" w:hint="default"/>
      </w:rPr>
    </w:lvl>
    <w:lvl w:ilvl="3" w:tplc="04090001" w:tentative="1">
      <w:start w:val="1"/>
      <w:numFmt w:val="bullet"/>
      <w:lvlText w:val=""/>
      <w:lvlJc w:val="left"/>
      <w:pPr>
        <w:ind w:left="4323" w:hanging="360"/>
      </w:pPr>
      <w:rPr>
        <w:rFonts w:ascii="Symbol" w:hAnsi="Symbol" w:hint="default"/>
      </w:rPr>
    </w:lvl>
    <w:lvl w:ilvl="4" w:tplc="04090003" w:tentative="1">
      <w:start w:val="1"/>
      <w:numFmt w:val="bullet"/>
      <w:lvlText w:val="o"/>
      <w:lvlJc w:val="left"/>
      <w:pPr>
        <w:ind w:left="5043" w:hanging="360"/>
      </w:pPr>
      <w:rPr>
        <w:rFonts w:ascii="Courier New" w:hAnsi="Courier New" w:hint="default"/>
      </w:rPr>
    </w:lvl>
    <w:lvl w:ilvl="5" w:tplc="04090005" w:tentative="1">
      <w:start w:val="1"/>
      <w:numFmt w:val="bullet"/>
      <w:lvlText w:val=""/>
      <w:lvlJc w:val="left"/>
      <w:pPr>
        <w:ind w:left="5763" w:hanging="360"/>
      </w:pPr>
      <w:rPr>
        <w:rFonts w:ascii="Wingdings" w:hAnsi="Wingdings" w:hint="default"/>
      </w:rPr>
    </w:lvl>
    <w:lvl w:ilvl="6" w:tplc="04090001" w:tentative="1">
      <w:start w:val="1"/>
      <w:numFmt w:val="bullet"/>
      <w:lvlText w:val=""/>
      <w:lvlJc w:val="left"/>
      <w:pPr>
        <w:ind w:left="6483" w:hanging="360"/>
      </w:pPr>
      <w:rPr>
        <w:rFonts w:ascii="Symbol" w:hAnsi="Symbol" w:hint="default"/>
      </w:rPr>
    </w:lvl>
    <w:lvl w:ilvl="7" w:tplc="04090003" w:tentative="1">
      <w:start w:val="1"/>
      <w:numFmt w:val="bullet"/>
      <w:lvlText w:val="o"/>
      <w:lvlJc w:val="left"/>
      <w:pPr>
        <w:ind w:left="7203" w:hanging="360"/>
      </w:pPr>
      <w:rPr>
        <w:rFonts w:ascii="Courier New" w:hAnsi="Courier New" w:hint="default"/>
      </w:rPr>
    </w:lvl>
    <w:lvl w:ilvl="8" w:tplc="04090005" w:tentative="1">
      <w:start w:val="1"/>
      <w:numFmt w:val="bullet"/>
      <w:lvlText w:val=""/>
      <w:lvlJc w:val="left"/>
      <w:pPr>
        <w:ind w:left="7923" w:hanging="360"/>
      </w:pPr>
      <w:rPr>
        <w:rFonts w:ascii="Wingdings" w:hAnsi="Wingdings" w:hint="default"/>
      </w:rPr>
    </w:lvl>
  </w:abstractNum>
  <w:abstractNum w:abstractNumId="71" w15:restartNumberingAfterBreak="0">
    <w:nsid w:val="7F151D74"/>
    <w:multiLevelType w:val="hybridMultilevel"/>
    <w:tmpl w:val="67EC4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1">
      <w:start w:val="1"/>
      <w:numFmt w:val="bullet"/>
      <w:lvlText w:val=""/>
      <w:lvlJc w:val="left"/>
      <w:pPr>
        <w:ind w:left="1083"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F2E66DD"/>
    <w:multiLevelType w:val="hybridMultilevel"/>
    <w:tmpl w:val="D7C40826"/>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num w:numId="1">
    <w:abstractNumId w:val="59"/>
  </w:num>
  <w:num w:numId="2">
    <w:abstractNumId w:val="46"/>
    <w:lvlOverride w:ilvl="0">
      <w:lvl w:ilvl="0">
        <w:start w:val="1"/>
        <w:numFmt w:val="decimal"/>
        <w:lvlText w:val="%1."/>
        <w:lvlJc w:val="left"/>
        <w:rPr>
          <w:rFonts w:ascii="Calibri" w:eastAsia="Trebuchet MS" w:hAnsi="Calibri" w:cs="Trebuchet MS" w:hint="default"/>
          <w:b/>
          <w:bCs/>
          <w:position w:val="0"/>
        </w:rPr>
      </w:lvl>
    </w:lvlOverride>
  </w:num>
  <w:num w:numId="3">
    <w:abstractNumId w:val="1"/>
  </w:num>
  <w:num w:numId="4">
    <w:abstractNumId w:val="34"/>
  </w:num>
  <w:num w:numId="5">
    <w:abstractNumId w:val="52"/>
  </w:num>
  <w:num w:numId="6">
    <w:abstractNumId w:val="40"/>
  </w:num>
  <w:num w:numId="7">
    <w:abstractNumId w:val="54"/>
  </w:num>
  <w:num w:numId="8">
    <w:abstractNumId w:val="36"/>
  </w:num>
  <w:num w:numId="9">
    <w:abstractNumId w:val="35"/>
  </w:num>
  <w:num w:numId="10">
    <w:abstractNumId w:val="16"/>
  </w:num>
  <w:num w:numId="11">
    <w:abstractNumId w:val="28"/>
  </w:num>
  <w:num w:numId="12">
    <w:abstractNumId w:val="25"/>
  </w:num>
  <w:num w:numId="13">
    <w:abstractNumId w:val="8"/>
  </w:num>
  <w:num w:numId="14">
    <w:abstractNumId w:val="55"/>
  </w:num>
  <w:num w:numId="15">
    <w:abstractNumId w:val="60"/>
  </w:num>
  <w:num w:numId="16">
    <w:abstractNumId w:val="69"/>
  </w:num>
  <w:num w:numId="17">
    <w:abstractNumId w:val="39"/>
  </w:num>
  <w:num w:numId="18">
    <w:abstractNumId w:val="0"/>
  </w:num>
  <w:num w:numId="19">
    <w:abstractNumId w:val="29"/>
  </w:num>
  <w:num w:numId="20">
    <w:abstractNumId w:val="63"/>
  </w:num>
  <w:num w:numId="21">
    <w:abstractNumId w:val="49"/>
  </w:num>
  <w:num w:numId="22">
    <w:abstractNumId w:val="6"/>
  </w:num>
  <w:num w:numId="23">
    <w:abstractNumId w:val="48"/>
  </w:num>
  <w:num w:numId="24">
    <w:abstractNumId w:val="11"/>
  </w:num>
  <w:num w:numId="25">
    <w:abstractNumId w:val="68"/>
  </w:num>
  <w:num w:numId="26">
    <w:abstractNumId w:val="30"/>
  </w:num>
  <w:num w:numId="27">
    <w:abstractNumId w:val="61"/>
  </w:num>
  <w:num w:numId="28">
    <w:abstractNumId w:val="47"/>
  </w:num>
  <w:num w:numId="29">
    <w:abstractNumId w:val="65"/>
  </w:num>
  <w:num w:numId="30">
    <w:abstractNumId w:val="13"/>
  </w:num>
  <w:num w:numId="31">
    <w:abstractNumId w:val="14"/>
  </w:num>
  <w:num w:numId="32">
    <w:abstractNumId w:val="45"/>
  </w:num>
  <w:num w:numId="33">
    <w:abstractNumId w:val="22"/>
  </w:num>
  <w:num w:numId="34">
    <w:abstractNumId w:val="58"/>
  </w:num>
  <w:num w:numId="35">
    <w:abstractNumId w:val="62"/>
  </w:num>
  <w:num w:numId="36">
    <w:abstractNumId w:val="42"/>
  </w:num>
  <w:num w:numId="37">
    <w:abstractNumId w:val="64"/>
  </w:num>
  <w:num w:numId="38">
    <w:abstractNumId w:val="56"/>
  </w:num>
  <w:num w:numId="39">
    <w:abstractNumId w:val="44"/>
  </w:num>
  <w:num w:numId="40">
    <w:abstractNumId w:val="32"/>
  </w:num>
  <w:num w:numId="41">
    <w:abstractNumId w:val="26"/>
  </w:num>
  <w:num w:numId="42">
    <w:abstractNumId w:val="10"/>
  </w:num>
  <w:num w:numId="43">
    <w:abstractNumId w:val="15"/>
  </w:num>
  <w:num w:numId="44">
    <w:abstractNumId w:val="20"/>
  </w:num>
  <w:num w:numId="45">
    <w:abstractNumId w:val="51"/>
  </w:num>
  <w:num w:numId="46">
    <w:abstractNumId w:val="19"/>
  </w:num>
  <w:num w:numId="47">
    <w:abstractNumId w:val="53"/>
  </w:num>
  <w:num w:numId="48">
    <w:abstractNumId w:val="43"/>
  </w:num>
  <w:num w:numId="49">
    <w:abstractNumId w:val="3"/>
  </w:num>
  <w:num w:numId="50">
    <w:abstractNumId w:val="38"/>
  </w:num>
  <w:num w:numId="51">
    <w:abstractNumId w:val="23"/>
  </w:num>
  <w:num w:numId="52">
    <w:abstractNumId w:val="5"/>
  </w:num>
  <w:num w:numId="53">
    <w:abstractNumId w:val="17"/>
  </w:num>
  <w:num w:numId="54">
    <w:abstractNumId w:val="4"/>
  </w:num>
  <w:num w:numId="55">
    <w:abstractNumId w:val="27"/>
  </w:num>
  <w:num w:numId="56">
    <w:abstractNumId w:val="24"/>
  </w:num>
  <w:num w:numId="57">
    <w:abstractNumId w:val="18"/>
  </w:num>
  <w:num w:numId="58">
    <w:abstractNumId w:val="66"/>
  </w:num>
  <w:num w:numId="59">
    <w:abstractNumId w:val="7"/>
  </w:num>
  <w:num w:numId="60">
    <w:abstractNumId w:val="2"/>
  </w:num>
  <w:num w:numId="61">
    <w:abstractNumId w:val="12"/>
  </w:num>
  <w:num w:numId="62">
    <w:abstractNumId w:val="50"/>
  </w:num>
  <w:num w:numId="63">
    <w:abstractNumId w:val="37"/>
  </w:num>
  <w:num w:numId="64">
    <w:abstractNumId w:val="41"/>
  </w:num>
  <w:num w:numId="65">
    <w:abstractNumId w:val="70"/>
  </w:num>
  <w:num w:numId="66">
    <w:abstractNumId w:val="67"/>
  </w:num>
  <w:num w:numId="67">
    <w:abstractNumId w:val="9"/>
  </w:num>
  <w:num w:numId="68">
    <w:abstractNumId w:val="31"/>
  </w:num>
  <w:num w:numId="69">
    <w:abstractNumId w:val="72"/>
  </w:num>
  <w:num w:numId="70">
    <w:abstractNumId w:val="21"/>
  </w:num>
  <w:num w:numId="71">
    <w:abstractNumId w:val="33"/>
  </w:num>
  <w:num w:numId="72">
    <w:abstractNumId w:val="71"/>
  </w:num>
  <w:num w:numId="73">
    <w:abstractNumId w:val="46"/>
  </w:num>
  <w:num w:numId="74">
    <w:abstractNumId w:val="5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50955"/>
    <w:rsid w:val="0002536F"/>
    <w:rsid w:val="003F6D8F"/>
    <w:rsid w:val="00441718"/>
    <w:rsid w:val="00530AEE"/>
    <w:rsid w:val="00550955"/>
    <w:rsid w:val="00676FB5"/>
    <w:rsid w:val="00711576"/>
    <w:rsid w:val="00896C9E"/>
    <w:rsid w:val="0091297C"/>
    <w:rsid w:val="00984522"/>
    <w:rsid w:val="00A90DC0"/>
    <w:rsid w:val="00AD778B"/>
    <w:rsid w:val="00B04B19"/>
    <w:rsid w:val="00B57059"/>
    <w:rsid w:val="00BF5A45"/>
    <w:rsid w:val="00C3036E"/>
    <w:rsid w:val="00CB0AEB"/>
    <w:rsid w:val="00D67EB2"/>
    <w:rsid w:val="00DB78F6"/>
    <w:rsid w:val="00FB5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61E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Cambria" w:eastAsia="Cambria" w:hAnsi="Cambria" w:cs="Cambria"/>
      <w:color w:val="000000"/>
      <w:sz w:val="24"/>
      <w:szCs w:val="24"/>
      <w:u w:color="000000"/>
    </w:rPr>
  </w:style>
  <w:style w:type="paragraph" w:styleId="Footer">
    <w:name w:val="footer"/>
    <w:link w:val="FooterChar"/>
    <w:uiPriority w:val="99"/>
    <w:pPr>
      <w:tabs>
        <w:tab w:val="center" w:pos="4320"/>
        <w:tab w:val="right" w:pos="8640"/>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00"/>
      <w:sz w:val="16"/>
      <w:szCs w:val="16"/>
      <w:u w:val="none" w:color="000000"/>
      <w:shd w:val="clear" w:color="auto" w:fill="FFFFFF"/>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List0">
    <w:name w:val="List 0"/>
    <w:basedOn w:val="ImportedStyle1"/>
    <w:pPr>
      <w:numPr>
        <w:numId w:val="60"/>
      </w:numPr>
    </w:pPr>
  </w:style>
  <w:style w:type="numbering" w:customStyle="1" w:styleId="ImportedStyle1">
    <w:name w:val="Imported Style 1"/>
  </w:style>
  <w:style w:type="paragraph" w:customStyle="1" w:styleId="Default">
    <w:name w:val="Default"/>
    <w:rPr>
      <w:rFonts w:ascii="Helvetica" w:eastAsia="Helvetica" w:hAnsi="Helvetica" w:cs="Helvetica"/>
      <w:color w:val="000000"/>
      <w:sz w:val="22"/>
      <w:szCs w:val="22"/>
    </w:rPr>
  </w:style>
  <w:style w:type="numbering" w:customStyle="1" w:styleId="List1">
    <w:name w:val="List 1"/>
    <w:basedOn w:val="ImportedStyle2"/>
    <w:pPr>
      <w:numPr>
        <w:numId w:val="73"/>
      </w:numPr>
    </w:pPr>
  </w:style>
  <w:style w:type="numbering" w:customStyle="1" w:styleId="ImportedStyle2">
    <w:name w:val="Imported Style 2"/>
  </w:style>
  <w:style w:type="character" w:customStyle="1" w:styleId="Hyperlink1">
    <w:name w:val="Hyperlink.1"/>
    <w:basedOn w:val="Link"/>
    <w:rPr>
      <w:rFonts w:ascii="Calibri" w:eastAsia="Calibri" w:hAnsi="Calibri" w:cs="Calibri"/>
      <w:color w:val="0000FF"/>
      <w:u w:val="single" w:color="0000FF"/>
    </w:rPr>
  </w:style>
  <w:style w:type="numbering" w:customStyle="1" w:styleId="List210">
    <w:name w:val="List 21"/>
    <w:basedOn w:val="ImportedStyle3"/>
    <w:pPr>
      <w:numPr>
        <w:numId w:val="6"/>
      </w:numPr>
    </w:pPr>
  </w:style>
  <w:style w:type="numbering" w:customStyle="1" w:styleId="ImportedStyle3">
    <w:name w:val="Imported Style 3"/>
  </w:style>
  <w:style w:type="numbering" w:customStyle="1" w:styleId="List31">
    <w:name w:val="List 31"/>
    <w:basedOn w:val="ImportedStyle4"/>
    <w:pPr>
      <w:numPr>
        <w:numId w:val="13"/>
      </w:numPr>
    </w:pPr>
  </w:style>
  <w:style w:type="numbering" w:customStyle="1" w:styleId="ImportedStyle4">
    <w:name w:val="Imported Style 4"/>
  </w:style>
  <w:style w:type="numbering" w:customStyle="1" w:styleId="List41">
    <w:name w:val="List 41"/>
    <w:basedOn w:val="ImportedStyle4"/>
    <w:pPr>
      <w:numPr>
        <w:numId w:val="9"/>
      </w:numPr>
    </w:pPr>
  </w:style>
  <w:style w:type="character" w:customStyle="1" w:styleId="Hyperlink2">
    <w:name w:val="Hyperlink.2"/>
    <w:basedOn w:val="Link"/>
    <w:rPr>
      <w:rFonts w:ascii="Calibri" w:eastAsia="Calibri" w:hAnsi="Calibri" w:cs="Calibri"/>
      <w:color w:val="0000FF"/>
      <w:u w:val="single" w:color="0000FF"/>
    </w:rPr>
  </w:style>
  <w:style w:type="numbering" w:customStyle="1" w:styleId="List51">
    <w:name w:val="List 51"/>
    <w:basedOn w:val="ImportedStyle44"/>
    <w:pPr>
      <w:numPr>
        <w:numId w:val="14"/>
      </w:numPr>
    </w:pPr>
  </w:style>
  <w:style w:type="numbering" w:customStyle="1" w:styleId="ImportedStyle44">
    <w:name w:val="Imported Style 44"/>
  </w:style>
  <w:style w:type="numbering" w:customStyle="1" w:styleId="List6">
    <w:name w:val="List 6"/>
    <w:basedOn w:val="ImportedStyle45"/>
    <w:pPr>
      <w:numPr>
        <w:numId w:val="15"/>
      </w:numPr>
    </w:pPr>
  </w:style>
  <w:style w:type="numbering" w:customStyle="1" w:styleId="ImportedStyle45">
    <w:name w:val="Imported Style 45"/>
  </w:style>
  <w:style w:type="numbering" w:customStyle="1" w:styleId="List7">
    <w:name w:val="List 7"/>
    <w:basedOn w:val="ImportedStyle46"/>
    <w:pPr>
      <w:numPr>
        <w:numId w:val="16"/>
      </w:numPr>
    </w:pPr>
  </w:style>
  <w:style w:type="numbering" w:customStyle="1" w:styleId="ImportedStyle46">
    <w:name w:val="Imported Style 46"/>
  </w:style>
  <w:style w:type="numbering" w:customStyle="1" w:styleId="List8">
    <w:name w:val="List 8"/>
    <w:basedOn w:val="ImportedStyle47"/>
    <w:pPr>
      <w:numPr>
        <w:numId w:val="17"/>
      </w:numPr>
    </w:pPr>
  </w:style>
  <w:style w:type="numbering" w:customStyle="1" w:styleId="ImportedStyle47">
    <w:name w:val="Imported Style 47"/>
  </w:style>
  <w:style w:type="numbering" w:customStyle="1" w:styleId="List9">
    <w:name w:val="List 9"/>
    <w:basedOn w:val="ImportedStyle48"/>
    <w:pPr>
      <w:numPr>
        <w:numId w:val="18"/>
      </w:numPr>
    </w:pPr>
  </w:style>
  <w:style w:type="numbering" w:customStyle="1" w:styleId="ImportedStyle48">
    <w:name w:val="Imported Style 48"/>
  </w:style>
  <w:style w:type="numbering" w:customStyle="1" w:styleId="List10">
    <w:name w:val="List 10"/>
    <w:basedOn w:val="ImportedStyle49"/>
    <w:pPr>
      <w:numPr>
        <w:numId w:val="19"/>
      </w:numPr>
    </w:pPr>
  </w:style>
  <w:style w:type="numbering" w:customStyle="1" w:styleId="ImportedStyle49">
    <w:name w:val="Imported Style 49"/>
  </w:style>
  <w:style w:type="numbering" w:customStyle="1" w:styleId="List11">
    <w:name w:val="List 11"/>
    <w:basedOn w:val="ImportedStyle50"/>
    <w:pPr>
      <w:numPr>
        <w:numId w:val="20"/>
      </w:numPr>
    </w:pPr>
  </w:style>
  <w:style w:type="numbering" w:customStyle="1" w:styleId="ImportedStyle50">
    <w:name w:val="Imported Style 50"/>
  </w:style>
  <w:style w:type="numbering" w:customStyle="1" w:styleId="List12">
    <w:name w:val="List 12"/>
    <w:basedOn w:val="ImportedStyle51"/>
    <w:pPr>
      <w:numPr>
        <w:numId w:val="21"/>
      </w:numPr>
    </w:pPr>
  </w:style>
  <w:style w:type="numbering" w:customStyle="1" w:styleId="ImportedStyle51">
    <w:name w:val="Imported Style 51"/>
  </w:style>
  <w:style w:type="numbering" w:customStyle="1" w:styleId="List13">
    <w:name w:val="List 13"/>
    <w:basedOn w:val="ImportedStyle52"/>
    <w:pPr>
      <w:numPr>
        <w:numId w:val="22"/>
      </w:numPr>
    </w:pPr>
  </w:style>
  <w:style w:type="numbering" w:customStyle="1" w:styleId="ImportedStyle52">
    <w:name w:val="Imported Style 52"/>
  </w:style>
  <w:style w:type="numbering" w:customStyle="1" w:styleId="List14">
    <w:name w:val="List 14"/>
    <w:basedOn w:val="ImportedStyle53"/>
    <w:pPr>
      <w:numPr>
        <w:numId w:val="23"/>
      </w:numPr>
    </w:pPr>
  </w:style>
  <w:style w:type="numbering" w:customStyle="1" w:styleId="ImportedStyle53">
    <w:name w:val="Imported Style 53"/>
  </w:style>
  <w:style w:type="numbering" w:customStyle="1" w:styleId="List15">
    <w:name w:val="List 15"/>
    <w:basedOn w:val="ImportedStyle54"/>
    <w:pPr>
      <w:numPr>
        <w:numId w:val="24"/>
      </w:numPr>
    </w:pPr>
  </w:style>
  <w:style w:type="numbering" w:customStyle="1" w:styleId="ImportedStyle54">
    <w:name w:val="Imported Style 54"/>
  </w:style>
  <w:style w:type="numbering" w:customStyle="1" w:styleId="List16">
    <w:name w:val="List 16"/>
    <w:basedOn w:val="ImportedStyle55"/>
    <w:pPr>
      <w:numPr>
        <w:numId w:val="25"/>
      </w:numPr>
    </w:pPr>
  </w:style>
  <w:style w:type="numbering" w:customStyle="1" w:styleId="ImportedStyle55">
    <w:name w:val="Imported Style 55"/>
  </w:style>
  <w:style w:type="numbering" w:customStyle="1" w:styleId="List17">
    <w:name w:val="List 17"/>
    <w:basedOn w:val="ImportedStyle56"/>
    <w:pPr>
      <w:numPr>
        <w:numId w:val="26"/>
      </w:numPr>
    </w:pPr>
  </w:style>
  <w:style w:type="numbering" w:customStyle="1" w:styleId="ImportedStyle56">
    <w:name w:val="Imported Style 56"/>
  </w:style>
  <w:style w:type="numbering" w:customStyle="1" w:styleId="List18">
    <w:name w:val="List 18"/>
    <w:basedOn w:val="ImportedStyle57"/>
    <w:pPr>
      <w:numPr>
        <w:numId w:val="27"/>
      </w:numPr>
    </w:pPr>
  </w:style>
  <w:style w:type="numbering" w:customStyle="1" w:styleId="ImportedStyle57">
    <w:name w:val="Imported Style 57"/>
  </w:style>
  <w:style w:type="numbering" w:customStyle="1" w:styleId="List19">
    <w:name w:val="List 19"/>
    <w:basedOn w:val="ImportedStyle58"/>
    <w:pPr>
      <w:numPr>
        <w:numId w:val="28"/>
      </w:numPr>
    </w:pPr>
  </w:style>
  <w:style w:type="numbering" w:customStyle="1" w:styleId="ImportedStyle58">
    <w:name w:val="Imported Style 58"/>
  </w:style>
  <w:style w:type="numbering" w:customStyle="1" w:styleId="List20">
    <w:name w:val="List 20"/>
    <w:basedOn w:val="ImportedStyle59"/>
    <w:pPr>
      <w:numPr>
        <w:numId w:val="29"/>
      </w:numPr>
    </w:pPr>
  </w:style>
  <w:style w:type="numbering" w:customStyle="1" w:styleId="ImportedStyle59">
    <w:name w:val="Imported Style 59"/>
  </w:style>
  <w:style w:type="numbering" w:customStyle="1" w:styleId="List21">
    <w:name w:val="List 21"/>
    <w:basedOn w:val="ImportedStyle60"/>
    <w:pPr>
      <w:numPr>
        <w:numId w:val="30"/>
      </w:numPr>
    </w:pPr>
  </w:style>
  <w:style w:type="numbering" w:customStyle="1" w:styleId="ImportedStyle60">
    <w:name w:val="Imported Style 60"/>
  </w:style>
  <w:style w:type="numbering" w:customStyle="1" w:styleId="List22">
    <w:name w:val="List 22"/>
    <w:basedOn w:val="ImportedStyle61"/>
    <w:pPr>
      <w:numPr>
        <w:numId w:val="31"/>
      </w:numPr>
    </w:pPr>
  </w:style>
  <w:style w:type="numbering" w:customStyle="1" w:styleId="ImportedStyle61">
    <w:name w:val="Imported Style 61"/>
  </w:style>
  <w:style w:type="numbering" w:customStyle="1" w:styleId="List23">
    <w:name w:val="List 23"/>
    <w:basedOn w:val="ImportedStyle62"/>
    <w:pPr>
      <w:numPr>
        <w:numId w:val="32"/>
      </w:numPr>
    </w:pPr>
  </w:style>
  <w:style w:type="numbering" w:customStyle="1" w:styleId="ImportedStyle62">
    <w:name w:val="Imported Style 62"/>
  </w:style>
  <w:style w:type="numbering" w:customStyle="1" w:styleId="List24">
    <w:name w:val="List 24"/>
    <w:basedOn w:val="ImportedStyle63"/>
    <w:pPr>
      <w:numPr>
        <w:numId w:val="33"/>
      </w:numPr>
    </w:pPr>
  </w:style>
  <w:style w:type="numbering" w:customStyle="1" w:styleId="ImportedStyle63">
    <w:name w:val="Imported Style 63"/>
  </w:style>
  <w:style w:type="numbering" w:customStyle="1" w:styleId="List25">
    <w:name w:val="List 25"/>
    <w:basedOn w:val="ImportedStyle64"/>
    <w:pPr>
      <w:numPr>
        <w:numId w:val="34"/>
      </w:numPr>
    </w:pPr>
  </w:style>
  <w:style w:type="numbering" w:customStyle="1" w:styleId="ImportedStyle64">
    <w:name w:val="Imported Style 64"/>
  </w:style>
  <w:style w:type="numbering" w:customStyle="1" w:styleId="List26">
    <w:name w:val="List 26"/>
    <w:basedOn w:val="ImportedStyle65"/>
    <w:pPr>
      <w:numPr>
        <w:numId w:val="35"/>
      </w:numPr>
    </w:pPr>
  </w:style>
  <w:style w:type="numbering" w:customStyle="1" w:styleId="ImportedStyle65">
    <w:name w:val="Imported Style 65"/>
  </w:style>
  <w:style w:type="numbering" w:customStyle="1" w:styleId="List27">
    <w:name w:val="List 27"/>
    <w:basedOn w:val="ImportedStyle66"/>
    <w:pPr>
      <w:numPr>
        <w:numId w:val="36"/>
      </w:numPr>
    </w:pPr>
  </w:style>
  <w:style w:type="numbering" w:customStyle="1" w:styleId="ImportedStyle66">
    <w:name w:val="Imported Style 66"/>
  </w:style>
  <w:style w:type="numbering" w:customStyle="1" w:styleId="List28">
    <w:name w:val="List 28"/>
    <w:basedOn w:val="ImportedStyle67"/>
    <w:pPr>
      <w:numPr>
        <w:numId w:val="37"/>
      </w:numPr>
    </w:pPr>
  </w:style>
  <w:style w:type="numbering" w:customStyle="1" w:styleId="ImportedStyle67">
    <w:name w:val="Imported Style 67"/>
  </w:style>
  <w:style w:type="numbering" w:customStyle="1" w:styleId="List29">
    <w:name w:val="List 29"/>
    <w:basedOn w:val="ImportedStyle68"/>
    <w:pPr>
      <w:numPr>
        <w:numId w:val="38"/>
      </w:numPr>
    </w:pPr>
  </w:style>
  <w:style w:type="numbering" w:customStyle="1" w:styleId="ImportedStyle68">
    <w:name w:val="Imported Style 68"/>
  </w:style>
  <w:style w:type="numbering" w:customStyle="1" w:styleId="List30">
    <w:name w:val="List 30"/>
    <w:basedOn w:val="ImportedStyle69"/>
    <w:pPr>
      <w:numPr>
        <w:numId w:val="39"/>
      </w:numPr>
    </w:pPr>
  </w:style>
  <w:style w:type="numbering" w:customStyle="1" w:styleId="ImportedStyle69">
    <w:name w:val="Imported Style 69"/>
  </w:style>
  <w:style w:type="numbering" w:customStyle="1" w:styleId="List310">
    <w:name w:val="List 31"/>
    <w:basedOn w:val="ImportedStyle70"/>
    <w:pPr>
      <w:numPr>
        <w:numId w:val="40"/>
      </w:numPr>
    </w:pPr>
  </w:style>
  <w:style w:type="numbering" w:customStyle="1" w:styleId="ImportedStyle70">
    <w:name w:val="Imported Style 70"/>
  </w:style>
  <w:style w:type="numbering" w:customStyle="1" w:styleId="List32">
    <w:name w:val="List 32"/>
    <w:basedOn w:val="ImportedStyle71"/>
    <w:pPr>
      <w:numPr>
        <w:numId w:val="41"/>
      </w:numPr>
    </w:pPr>
  </w:style>
  <w:style w:type="numbering" w:customStyle="1" w:styleId="ImportedStyle71">
    <w:name w:val="Imported Style 71"/>
  </w:style>
  <w:style w:type="numbering" w:customStyle="1" w:styleId="List33">
    <w:name w:val="List 33"/>
    <w:basedOn w:val="ImportedStyle72"/>
    <w:pPr>
      <w:numPr>
        <w:numId w:val="42"/>
      </w:numPr>
    </w:pPr>
  </w:style>
  <w:style w:type="numbering" w:customStyle="1" w:styleId="ImportedStyle72">
    <w:name w:val="Imported Style 72"/>
  </w:style>
  <w:style w:type="numbering" w:customStyle="1" w:styleId="List34">
    <w:name w:val="List 34"/>
    <w:basedOn w:val="ImportedStyle73"/>
    <w:pPr>
      <w:numPr>
        <w:numId w:val="43"/>
      </w:numPr>
    </w:pPr>
  </w:style>
  <w:style w:type="numbering" w:customStyle="1" w:styleId="ImportedStyle73">
    <w:name w:val="Imported Style 73"/>
  </w:style>
  <w:style w:type="numbering" w:customStyle="1" w:styleId="List35">
    <w:name w:val="List 35"/>
    <w:basedOn w:val="ImportedStyle74"/>
    <w:pPr>
      <w:numPr>
        <w:numId w:val="44"/>
      </w:numPr>
    </w:pPr>
  </w:style>
  <w:style w:type="numbering" w:customStyle="1" w:styleId="ImportedStyle74">
    <w:name w:val="Imported Style 74"/>
  </w:style>
  <w:style w:type="numbering" w:customStyle="1" w:styleId="List36">
    <w:name w:val="List 36"/>
    <w:basedOn w:val="ImportedStyle75"/>
    <w:pPr>
      <w:numPr>
        <w:numId w:val="45"/>
      </w:numPr>
    </w:pPr>
  </w:style>
  <w:style w:type="numbering" w:customStyle="1" w:styleId="ImportedStyle75">
    <w:name w:val="Imported Style 75"/>
  </w:style>
  <w:style w:type="numbering" w:customStyle="1" w:styleId="List37">
    <w:name w:val="List 37"/>
    <w:basedOn w:val="ImportedStyle76"/>
    <w:pPr>
      <w:numPr>
        <w:numId w:val="46"/>
      </w:numPr>
    </w:pPr>
  </w:style>
  <w:style w:type="numbering" w:customStyle="1" w:styleId="ImportedStyle76">
    <w:name w:val="Imported Style 76"/>
  </w:style>
  <w:style w:type="numbering" w:customStyle="1" w:styleId="List38">
    <w:name w:val="List 38"/>
    <w:basedOn w:val="ImportedStyle77"/>
    <w:pPr>
      <w:numPr>
        <w:numId w:val="47"/>
      </w:numPr>
    </w:pPr>
  </w:style>
  <w:style w:type="numbering" w:customStyle="1" w:styleId="ImportedStyle77">
    <w:name w:val="Imported Style 77"/>
  </w:style>
  <w:style w:type="numbering" w:customStyle="1" w:styleId="List39">
    <w:name w:val="List 39"/>
    <w:basedOn w:val="ImportedStyle78"/>
    <w:pPr>
      <w:numPr>
        <w:numId w:val="48"/>
      </w:numPr>
    </w:pPr>
  </w:style>
  <w:style w:type="numbering" w:customStyle="1" w:styleId="ImportedStyle78">
    <w:name w:val="Imported Style 78"/>
  </w:style>
  <w:style w:type="numbering" w:customStyle="1" w:styleId="List40">
    <w:name w:val="List 40"/>
    <w:basedOn w:val="ImportedStyle79"/>
    <w:pPr>
      <w:numPr>
        <w:numId w:val="49"/>
      </w:numPr>
    </w:pPr>
  </w:style>
  <w:style w:type="numbering" w:customStyle="1" w:styleId="ImportedStyle79">
    <w:name w:val="Imported Style 79"/>
  </w:style>
  <w:style w:type="numbering" w:customStyle="1" w:styleId="List410">
    <w:name w:val="List 41"/>
    <w:basedOn w:val="ImportedStyle80"/>
    <w:pPr>
      <w:numPr>
        <w:numId w:val="50"/>
      </w:numPr>
    </w:pPr>
  </w:style>
  <w:style w:type="numbering" w:customStyle="1" w:styleId="ImportedStyle80">
    <w:name w:val="Imported Style 80"/>
  </w:style>
  <w:style w:type="numbering" w:customStyle="1" w:styleId="List42">
    <w:name w:val="List 42"/>
    <w:basedOn w:val="ImportedStyle81"/>
    <w:pPr>
      <w:numPr>
        <w:numId w:val="51"/>
      </w:numPr>
    </w:pPr>
  </w:style>
  <w:style w:type="numbering" w:customStyle="1" w:styleId="ImportedStyle81">
    <w:name w:val="Imported Style 81"/>
  </w:style>
  <w:style w:type="numbering" w:customStyle="1" w:styleId="List43">
    <w:name w:val="List 43"/>
    <w:basedOn w:val="ImportedStyle82"/>
    <w:pPr>
      <w:numPr>
        <w:numId w:val="52"/>
      </w:numPr>
    </w:pPr>
  </w:style>
  <w:style w:type="numbering" w:customStyle="1" w:styleId="ImportedStyle82">
    <w:name w:val="Imported Style 82"/>
  </w:style>
  <w:style w:type="numbering" w:customStyle="1" w:styleId="List44">
    <w:name w:val="List 44"/>
    <w:basedOn w:val="ImportedStyle83"/>
    <w:pPr>
      <w:numPr>
        <w:numId w:val="53"/>
      </w:numPr>
    </w:pPr>
  </w:style>
  <w:style w:type="numbering" w:customStyle="1" w:styleId="ImportedStyle83">
    <w:name w:val="Imported Style 83"/>
  </w:style>
  <w:style w:type="numbering" w:customStyle="1" w:styleId="List45">
    <w:name w:val="List 45"/>
    <w:basedOn w:val="ImportedStyle84"/>
    <w:pPr>
      <w:numPr>
        <w:numId w:val="54"/>
      </w:numPr>
    </w:pPr>
  </w:style>
  <w:style w:type="numbering" w:customStyle="1" w:styleId="ImportedStyle84">
    <w:name w:val="Imported Style 84"/>
  </w:style>
  <w:style w:type="numbering" w:customStyle="1" w:styleId="List46">
    <w:name w:val="List 46"/>
    <w:basedOn w:val="ImportedStyle85"/>
    <w:pPr>
      <w:numPr>
        <w:numId w:val="55"/>
      </w:numPr>
    </w:pPr>
  </w:style>
  <w:style w:type="numbering" w:customStyle="1" w:styleId="ImportedStyle85">
    <w:name w:val="Imported Style 85"/>
  </w:style>
  <w:style w:type="numbering" w:customStyle="1" w:styleId="List47">
    <w:name w:val="List 47"/>
    <w:basedOn w:val="ImportedStyle86"/>
    <w:pPr>
      <w:numPr>
        <w:numId w:val="56"/>
      </w:numPr>
    </w:pPr>
  </w:style>
  <w:style w:type="numbering" w:customStyle="1" w:styleId="ImportedStyle86">
    <w:name w:val="Imported Style 86"/>
  </w:style>
  <w:style w:type="numbering" w:customStyle="1" w:styleId="List48">
    <w:name w:val="List 48"/>
    <w:basedOn w:val="ImportedStyle87"/>
    <w:pPr>
      <w:numPr>
        <w:numId w:val="57"/>
      </w:numPr>
    </w:pPr>
  </w:style>
  <w:style w:type="numbering" w:customStyle="1" w:styleId="ImportedStyle87">
    <w:name w:val="Imported Style 87"/>
  </w:style>
  <w:style w:type="numbering" w:customStyle="1" w:styleId="List49">
    <w:name w:val="List 49"/>
    <w:basedOn w:val="ImportedStyle88"/>
    <w:pPr>
      <w:numPr>
        <w:numId w:val="58"/>
      </w:numPr>
    </w:pPr>
  </w:style>
  <w:style w:type="numbering" w:customStyle="1" w:styleId="ImportedStyle88">
    <w:name w:val="Imported Style 88"/>
  </w:style>
  <w:style w:type="numbering" w:customStyle="1" w:styleId="List50">
    <w:name w:val="List 50"/>
    <w:basedOn w:val="ImportedStyle89"/>
    <w:pPr>
      <w:numPr>
        <w:numId w:val="59"/>
      </w:numPr>
    </w:pPr>
  </w:style>
  <w:style w:type="numbering" w:customStyle="1" w:styleId="ImportedStyle89">
    <w:name w:val="Imported Style 89"/>
  </w:style>
  <w:style w:type="numbering" w:customStyle="1" w:styleId="Bullet">
    <w:name w:val="Bullet"/>
    <w:pPr>
      <w:numPr>
        <w:numId w:val="61"/>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96C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6C9E"/>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3036E"/>
    <w:rPr>
      <w:b/>
      <w:bCs/>
      <w:sz w:val="20"/>
      <w:szCs w:val="20"/>
    </w:rPr>
  </w:style>
  <w:style w:type="character" w:customStyle="1" w:styleId="CommentSubjectChar">
    <w:name w:val="Comment Subject Char"/>
    <w:basedOn w:val="CommentTextChar"/>
    <w:link w:val="CommentSubject"/>
    <w:uiPriority w:val="99"/>
    <w:semiHidden/>
    <w:rsid w:val="00C3036E"/>
    <w:rPr>
      <w:b/>
      <w:bCs/>
      <w:sz w:val="24"/>
      <w:szCs w:val="24"/>
    </w:rPr>
  </w:style>
  <w:style w:type="paragraph" w:styleId="Header">
    <w:name w:val="header"/>
    <w:basedOn w:val="Normal"/>
    <w:link w:val="HeaderChar"/>
    <w:uiPriority w:val="99"/>
    <w:unhideWhenUsed/>
    <w:rsid w:val="00CB0AEB"/>
    <w:pPr>
      <w:tabs>
        <w:tab w:val="center" w:pos="4320"/>
        <w:tab w:val="right" w:pos="8640"/>
      </w:tabs>
    </w:pPr>
  </w:style>
  <w:style w:type="character" w:customStyle="1" w:styleId="HeaderChar">
    <w:name w:val="Header Char"/>
    <w:basedOn w:val="DefaultParagraphFont"/>
    <w:link w:val="Header"/>
    <w:uiPriority w:val="99"/>
    <w:rsid w:val="00CB0AEB"/>
    <w:rPr>
      <w:sz w:val="24"/>
      <w:szCs w:val="24"/>
    </w:rPr>
  </w:style>
  <w:style w:type="character" w:customStyle="1" w:styleId="object">
    <w:name w:val="object"/>
    <w:basedOn w:val="DefaultParagraphFont"/>
    <w:rsid w:val="00676FB5"/>
  </w:style>
  <w:style w:type="character" w:styleId="PageNumber">
    <w:name w:val="page number"/>
    <w:basedOn w:val="DefaultParagraphFont"/>
    <w:uiPriority w:val="99"/>
    <w:semiHidden/>
    <w:unhideWhenUsed/>
    <w:rsid w:val="00676FB5"/>
  </w:style>
  <w:style w:type="paragraph" w:customStyle="1" w:styleId="p1">
    <w:name w:val="p1"/>
    <w:basedOn w:val="Normal"/>
    <w:rsid w:val="00FB5C71"/>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heme="minorEastAsia" w:hAnsi="Helvetica Neue"/>
      <w:color w:val="E4AF0A"/>
      <w:sz w:val="18"/>
      <w:szCs w:val="18"/>
      <w:bdr w:val="none" w:sz="0" w:space="0" w:color="auto"/>
      <w:lang w:eastAsia="ja-JP"/>
    </w:rPr>
  </w:style>
  <w:style w:type="character" w:customStyle="1" w:styleId="s1">
    <w:name w:val="s1"/>
    <w:basedOn w:val="DefaultParagraphFont"/>
    <w:rsid w:val="00FB5C71"/>
    <w:rPr>
      <w:color w:val="454545"/>
    </w:rPr>
  </w:style>
  <w:style w:type="character" w:customStyle="1" w:styleId="s2">
    <w:name w:val="s2"/>
    <w:basedOn w:val="DefaultParagraphFont"/>
    <w:rsid w:val="00FB5C71"/>
    <w:rPr>
      <w:color w:val="E4AF0A"/>
      <w:u w:val="single"/>
    </w:rPr>
  </w:style>
  <w:style w:type="character" w:customStyle="1" w:styleId="FooterChar">
    <w:name w:val="Footer Char"/>
    <w:basedOn w:val="DefaultParagraphFont"/>
    <w:link w:val="Footer"/>
    <w:uiPriority w:val="99"/>
    <w:rsid w:val="00FB5C71"/>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restandards.org/Math/Practice/MP3/" TargetMode="External"/><Relationship Id="rId13" Type="http://schemas.openxmlformats.org/officeDocument/2006/relationships/hyperlink" Target="http://www.corestandards.org/Math/Content/HSS/IC/B/6/" TargetMode="External"/><Relationship Id="rId18" Type="http://schemas.openxmlformats.org/officeDocument/2006/relationships/hyperlink" Target="http://www.corestandards.org/ELA-Literacy/W/11-12/9/"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ars.usda.gov/News/docs.htm?docid=15572" TargetMode="External"/><Relationship Id="rId7" Type="http://schemas.openxmlformats.org/officeDocument/2006/relationships/hyperlink" Target="http://www.corestandards.org/Math/Practice/MP2/" TargetMode="External"/><Relationship Id="rId12" Type="http://schemas.openxmlformats.org/officeDocument/2006/relationships/hyperlink" Target="http://www.corestandards.org/Math/Content/HSS/ID/B/6/" TargetMode="External"/><Relationship Id="rId17" Type="http://schemas.openxmlformats.org/officeDocument/2006/relationships/hyperlink" Target="http://www.corestandards.org/ELA-Literacy/RST/11-12/9/"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restandards.org/ELA-Literacy/RST/11-12/7/" TargetMode="External"/><Relationship Id="rId20" Type="http://schemas.openxmlformats.org/officeDocument/2006/relationships/hyperlink" Target="http://www.nextgenscience.org/hs-ets1-3-engineering-design"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Math/Content/HSF/LE/B/5/" TargetMode="External"/><Relationship Id="rId24" Type="http://schemas.openxmlformats.org/officeDocument/2006/relationships/hyperlink" Target="http://usda.mannlib.cornell.edu/MannUsda/viewDocumentInfo.do?documentID=119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restandards.org/ELA-Literacy/RI/11-12/7/" TargetMode="External"/><Relationship Id="rId23" Type="http://schemas.openxmlformats.org/officeDocument/2006/relationships/hyperlink" Target="http://www.census.gov/popest/data/historical/" TargetMode="External"/><Relationship Id="rId28" Type="http://schemas.openxmlformats.org/officeDocument/2006/relationships/footer" Target="footer2.xml"/><Relationship Id="rId10" Type="http://schemas.openxmlformats.org/officeDocument/2006/relationships/hyperlink" Target="http://www.corestandards.org/Math/Content/HSF/LE/A/1/" TargetMode="External"/><Relationship Id="rId19" Type="http://schemas.openxmlformats.org/officeDocument/2006/relationships/hyperlink" Target="http://www.nextgenscience.org/hsls2-ecosystems-interactions-energy-dynamic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restandards.org/Math/Practice/MP4/" TargetMode="External"/><Relationship Id="rId14" Type="http://schemas.openxmlformats.org/officeDocument/2006/relationships/hyperlink" Target="http://www.corestandards.org/ELA-Literacy/RST/11-12/2/" TargetMode="External"/><Relationship Id="rId22" Type="http://schemas.openxmlformats.org/officeDocument/2006/relationships/hyperlink" Target="http://www.youtube.com/watch?v=eB4HdG8he4g"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2906</Words>
  <Characters>16568</Characters>
  <Application>Microsoft Office Word</Application>
  <DocSecurity>0</DocSecurity>
  <Lines>138</Lines>
  <Paragraphs>38</Paragraphs>
  <ScaleCrop>false</ScaleCrop>
  <Company>Educational Policy Improvement Center</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Pai-rou Chen</cp:lastModifiedBy>
  <cp:revision>4</cp:revision>
  <dcterms:created xsi:type="dcterms:W3CDTF">2017-03-13T23:34:00Z</dcterms:created>
  <dcterms:modified xsi:type="dcterms:W3CDTF">2017-07-05T17:58:00Z</dcterms:modified>
</cp:coreProperties>
</file>