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3C3DF6E1" w:rsidR="0096409C" w:rsidRPr="0049616D" w:rsidRDefault="0096409C" w:rsidP="0096409C">
      <w:pPr>
        <w:rPr>
          <w:rFonts w:asciiTheme="majorHAnsi" w:hAnsiTheme="majorHAnsi"/>
          <w:sz w:val="22"/>
          <w:szCs w:val="22"/>
        </w:rPr>
      </w:pPr>
      <w:r w:rsidRPr="0049616D">
        <w:rPr>
          <w:rFonts w:asciiTheme="majorHAnsi" w:hAnsiTheme="majorHAnsi"/>
          <w:b/>
          <w:sz w:val="22"/>
          <w:szCs w:val="22"/>
        </w:rPr>
        <w:t>Subject area/course</w:t>
      </w:r>
      <w:r w:rsidRPr="0049616D">
        <w:rPr>
          <w:rFonts w:asciiTheme="majorHAnsi" w:hAnsiTheme="majorHAnsi"/>
          <w:sz w:val="22"/>
          <w:szCs w:val="22"/>
        </w:rPr>
        <w:t>:</w:t>
      </w:r>
      <w:r w:rsidR="00911FA4" w:rsidRPr="0049616D">
        <w:rPr>
          <w:rFonts w:asciiTheme="majorHAnsi" w:hAnsiTheme="majorHAnsi"/>
          <w:sz w:val="22"/>
          <w:szCs w:val="22"/>
        </w:rPr>
        <w:t xml:space="preserve"> Mathematics</w:t>
      </w:r>
    </w:p>
    <w:p w14:paraId="78094D65" w14:textId="3034E217" w:rsidR="0096409C" w:rsidRPr="0049616D" w:rsidRDefault="0096409C" w:rsidP="0096409C">
      <w:pPr>
        <w:rPr>
          <w:rFonts w:asciiTheme="majorHAnsi" w:hAnsiTheme="majorHAnsi"/>
          <w:sz w:val="22"/>
          <w:szCs w:val="22"/>
        </w:rPr>
      </w:pPr>
      <w:r w:rsidRPr="0049616D">
        <w:rPr>
          <w:rFonts w:asciiTheme="majorHAnsi" w:hAnsiTheme="majorHAnsi"/>
          <w:b/>
          <w:sz w:val="22"/>
          <w:szCs w:val="22"/>
        </w:rPr>
        <w:t>Grade level/band</w:t>
      </w:r>
      <w:r w:rsidRPr="0049616D">
        <w:rPr>
          <w:rFonts w:asciiTheme="majorHAnsi" w:hAnsiTheme="majorHAnsi"/>
          <w:sz w:val="22"/>
          <w:szCs w:val="22"/>
        </w:rPr>
        <w:t>:</w:t>
      </w:r>
      <w:r w:rsidR="00911FA4" w:rsidRPr="0049616D">
        <w:rPr>
          <w:rFonts w:asciiTheme="majorHAnsi" w:hAnsiTheme="majorHAnsi"/>
          <w:sz w:val="22"/>
          <w:szCs w:val="22"/>
        </w:rPr>
        <w:t xml:space="preserve"> 8</w:t>
      </w:r>
    </w:p>
    <w:p w14:paraId="17EB0FE8" w14:textId="5E2E77C2" w:rsidR="0096409C" w:rsidRPr="0049616D" w:rsidRDefault="0096409C" w:rsidP="0096409C">
      <w:pPr>
        <w:rPr>
          <w:rFonts w:asciiTheme="majorHAnsi" w:hAnsiTheme="majorHAnsi"/>
          <w:sz w:val="22"/>
          <w:szCs w:val="22"/>
        </w:rPr>
      </w:pPr>
      <w:r w:rsidRPr="0049616D">
        <w:rPr>
          <w:rFonts w:asciiTheme="majorHAnsi" w:hAnsiTheme="majorHAnsi"/>
          <w:b/>
          <w:sz w:val="22"/>
          <w:szCs w:val="22"/>
        </w:rPr>
        <w:t>Task source</w:t>
      </w:r>
      <w:r w:rsidRPr="0049616D">
        <w:rPr>
          <w:rFonts w:asciiTheme="majorHAnsi" w:hAnsiTheme="majorHAnsi"/>
          <w:sz w:val="22"/>
          <w:szCs w:val="22"/>
        </w:rPr>
        <w:t>:</w:t>
      </w:r>
      <w:r w:rsidR="00911FA4" w:rsidRPr="0049616D">
        <w:rPr>
          <w:rFonts w:asciiTheme="majorHAnsi" w:hAnsiTheme="majorHAnsi"/>
          <w:sz w:val="22"/>
          <w:szCs w:val="22"/>
        </w:rPr>
        <w:t xml:space="preserve"> New Hampshire Task Bank; Author: Deborah Dyer</w:t>
      </w:r>
    </w:p>
    <w:p w14:paraId="0232C606" w14:textId="77777777" w:rsidR="005A034A" w:rsidRPr="0049616D" w:rsidRDefault="005A034A" w:rsidP="0096409C">
      <w:pPr>
        <w:rPr>
          <w:rFonts w:asciiTheme="majorHAnsi" w:hAnsiTheme="majorHAnsi"/>
        </w:rPr>
      </w:pPr>
    </w:p>
    <w:p w14:paraId="2FCE06A2" w14:textId="2D3A9A4B" w:rsidR="0096409C" w:rsidRPr="0049616D" w:rsidRDefault="00911FA4" w:rsidP="005A034A">
      <w:pPr>
        <w:jc w:val="center"/>
        <w:rPr>
          <w:rFonts w:asciiTheme="majorHAnsi" w:hAnsiTheme="majorHAnsi"/>
          <w:b/>
          <w:sz w:val="28"/>
          <w:szCs w:val="28"/>
          <w:u w:val="single"/>
        </w:rPr>
      </w:pPr>
      <w:r w:rsidRPr="0049616D">
        <w:rPr>
          <w:rFonts w:asciiTheme="majorHAnsi" w:hAnsiTheme="majorHAnsi"/>
          <w:b/>
          <w:sz w:val="28"/>
          <w:szCs w:val="28"/>
        </w:rPr>
        <w:t>Printing Yearbooks</w:t>
      </w:r>
    </w:p>
    <w:p w14:paraId="0DE1360B" w14:textId="77777777" w:rsidR="0096409C" w:rsidRPr="0049616D" w:rsidRDefault="0096409C" w:rsidP="0096409C">
      <w:pPr>
        <w:rPr>
          <w:rFonts w:asciiTheme="majorHAnsi" w:hAnsiTheme="majorHAnsi"/>
        </w:rPr>
      </w:pPr>
    </w:p>
    <w:p w14:paraId="13E2F886" w14:textId="77777777" w:rsidR="0096409C" w:rsidRPr="0049616D" w:rsidRDefault="0096409C" w:rsidP="0096409C">
      <w:pPr>
        <w:rPr>
          <w:rFonts w:asciiTheme="majorHAnsi" w:hAnsiTheme="majorHAnsi"/>
          <w:b/>
          <w:color w:val="1F497D" w:themeColor="text2"/>
          <w:u w:val="single"/>
        </w:rPr>
      </w:pPr>
      <w:r w:rsidRPr="0049616D">
        <w:rPr>
          <w:rFonts w:asciiTheme="majorHAnsi" w:hAnsiTheme="majorHAnsi"/>
          <w:b/>
          <w:color w:val="1F497D" w:themeColor="text2"/>
          <w:u w:val="single"/>
        </w:rPr>
        <w:t>TEACHER'S GUIDE</w:t>
      </w:r>
    </w:p>
    <w:p w14:paraId="0564ECD2" w14:textId="77777777" w:rsidR="0096409C" w:rsidRPr="0049616D" w:rsidRDefault="0096409C" w:rsidP="0096409C">
      <w:pPr>
        <w:rPr>
          <w:rFonts w:asciiTheme="majorHAnsi" w:hAnsiTheme="majorHAnsi"/>
          <w:b/>
          <w:u w:val="single"/>
        </w:rPr>
      </w:pPr>
    </w:p>
    <w:p w14:paraId="0BDDFA5A" w14:textId="77777777" w:rsidR="0096409C" w:rsidRPr="0049616D" w:rsidRDefault="0096409C" w:rsidP="00317D15">
      <w:pPr>
        <w:pStyle w:val="ListParagraph"/>
        <w:numPr>
          <w:ilvl w:val="0"/>
          <w:numId w:val="8"/>
        </w:numPr>
        <w:tabs>
          <w:tab w:val="left" w:pos="360"/>
        </w:tabs>
        <w:ind w:left="360"/>
        <w:rPr>
          <w:rFonts w:asciiTheme="majorHAnsi" w:hAnsiTheme="majorHAnsi"/>
        </w:rPr>
      </w:pPr>
      <w:r w:rsidRPr="0049616D">
        <w:rPr>
          <w:rFonts w:asciiTheme="majorHAnsi" w:hAnsiTheme="majorHAnsi"/>
          <w:b/>
        </w:rPr>
        <w:t>Task overview</w:t>
      </w:r>
      <w:r w:rsidRPr="0049616D">
        <w:rPr>
          <w:rFonts w:asciiTheme="majorHAnsi" w:hAnsiTheme="majorHAnsi"/>
        </w:rPr>
        <w:t xml:space="preserve">: </w:t>
      </w:r>
    </w:p>
    <w:p w14:paraId="694D7632" w14:textId="77777777" w:rsidR="00D63D1E" w:rsidRPr="0049616D" w:rsidRDefault="00D63D1E" w:rsidP="0011762D">
      <w:pPr>
        <w:tabs>
          <w:tab w:val="left" w:pos="360"/>
          <w:tab w:val="left" w:pos="1480"/>
        </w:tabs>
        <w:ind w:left="360"/>
        <w:rPr>
          <w:rFonts w:asciiTheme="majorHAnsi" w:hAnsiTheme="majorHAnsi"/>
        </w:rPr>
      </w:pPr>
    </w:p>
    <w:p w14:paraId="1E520B04" w14:textId="30CE4290" w:rsidR="00C2593E" w:rsidRPr="0049616D" w:rsidRDefault="00C2593E" w:rsidP="0011762D">
      <w:pPr>
        <w:tabs>
          <w:tab w:val="left" w:pos="360"/>
          <w:tab w:val="left" w:pos="1480"/>
        </w:tabs>
        <w:ind w:left="360"/>
        <w:rPr>
          <w:rFonts w:asciiTheme="majorHAnsi" w:hAnsiTheme="majorHAnsi"/>
          <w:color w:val="000000" w:themeColor="text1"/>
        </w:rPr>
      </w:pPr>
      <w:r w:rsidRPr="0049616D">
        <w:rPr>
          <w:rFonts w:asciiTheme="majorHAnsi" w:hAnsiTheme="majorHAnsi"/>
          <w:color w:val="000000" w:themeColor="text1"/>
        </w:rPr>
        <w:t xml:space="preserve">Students will choose the best option </w:t>
      </w:r>
      <w:r w:rsidR="004B37ED" w:rsidRPr="0049616D">
        <w:rPr>
          <w:rFonts w:asciiTheme="majorHAnsi" w:hAnsiTheme="majorHAnsi"/>
          <w:color w:val="000000" w:themeColor="text1"/>
        </w:rPr>
        <w:t xml:space="preserve">for a yearbook under the given conditions. They will analyze pricing from different yearbook companies and narrow their choices to three. They will create models and use these to solve the task algebraically and graphically. They will create a presentation explaining the best option they </w:t>
      </w:r>
      <w:r w:rsidR="00D63D1E" w:rsidRPr="0049616D">
        <w:rPr>
          <w:rFonts w:asciiTheme="majorHAnsi" w:hAnsiTheme="majorHAnsi"/>
          <w:color w:val="000000" w:themeColor="text1"/>
        </w:rPr>
        <w:t>selected</w:t>
      </w:r>
      <w:r w:rsidR="004B37ED" w:rsidRPr="0049616D">
        <w:rPr>
          <w:rFonts w:asciiTheme="majorHAnsi" w:hAnsiTheme="majorHAnsi"/>
          <w:color w:val="000000" w:themeColor="text1"/>
        </w:rPr>
        <w:t xml:space="preserve"> from the choices. </w:t>
      </w:r>
      <w:r w:rsidR="00D63D1E" w:rsidRPr="0049616D">
        <w:rPr>
          <w:rFonts w:asciiTheme="majorHAnsi" w:hAnsiTheme="majorHAnsi"/>
          <w:color w:val="000000" w:themeColor="text1"/>
        </w:rPr>
        <w:t xml:space="preserve">Students’ </w:t>
      </w:r>
      <w:r w:rsidR="004B37ED" w:rsidRPr="0049616D">
        <w:rPr>
          <w:rFonts w:asciiTheme="majorHAnsi" w:hAnsiTheme="majorHAnsi"/>
          <w:color w:val="000000" w:themeColor="text1"/>
        </w:rPr>
        <w:t xml:space="preserve">explanation should contain </w:t>
      </w:r>
      <w:r w:rsidR="00D63D1E" w:rsidRPr="0049616D">
        <w:rPr>
          <w:rFonts w:asciiTheme="majorHAnsi" w:hAnsiTheme="majorHAnsi"/>
          <w:color w:val="000000" w:themeColor="text1"/>
        </w:rPr>
        <w:t xml:space="preserve">their criteria as to why it is the best option, and </w:t>
      </w:r>
      <w:r w:rsidR="004B37ED" w:rsidRPr="0049616D">
        <w:rPr>
          <w:rFonts w:asciiTheme="majorHAnsi" w:hAnsiTheme="majorHAnsi"/>
          <w:color w:val="000000" w:themeColor="text1"/>
        </w:rPr>
        <w:t>mathematical computations and representations</w:t>
      </w:r>
      <w:r w:rsidR="00D63D1E" w:rsidRPr="0049616D">
        <w:rPr>
          <w:rFonts w:asciiTheme="majorHAnsi" w:hAnsiTheme="majorHAnsi"/>
          <w:color w:val="000000" w:themeColor="text1"/>
        </w:rPr>
        <w:t xml:space="preserve"> that justify their choice.</w:t>
      </w:r>
    </w:p>
    <w:p w14:paraId="79133201" w14:textId="77777777" w:rsidR="009F55ED" w:rsidRPr="0049616D" w:rsidRDefault="009F55ED" w:rsidP="00D63D1E">
      <w:pPr>
        <w:tabs>
          <w:tab w:val="left" w:pos="360"/>
        </w:tabs>
        <w:rPr>
          <w:rFonts w:asciiTheme="majorHAnsi" w:hAnsiTheme="majorHAnsi"/>
        </w:rPr>
      </w:pPr>
    </w:p>
    <w:p w14:paraId="570D94B7" w14:textId="77777777" w:rsidR="00317D15" w:rsidRPr="0049616D" w:rsidRDefault="00317D15" w:rsidP="00317D15">
      <w:pPr>
        <w:pStyle w:val="ListParagraph"/>
        <w:numPr>
          <w:ilvl w:val="0"/>
          <w:numId w:val="8"/>
        </w:numPr>
        <w:tabs>
          <w:tab w:val="left" w:pos="360"/>
        </w:tabs>
        <w:ind w:left="360"/>
        <w:rPr>
          <w:rFonts w:asciiTheme="majorHAnsi" w:hAnsiTheme="majorHAnsi"/>
          <w:b/>
        </w:rPr>
      </w:pPr>
      <w:r w:rsidRPr="0049616D">
        <w:rPr>
          <w:rFonts w:asciiTheme="majorHAnsi" w:hAnsiTheme="majorHAnsi"/>
          <w:b/>
        </w:rPr>
        <w:t>Aligned standards:</w:t>
      </w:r>
    </w:p>
    <w:p w14:paraId="3F0F053A" w14:textId="1A7A07CA" w:rsidR="00317D15" w:rsidRPr="0049616D" w:rsidRDefault="00C64B7C" w:rsidP="00317D15">
      <w:pPr>
        <w:pStyle w:val="ListParagraph"/>
        <w:numPr>
          <w:ilvl w:val="0"/>
          <w:numId w:val="7"/>
        </w:numPr>
        <w:rPr>
          <w:rFonts w:asciiTheme="majorHAnsi" w:hAnsiTheme="majorHAnsi"/>
          <w:b/>
        </w:rPr>
      </w:pPr>
      <w:r w:rsidRPr="0049616D">
        <w:rPr>
          <w:rFonts w:asciiTheme="majorHAnsi" w:hAnsiTheme="majorHAnsi"/>
          <w:b/>
        </w:rPr>
        <w:t xml:space="preserve">Primary </w:t>
      </w:r>
      <w:r w:rsidR="00317D15" w:rsidRPr="0049616D">
        <w:rPr>
          <w:rFonts w:asciiTheme="majorHAnsi" w:hAnsiTheme="majorHAnsi"/>
          <w:b/>
        </w:rPr>
        <w:t>Common Core State Standards</w:t>
      </w:r>
    </w:p>
    <w:p w14:paraId="1B229167" w14:textId="3A0699B0" w:rsidR="00EB7719" w:rsidRPr="0049616D" w:rsidRDefault="00EB7719" w:rsidP="0049616D">
      <w:pPr>
        <w:pStyle w:val="ListParagraph"/>
        <w:spacing w:before="240"/>
        <w:rPr>
          <w:rFonts w:asciiTheme="majorHAnsi" w:hAnsiTheme="majorHAnsi" w:cs="Arial"/>
          <w:color w:val="3366FF"/>
          <w:u w:val="single"/>
        </w:rPr>
      </w:pPr>
      <w:proofErr w:type="gramStart"/>
      <w:r w:rsidRPr="0049616D">
        <w:rPr>
          <w:rFonts w:asciiTheme="majorHAnsi" w:hAnsiTheme="majorHAnsi" w:cs="Arial"/>
          <w:color w:val="3366FF"/>
          <w:u w:val="single"/>
        </w:rPr>
        <w:t>CCSS.G8.EE.8.c</w:t>
      </w:r>
      <w:r w:rsidR="0049616D" w:rsidRPr="0049616D">
        <w:rPr>
          <w:rFonts w:asciiTheme="majorHAnsi" w:hAnsiTheme="majorHAnsi" w:cs="Arial"/>
          <w:color w:val="3366FF"/>
          <w:u w:val="single"/>
        </w:rPr>
        <w:t xml:space="preserve">  </w:t>
      </w:r>
      <w:r w:rsidRPr="0049616D">
        <w:rPr>
          <w:rFonts w:asciiTheme="majorHAnsi" w:hAnsiTheme="majorHAnsi"/>
          <w:color w:val="000000" w:themeColor="text1"/>
        </w:rPr>
        <w:t>Analyze</w:t>
      </w:r>
      <w:proofErr w:type="gramEnd"/>
      <w:r w:rsidRPr="0049616D">
        <w:rPr>
          <w:rFonts w:asciiTheme="majorHAnsi" w:hAnsiTheme="majorHAnsi"/>
          <w:color w:val="000000" w:themeColor="text1"/>
        </w:rPr>
        <w:t xml:space="preserve"> and solve pairs of simultaneous linear equations.</w:t>
      </w:r>
      <w:r w:rsidR="0049616D" w:rsidRPr="0049616D">
        <w:rPr>
          <w:rFonts w:asciiTheme="majorHAnsi" w:hAnsiTheme="majorHAnsi"/>
          <w:color w:val="000000" w:themeColor="text1"/>
        </w:rPr>
        <w:t xml:space="preserve">  </w:t>
      </w:r>
      <w:r w:rsidRPr="0049616D">
        <w:rPr>
          <w:rFonts w:asciiTheme="majorHAnsi" w:hAnsiTheme="majorHAnsi"/>
          <w:color w:val="000000" w:themeColor="text1"/>
        </w:rPr>
        <w:t>Solve real-world and math</w:t>
      </w:r>
      <w:r w:rsidR="00F6482A" w:rsidRPr="0049616D">
        <w:rPr>
          <w:rFonts w:asciiTheme="majorHAnsi" w:hAnsiTheme="majorHAnsi"/>
          <w:color w:val="000000" w:themeColor="text1"/>
        </w:rPr>
        <w:t xml:space="preserve">ematical problems leading to </w:t>
      </w:r>
      <w:r w:rsidRPr="0049616D">
        <w:rPr>
          <w:rFonts w:asciiTheme="majorHAnsi" w:hAnsiTheme="majorHAnsi"/>
          <w:color w:val="000000" w:themeColor="text1"/>
        </w:rPr>
        <w:t>linear equations in two variables. For example, given coordinates for two pairs of points, determine whether the line through the first pair of points intersects the line through the second pair.</w:t>
      </w:r>
    </w:p>
    <w:p w14:paraId="60279889" w14:textId="37B23E66" w:rsidR="00EB7719" w:rsidRPr="0049616D" w:rsidRDefault="00EB7719" w:rsidP="0049616D">
      <w:pPr>
        <w:pStyle w:val="ListParagraph"/>
        <w:spacing w:before="240"/>
        <w:rPr>
          <w:rFonts w:asciiTheme="majorHAnsi" w:hAnsiTheme="majorHAnsi"/>
          <w:color w:val="000000" w:themeColor="text1"/>
          <w:u w:val="single"/>
        </w:rPr>
      </w:pPr>
      <w:r w:rsidRPr="0049616D">
        <w:rPr>
          <w:rFonts w:asciiTheme="majorHAnsi" w:hAnsiTheme="majorHAnsi"/>
          <w:color w:val="3366FF"/>
          <w:u w:val="single"/>
        </w:rPr>
        <w:t>CCSS.G</w:t>
      </w:r>
      <w:proofErr w:type="gramStart"/>
      <w:r w:rsidRPr="0049616D">
        <w:rPr>
          <w:rFonts w:asciiTheme="majorHAnsi" w:hAnsiTheme="majorHAnsi"/>
          <w:color w:val="3366FF"/>
          <w:u w:val="single"/>
        </w:rPr>
        <w:t>8.F.</w:t>
      </w:r>
      <w:proofErr w:type="gramEnd"/>
      <w:r w:rsidRPr="0049616D">
        <w:rPr>
          <w:rFonts w:asciiTheme="majorHAnsi" w:hAnsiTheme="majorHAnsi"/>
          <w:color w:val="3366FF"/>
          <w:u w:val="single"/>
        </w:rPr>
        <w:t>4</w:t>
      </w:r>
      <w:r w:rsidR="0049616D" w:rsidRPr="0049616D">
        <w:rPr>
          <w:rFonts w:asciiTheme="majorHAnsi" w:hAnsiTheme="majorHAnsi"/>
          <w:color w:val="000000" w:themeColor="text1"/>
          <w:u w:val="single"/>
        </w:rPr>
        <w:t xml:space="preserve">  </w:t>
      </w:r>
      <w:r w:rsidRPr="0049616D">
        <w:rPr>
          <w:rFonts w:asciiTheme="majorHAnsi" w:hAnsiTheme="majorHAnsi"/>
          <w:color w:val="000000" w:themeColor="text1"/>
        </w:rPr>
        <w:t>Construct a function to model a linear relationship between two quantities. Determine the rate of change and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p w14:paraId="1EA1CAC9" w14:textId="11900B79" w:rsidR="004C704E" w:rsidRPr="0049616D" w:rsidRDefault="004C704E" w:rsidP="00FC2FE3">
      <w:pPr>
        <w:pStyle w:val="ListParagraph"/>
        <w:spacing w:before="240"/>
        <w:rPr>
          <w:rFonts w:asciiTheme="majorHAnsi" w:hAnsiTheme="majorHAnsi" w:cs="Arial"/>
          <w:color w:val="000000" w:themeColor="text1"/>
        </w:rPr>
      </w:pPr>
      <w:r w:rsidRPr="0049616D">
        <w:rPr>
          <w:rFonts w:asciiTheme="majorHAnsi" w:hAnsiTheme="majorHAnsi" w:cs="Arial"/>
          <w:color w:val="3366FF"/>
          <w:u w:val="single"/>
        </w:rPr>
        <w:t>CCSS.Math.Practice.MP2</w:t>
      </w:r>
      <w:r w:rsidRPr="0049616D">
        <w:rPr>
          <w:rFonts w:asciiTheme="majorHAnsi" w:hAnsiTheme="majorHAnsi" w:cs="Arial"/>
          <w:color w:val="000000" w:themeColor="text1"/>
          <w:u w:val="single"/>
        </w:rPr>
        <w:t xml:space="preserve"> </w:t>
      </w:r>
      <w:r w:rsidRPr="0049616D">
        <w:rPr>
          <w:rFonts w:asciiTheme="majorHAnsi" w:hAnsiTheme="majorHAnsi" w:cs="Arial"/>
          <w:color w:val="000000" w:themeColor="text1"/>
        </w:rPr>
        <w:t>Reason abstractly and quantitatively.</w:t>
      </w:r>
    </w:p>
    <w:p w14:paraId="365B0590" w14:textId="027BF679" w:rsidR="00FC2FE3" w:rsidRPr="0049616D" w:rsidRDefault="00FC2FE3" w:rsidP="00FC2FE3">
      <w:pPr>
        <w:pStyle w:val="ListParagraph"/>
        <w:spacing w:before="240"/>
        <w:rPr>
          <w:rFonts w:asciiTheme="majorHAnsi" w:hAnsiTheme="majorHAnsi" w:cs="Arial"/>
        </w:rPr>
      </w:pPr>
      <w:r w:rsidRPr="0049616D">
        <w:rPr>
          <w:rFonts w:asciiTheme="majorHAnsi" w:hAnsiTheme="majorHAnsi" w:cs="Arial"/>
          <w:color w:val="3366FF"/>
          <w:u w:val="single"/>
        </w:rPr>
        <w:t>CCSS.Math.Practice.MP4</w:t>
      </w:r>
      <w:r w:rsidRPr="0049616D">
        <w:rPr>
          <w:rFonts w:asciiTheme="majorHAnsi" w:hAnsiTheme="majorHAnsi" w:cs="Arial"/>
        </w:rPr>
        <w:t xml:space="preserve"> Model with mathematics.</w:t>
      </w:r>
    </w:p>
    <w:p w14:paraId="318F628A" w14:textId="41BB2DD7" w:rsidR="00FC2FE3" w:rsidRPr="0049616D" w:rsidRDefault="00FC2FE3" w:rsidP="00FC2FE3">
      <w:pPr>
        <w:pStyle w:val="ListParagraph"/>
        <w:spacing w:before="240"/>
        <w:rPr>
          <w:rFonts w:asciiTheme="majorHAnsi" w:hAnsiTheme="majorHAnsi" w:cs="Arial"/>
        </w:rPr>
      </w:pPr>
      <w:r w:rsidRPr="0049616D">
        <w:rPr>
          <w:rFonts w:asciiTheme="majorHAnsi" w:hAnsiTheme="majorHAnsi" w:cs="Arial"/>
          <w:color w:val="3366FF"/>
          <w:u w:val="single"/>
        </w:rPr>
        <w:t>CCSS.Math.Practice.MP6</w:t>
      </w:r>
      <w:r w:rsidRPr="0049616D">
        <w:rPr>
          <w:rFonts w:asciiTheme="majorHAnsi" w:hAnsiTheme="majorHAnsi" w:cs="Arial"/>
        </w:rPr>
        <w:t xml:space="preserve"> Attend to precision.</w:t>
      </w:r>
    </w:p>
    <w:p w14:paraId="048EBAB8" w14:textId="77777777" w:rsidR="00C64B7C" w:rsidRPr="0049616D" w:rsidRDefault="00C64B7C" w:rsidP="005A0421">
      <w:pPr>
        <w:pStyle w:val="ListParagraph"/>
        <w:rPr>
          <w:rFonts w:asciiTheme="majorHAnsi" w:hAnsiTheme="majorHAnsi"/>
          <w:b/>
        </w:rPr>
      </w:pPr>
    </w:p>
    <w:p w14:paraId="3E484641" w14:textId="10E8D008" w:rsidR="00317D15" w:rsidRPr="0049616D" w:rsidRDefault="00C64B7C" w:rsidP="00714D52">
      <w:pPr>
        <w:pStyle w:val="ListParagraph"/>
        <w:numPr>
          <w:ilvl w:val="0"/>
          <w:numId w:val="7"/>
        </w:numPr>
        <w:rPr>
          <w:rFonts w:asciiTheme="majorHAnsi" w:hAnsiTheme="majorHAnsi"/>
        </w:rPr>
      </w:pPr>
      <w:r w:rsidRPr="0049616D">
        <w:rPr>
          <w:rFonts w:asciiTheme="majorHAnsi" w:hAnsiTheme="majorHAnsi"/>
          <w:b/>
        </w:rPr>
        <w:t>Secondary Common Core State Standards (optional)</w:t>
      </w:r>
    </w:p>
    <w:p w14:paraId="55BE2AE7" w14:textId="37401E73" w:rsidR="00826523" w:rsidRPr="0049616D" w:rsidRDefault="00826523" w:rsidP="0049616D">
      <w:pPr>
        <w:ind w:left="720"/>
        <w:rPr>
          <w:rFonts w:asciiTheme="majorHAnsi" w:hAnsiTheme="majorHAnsi"/>
          <w:color w:val="C00000"/>
        </w:rPr>
      </w:pPr>
      <w:r w:rsidRPr="0049616D">
        <w:rPr>
          <w:rFonts w:asciiTheme="majorHAnsi" w:hAnsiTheme="majorHAnsi"/>
          <w:color w:val="0000FF"/>
          <w:u w:val="single"/>
        </w:rPr>
        <w:t>CCSS.G8.EE.8</w:t>
      </w:r>
      <w:proofErr w:type="gramStart"/>
      <w:r w:rsidRPr="0049616D">
        <w:rPr>
          <w:rFonts w:asciiTheme="majorHAnsi" w:hAnsiTheme="majorHAnsi"/>
          <w:color w:val="0000FF"/>
          <w:u w:val="single"/>
        </w:rPr>
        <w:t>b</w:t>
      </w:r>
      <w:r w:rsidR="0049616D" w:rsidRPr="0049616D">
        <w:rPr>
          <w:rFonts w:asciiTheme="majorHAnsi" w:hAnsiTheme="majorHAnsi"/>
        </w:rPr>
        <w:t xml:space="preserve">  </w:t>
      </w:r>
      <w:r w:rsidRPr="0049616D">
        <w:rPr>
          <w:rFonts w:asciiTheme="majorHAnsi" w:hAnsiTheme="majorHAnsi"/>
        </w:rPr>
        <w:t>Solve</w:t>
      </w:r>
      <w:proofErr w:type="gramEnd"/>
      <w:r w:rsidRPr="0049616D">
        <w:rPr>
          <w:rFonts w:asciiTheme="majorHAnsi" w:hAnsiTheme="majorHAnsi"/>
        </w:rPr>
        <w:t xml:space="preserve"> systems of two linear equations in two variables algebraically, and estimate solutions by graphing the equations. Solve simple cases by inspection. For example, 3x + 2y = 5 and 3x + 2y = 6 have no solution because 3x + 2y cannot simultaneously be 5 and 6.</w:t>
      </w:r>
    </w:p>
    <w:p w14:paraId="450634D1" w14:textId="77777777" w:rsidR="0049616D" w:rsidRPr="0049616D" w:rsidRDefault="0049616D" w:rsidP="0049616D">
      <w:pPr>
        <w:ind w:left="720"/>
        <w:rPr>
          <w:rFonts w:asciiTheme="majorHAnsi" w:hAnsiTheme="majorHAnsi"/>
        </w:rPr>
      </w:pPr>
    </w:p>
    <w:p w14:paraId="646EF547" w14:textId="00D34B8E" w:rsidR="00317D15" w:rsidRPr="0049616D" w:rsidRDefault="00317D15" w:rsidP="0049616D">
      <w:pPr>
        <w:pStyle w:val="ListParagraph"/>
        <w:numPr>
          <w:ilvl w:val="0"/>
          <w:numId w:val="7"/>
        </w:numPr>
        <w:rPr>
          <w:rFonts w:asciiTheme="majorHAnsi" w:hAnsiTheme="majorHAnsi"/>
        </w:rPr>
      </w:pPr>
      <w:r w:rsidRPr="0049616D">
        <w:rPr>
          <w:rFonts w:asciiTheme="majorHAnsi" w:hAnsiTheme="majorHAnsi"/>
          <w:b/>
        </w:rPr>
        <w:t>Critical abilities</w:t>
      </w:r>
    </w:p>
    <w:p w14:paraId="0F80B3BF" w14:textId="0AE0F147" w:rsidR="00F70EBD" w:rsidRPr="0049616D" w:rsidRDefault="00F70EBD" w:rsidP="009F55ED">
      <w:pPr>
        <w:ind w:left="720"/>
        <w:rPr>
          <w:rFonts w:asciiTheme="majorHAnsi" w:hAnsiTheme="majorHAnsi"/>
        </w:rPr>
      </w:pPr>
      <w:r w:rsidRPr="0049616D">
        <w:rPr>
          <w:rFonts w:asciiTheme="majorHAnsi" w:hAnsiTheme="majorHAnsi"/>
          <w:i/>
        </w:rPr>
        <w:lastRenderedPageBreak/>
        <w:t>Analysis of information</w:t>
      </w:r>
      <w:r w:rsidR="0049616D" w:rsidRPr="0049616D">
        <w:rPr>
          <w:rFonts w:asciiTheme="majorHAnsi" w:hAnsiTheme="majorHAnsi"/>
          <w:i/>
        </w:rPr>
        <w:t xml:space="preserve"> </w:t>
      </w:r>
      <w:r w:rsidR="0049616D">
        <w:rPr>
          <w:rFonts w:asciiTheme="majorHAnsi" w:hAnsiTheme="majorHAnsi"/>
        </w:rPr>
        <w:t xml:space="preserve">- </w:t>
      </w:r>
      <w:r w:rsidR="0049616D" w:rsidRPr="0049616D">
        <w:rPr>
          <w:rFonts w:asciiTheme="majorHAnsi" w:hAnsiTheme="majorHAnsi"/>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  </w:t>
      </w:r>
    </w:p>
    <w:p w14:paraId="13D8ED9D" w14:textId="772BBFBC" w:rsidR="00F70EBD" w:rsidRPr="0049616D" w:rsidRDefault="00F70EBD" w:rsidP="009F55ED">
      <w:pPr>
        <w:ind w:left="720"/>
        <w:rPr>
          <w:rFonts w:asciiTheme="majorHAnsi" w:hAnsiTheme="majorHAnsi"/>
        </w:rPr>
      </w:pPr>
      <w:r w:rsidRPr="0049616D">
        <w:rPr>
          <w:rFonts w:asciiTheme="majorHAnsi" w:hAnsiTheme="majorHAnsi"/>
          <w:i/>
        </w:rPr>
        <w:t>Communication in many forms</w:t>
      </w:r>
      <w:r w:rsidR="0049616D">
        <w:rPr>
          <w:rFonts w:asciiTheme="majorHAnsi" w:hAnsiTheme="majorHAnsi"/>
        </w:rPr>
        <w:t xml:space="preserve"> - </w:t>
      </w:r>
      <w:r w:rsidR="0049616D" w:rsidRPr="0049616D">
        <w:rPr>
          <w:rFonts w:asciiTheme="majorHAnsi" w:hAnsiTheme="majorHAnsi"/>
        </w:rPr>
        <w:t xml:space="preserve">Use oral and written communication skills to learn, evaluate, and express ideas for a range of tasks, purposes, and audiences. Develop and strengthen writing as needed by planning, revising, editing, and rewriting while considering the audience.  </w:t>
      </w:r>
    </w:p>
    <w:p w14:paraId="65A10C3C" w14:textId="1F85F94F" w:rsidR="00F70EBD" w:rsidRPr="0049616D" w:rsidRDefault="00F70EBD" w:rsidP="009F55ED">
      <w:pPr>
        <w:ind w:left="720"/>
        <w:rPr>
          <w:rFonts w:asciiTheme="majorHAnsi" w:hAnsiTheme="majorHAnsi"/>
        </w:rPr>
      </w:pPr>
      <w:r w:rsidRPr="0049616D">
        <w:rPr>
          <w:rFonts w:asciiTheme="majorHAnsi" w:hAnsiTheme="majorHAnsi"/>
          <w:i/>
        </w:rPr>
        <w:t>Use of technology</w:t>
      </w:r>
      <w:r w:rsidR="0049616D">
        <w:rPr>
          <w:rFonts w:asciiTheme="majorHAnsi" w:hAnsiTheme="majorHAnsi"/>
        </w:rPr>
        <w:t xml:space="preserve"> - </w:t>
      </w:r>
      <w:r w:rsidR="0049616D" w:rsidRPr="0049616D">
        <w:rPr>
          <w:rFonts w:asciiTheme="majorHAnsi" w:hAnsiTheme="majorHAnsi"/>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5A96A8F9" w14:textId="3D997389" w:rsidR="00F70EBD" w:rsidRPr="0049616D" w:rsidRDefault="00F70EBD" w:rsidP="009F55ED">
      <w:pPr>
        <w:ind w:left="720"/>
        <w:rPr>
          <w:rFonts w:asciiTheme="majorHAnsi" w:hAnsiTheme="majorHAnsi"/>
        </w:rPr>
      </w:pPr>
      <w:r w:rsidRPr="0049616D">
        <w:rPr>
          <w:rFonts w:asciiTheme="majorHAnsi" w:hAnsiTheme="majorHAnsi"/>
          <w:i/>
        </w:rPr>
        <w:t>Interpersonal interaction and collaboration</w:t>
      </w:r>
      <w:r w:rsidR="0049616D">
        <w:rPr>
          <w:rFonts w:asciiTheme="majorHAnsi" w:hAnsiTheme="majorHAnsi"/>
        </w:rPr>
        <w:t xml:space="preserve"> - </w:t>
      </w:r>
      <w:r w:rsidR="0049616D" w:rsidRPr="0049616D">
        <w:rPr>
          <w:rFonts w:asciiTheme="majorHAnsi" w:hAnsiTheme="majorHAnsi"/>
        </w:rPr>
        <w:t>Develop a range of interpersonal skills, including the ability to work with others, to participate effectively in a range of conversations and collaborations.</w:t>
      </w:r>
    </w:p>
    <w:p w14:paraId="2A2650DF" w14:textId="4495F1C6" w:rsidR="00F70EBD" w:rsidRPr="0049616D" w:rsidRDefault="0049616D" w:rsidP="009F55ED">
      <w:pPr>
        <w:ind w:left="720"/>
        <w:rPr>
          <w:rFonts w:asciiTheme="majorHAnsi" w:hAnsiTheme="majorHAnsi"/>
        </w:rPr>
      </w:pPr>
      <w:r w:rsidRPr="0049616D">
        <w:rPr>
          <w:rFonts w:asciiTheme="majorHAnsi" w:hAnsiTheme="majorHAnsi"/>
          <w:i/>
        </w:rPr>
        <w:t>Modeling, design &amp; problem s</w:t>
      </w:r>
      <w:r w:rsidR="00F70EBD" w:rsidRPr="0049616D">
        <w:rPr>
          <w:rFonts w:asciiTheme="majorHAnsi" w:hAnsiTheme="majorHAnsi"/>
          <w:i/>
        </w:rPr>
        <w:t>olving</w:t>
      </w:r>
      <w:r>
        <w:rPr>
          <w:rFonts w:asciiTheme="majorHAnsi" w:hAnsiTheme="majorHAnsi"/>
        </w:rPr>
        <w:t xml:space="preserve"> - </w:t>
      </w:r>
      <w:r w:rsidRPr="0049616D">
        <w:rPr>
          <w:rFonts w:asciiTheme="majorHAnsi" w:hAnsiTheme="majorHAnsi"/>
        </w:rPr>
        <w:t>Use quantitative reasoning to solve problems arising in everyday life, society, and the workplace, e.g., to plan a school event or analyze a problem in the community, to solve a design problem or to examine relationships among quantities of interest. Plan solution pathways, monitoring and evaluating progress and changing course if necessary, and find relevant external resources, such as experimental and modeling tools, to solve problems. Interpret and evaluate results in the context of the situation and improve the model or design as needed.</w:t>
      </w:r>
    </w:p>
    <w:p w14:paraId="049829AC" w14:textId="77777777" w:rsidR="00D63D1E" w:rsidRPr="0049616D" w:rsidRDefault="00D63D1E" w:rsidP="009F55ED">
      <w:pPr>
        <w:ind w:left="720"/>
        <w:rPr>
          <w:rFonts w:asciiTheme="majorHAnsi" w:hAnsiTheme="majorHAnsi"/>
        </w:rPr>
      </w:pPr>
    </w:p>
    <w:p w14:paraId="0FC49FC1" w14:textId="77777777" w:rsidR="00317D15" w:rsidRPr="0049616D" w:rsidRDefault="00317D15" w:rsidP="00317D15">
      <w:pPr>
        <w:pStyle w:val="ListParagraph"/>
        <w:numPr>
          <w:ilvl w:val="0"/>
          <w:numId w:val="7"/>
        </w:numPr>
        <w:rPr>
          <w:rFonts w:asciiTheme="majorHAnsi" w:hAnsiTheme="majorHAnsi"/>
          <w:b/>
        </w:rPr>
      </w:pPr>
      <w:r w:rsidRPr="0049616D">
        <w:rPr>
          <w:rFonts w:asciiTheme="majorHAnsi" w:hAnsiTheme="majorHAnsi"/>
          <w:b/>
        </w:rPr>
        <w:t>Other standards</w:t>
      </w:r>
    </w:p>
    <w:p w14:paraId="5CB28677" w14:textId="34E34A1C" w:rsidR="002B71BE" w:rsidRPr="0049616D" w:rsidRDefault="002B71BE" w:rsidP="002B71BE">
      <w:pPr>
        <w:ind w:left="720"/>
        <w:rPr>
          <w:rFonts w:asciiTheme="majorHAnsi" w:hAnsiTheme="majorHAnsi"/>
          <w:i/>
        </w:rPr>
      </w:pPr>
      <w:r w:rsidRPr="0049616D">
        <w:rPr>
          <w:rFonts w:asciiTheme="majorHAnsi" w:hAnsiTheme="majorHAnsi"/>
          <w:i/>
        </w:rPr>
        <w:t>New Hampshire Competencies</w:t>
      </w:r>
    </w:p>
    <w:p w14:paraId="0E9EF4C2" w14:textId="561D4382" w:rsidR="002B71BE" w:rsidRPr="0049616D" w:rsidRDefault="002B71BE" w:rsidP="002B71BE">
      <w:pPr>
        <w:ind w:left="720"/>
        <w:rPr>
          <w:rFonts w:asciiTheme="majorHAnsi" w:hAnsiTheme="majorHAnsi"/>
        </w:rPr>
      </w:pPr>
      <w:r w:rsidRPr="0049616D">
        <w:rPr>
          <w:rFonts w:asciiTheme="majorHAnsi" w:hAnsiTheme="majorHAnsi"/>
        </w:rPr>
        <w:t>6. Creating Equations. Students will demonstrate the ability to create and use algebraic models to connect mathematical concepts and properties when solving real-world problems.</w:t>
      </w:r>
    </w:p>
    <w:p w14:paraId="530A67BE" w14:textId="6C9F3120" w:rsidR="00317D15" w:rsidRPr="0049616D" w:rsidRDefault="002B71BE" w:rsidP="009F55ED">
      <w:pPr>
        <w:ind w:left="720"/>
        <w:rPr>
          <w:rFonts w:asciiTheme="majorHAnsi" w:hAnsiTheme="majorHAnsi"/>
        </w:rPr>
      </w:pPr>
      <w:r w:rsidRPr="0049616D">
        <w:rPr>
          <w:rFonts w:asciiTheme="majorHAnsi" w:hAnsiTheme="majorHAnsi"/>
        </w:rPr>
        <w:t>7. Reasoning with Equations and Inequalities. Students will demonstrate the ability to explain and justify reasoning when solving equations, inequalities, and systems of equations.</w:t>
      </w:r>
    </w:p>
    <w:p w14:paraId="513ABE63" w14:textId="77777777" w:rsidR="0096409C" w:rsidRPr="0049616D" w:rsidRDefault="0096409C" w:rsidP="009F55ED">
      <w:pPr>
        <w:ind w:left="720"/>
        <w:rPr>
          <w:rFonts w:asciiTheme="majorHAnsi" w:hAnsiTheme="majorHAnsi"/>
        </w:rPr>
      </w:pPr>
    </w:p>
    <w:p w14:paraId="55A6B80D" w14:textId="77777777" w:rsidR="00317D15" w:rsidRPr="0049616D" w:rsidRDefault="00317D15" w:rsidP="00317D15">
      <w:pPr>
        <w:pStyle w:val="ListParagraph"/>
        <w:numPr>
          <w:ilvl w:val="0"/>
          <w:numId w:val="8"/>
        </w:numPr>
        <w:tabs>
          <w:tab w:val="left" w:pos="360"/>
        </w:tabs>
        <w:ind w:left="360"/>
        <w:rPr>
          <w:rFonts w:asciiTheme="majorHAnsi" w:hAnsiTheme="majorHAnsi"/>
          <w:b/>
        </w:rPr>
      </w:pPr>
      <w:r w:rsidRPr="0049616D">
        <w:rPr>
          <w:rFonts w:asciiTheme="majorHAnsi" w:hAnsiTheme="majorHAnsi"/>
          <w:b/>
        </w:rPr>
        <w:t>Time/schedule requirements:</w:t>
      </w:r>
    </w:p>
    <w:p w14:paraId="77EFADA0" w14:textId="1E2025D4" w:rsidR="00317D15" w:rsidRPr="0049616D" w:rsidRDefault="00911FA4" w:rsidP="00B4067E">
      <w:pPr>
        <w:tabs>
          <w:tab w:val="left" w:pos="360"/>
        </w:tabs>
        <w:ind w:left="360"/>
        <w:rPr>
          <w:rFonts w:asciiTheme="majorHAnsi" w:hAnsiTheme="majorHAnsi"/>
        </w:rPr>
      </w:pPr>
      <w:r w:rsidRPr="0049616D">
        <w:rPr>
          <w:rFonts w:asciiTheme="majorHAnsi" w:hAnsiTheme="majorHAnsi"/>
        </w:rPr>
        <w:t xml:space="preserve">This task will take approximately </w:t>
      </w:r>
      <w:r w:rsidR="00F6482A" w:rsidRPr="0049616D">
        <w:rPr>
          <w:rFonts w:asciiTheme="majorHAnsi" w:hAnsiTheme="majorHAnsi"/>
        </w:rPr>
        <w:t>90-18</w:t>
      </w:r>
      <w:r w:rsidRPr="0049616D">
        <w:rPr>
          <w:rFonts w:asciiTheme="majorHAnsi" w:hAnsiTheme="majorHAnsi"/>
        </w:rPr>
        <w:t>0 minutes to complete.</w:t>
      </w:r>
    </w:p>
    <w:p w14:paraId="24331EC9" w14:textId="77777777" w:rsidR="00317D15" w:rsidRPr="0049616D" w:rsidRDefault="00317D15" w:rsidP="009F55ED">
      <w:pPr>
        <w:tabs>
          <w:tab w:val="left" w:pos="360"/>
        </w:tabs>
        <w:ind w:left="360"/>
        <w:rPr>
          <w:rFonts w:asciiTheme="majorHAnsi" w:hAnsiTheme="majorHAnsi"/>
        </w:rPr>
      </w:pPr>
    </w:p>
    <w:p w14:paraId="42A16819" w14:textId="77777777" w:rsidR="0095539F" w:rsidRPr="0049616D" w:rsidRDefault="00317D15" w:rsidP="0095539F">
      <w:pPr>
        <w:pStyle w:val="ListParagraph"/>
        <w:numPr>
          <w:ilvl w:val="0"/>
          <w:numId w:val="8"/>
        </w:numPr>
        <w:tabs>
          <w:tab w:val="left" w:pos="360"/>
        </w:tabs>
        <w:ind w:left="360"/>
        <w:rPr>
          <w:rFonts w:asciiTheme="majorHAnsi" w:hAnsiTheme="majorHAnsi"/>
        </w:rPr>
      </w:pPr>
      <w:r w:rsidRPr="0049616D">
        <w:rPr>
          <w:rFonts w:asciiTheme="majorHAnsi" w:hAnsiTheme="majorHAnsi"/>
          <w:b/>
        </w:rPr>
        <w:t>Materials/resources:</w:t>
      </w:r>
    </w:p>
    <w:p w14:paraId="14E8A73F" w14:textId="77777777" w:rsidR="0095539F" w:rsidRPr="0049616D" w:rsidRDefault="0095539F" w:rsidP="0095539F">
      <w:pPr>
        <w:pStyle w:val="ListParagraph"/>
        <w:numPr>
          <w:ilvl w:val="0"/>
          <w:numId w:val="10"/>
        </w:numPr>
        <w:tabs>
          <w:tab w:val="left" w:pos="360"/>
        </w:tabs>
        <w:rPr>
          <w:rFonts w:asciiTheme="majorHAnsi" w:hAnsiTheme="majorHAnsi" w:cs="Arial"/>
        </w:rPr>
      </w:pPr>
      <w:r w:rsidRPr="0049616D">
        <w:rPr>
          <w:rFonts w:asciiTheme="majorHAnsi" w:hAnsiTheme="majorHAnsi" w:cs="Arial"/>
        </w:rPr>
        <w:lastRenderedPageBreak/>
        <w:t>Calculators</w:t>
      </w:r>
    </w:p>
    <w:p w14:paraId="692F1A8F" w14:textId="77777777" w:rsidR="0095539F" w:rsidRPr="0049616D" w:rsidRDefault="0095539F" w:rsidP="0095539F">
      <w:pPr>
        <w:pStyle w:val="ListParagraph"/>
        <w:numPr>
          <w:ilvl w:val="0"/>
          <w:numId w:val="10"/>
        </w:numPr>
        <w:tabs>
          <w:tab w:val="left" w:pos="360"/>
        </w:tabs>
        <w:rPr>
          <w:rFonts w:asciiTheme="majorHAnsi" w:hAnsiTheme="majorHAnsi" w:cs="Arial"/>
        </w:rPr>
      </w:pPr>
      <w:r w:rsidRPr="0049616D">
        <w:rPr>
          <w:rFonts w:asciiTheme="majorHAnsi" w:hAnsiTheme="majorHAnsi" w:cs="Arial"/>
        </w:rPr>
        <w:t>Graph paper</w:t>
      </w:r>
    </w:p>
    <w:p w14:paraId="0A2EC45F" w14:textId="296998A2" w:rsidR="00317D15" w:rsidRPr="0049616D" w:rsidRDefault="0095539F" w:rsidP="0095539F">
      <w:pPr>
        <w:pStyle w:val="ListParagraph"/>
        <w:numPr>
          <w:ilvl w:val="0"/>
          <w:numId w:val="10"/>
        </w:numPr>
        <w:tabs>
          <w:tab w:val="left" w:pos="360"/>
        </w:tabs>
        <w:rPr>
          <w:rFonts w:asciiTheme="majorHAnsi" w:hAnsiTheme="majorHAnsi" w:cs="Arial"/>
        </w:rPr>
      </w:pPr>
      <w:r w:rsidRPr="0049616D">
        <w:rPr>
          <w:rFonts w:asciiTheme="majorHAnsi" w:hAnsiTheme="majorHAnsi" w:cs="Arial"/>
        </w:rPr>
        <w:t>Rulers</w:t>
      </w:r>
    </w:p>
    <w:p w14:paraId="693B7112" w14:textId="5DE08B33" w:rsidR="00F6482A" w:rsidRPr="0049616D" w:rsidRDefault="0049616D" w:rsidP="0095539F">
      <w:pPr>
        <w:pStyle w:val="ListParagraph"/>
        <w:numPr>
          <w:ilvl w:val="0"/>
          <w:numId w:val="10"/>
        </w:numPr>
        <w:tabs>
          <w:tab w:val="left" w:pos="360"/>
        </w:tabs>
        <w:rPr>
          <w:rFonts w:asciiTheme="majorHAnsi" w:hAnsiTheme="majorHAnsi" w:cs="Arial"/>
        </w:rPr>
      </w:pPr>
      <w:r w:rsidRPr="0049616D">
        <w:rPr>
          <w:rFonts w:asciiTheme="majorHAnsi" w:hAnsiTheme="majorHAnsi" w:cs="Arial"/>
        </w:rPr>
        <w:t>Chromebook/iP</w:t>
      </w:r>
      <w:r w:rsidR="00F6482A" w:rsidRPr="0049616D">
        <w:rPr>
          <w:rFonts w:asciiTheme="majorHAnsi" w:hAnsiTheme="majorHAnsi" w:cs="Arial"/>
        </w:rPr>
        <w:t>ad/laptop (if available)</w:t>
      </w:r>
    </w:p>
    <w:p w14:paraId="53114A14" w14:textId="77777777" w:rsidR="0095539F" w:rsidRPr="0049616D" w:rsidRDefault="0095539F" w:rsidP="0095539F">
      <w:pPr>
        <w:tabs>
          <w:tab w:val="left" w:pos="360"/>
        </w:tabs>
        <w:ind w:left="360"/>
        <w:rPr>
          <w:rFonts w:asciiTheme="majorHAnsi" w:hAnsiTheme="majorHAnsi" w:cs="Arial"/>
        </w:rPr>
      </w:pPr>
    </w:p>
    <w:p w14:paraId="3F301BD2" w14:textId="77777777" w:rsidR="0096409C" w:rsidRPr="0049616D" w:rsidRDefault="0096409C" w:rsidP="00317D15">
      <w:pPr>
        <w:pStyle w:val="ListParagraph"/>
        <w:numPr>
          <w:ilvl w:val="0"/>
          <w:numId w:val="8"/>
        </w:numPr>
        <w:tabs>
          <w:tab w:val="left" w:pos="360"/>
        </w:tabs>
        <w:ind w:left="360"/>
        <w:rPr>
          <w:rFonts w:asciiTheme="majorHAnsi" w:hAnsiTheme="majorHAnsi"/>
        </w:rPr>
      </w:pPr>
      <w:r w:rsidRPr="0049616D">
        <w:rPr>
          <w:rFonts w:asciiTheme="majorHAnsi" w:hAnsiTheme="majorHAnsi"/>
          <w:b/>
        </w:rPr>
        <w:t>Prior knowledge:</w:t>
      </w:r>
      <w:r w:rsidRPr="0049616D">
        <w:rPr>
          <w:rFonts w:asciiTheme="majorHAnsi" w:hAnsiTheme="majorHAnsi"/>
        </w:rPr>
        <w:t xml:space="preserve"> </w:t>
      </w:r>
    </w:p>
    <w:p w14:paraId="00BC817F" w14:textId="77777777" w:rsidR="00241878" w:rsidRPr="0049616D" w:rsidRDefault="00241878" w:rsidP="00241878">
      <w:pPr>
        <w:numPr>
          <w:ilvl w:val="0"/>
          <w:numId w:val="12"/>
        </w:numPr>
        <w:tabs>
          <w:tab w:val="left" w:pos="360"/>
        </w:tabs>
        <w:rPr>
          <w:rFonts w:asciiTheme="majorHAnsi" w:hAnsiTheme="majorHAnsi"/>
        </w:rPr>
      </w:pPr>
      <w:r w:rsidRPr="0049616D">
        <w:rPr>
          <w:rFonts w:asciiTheme="majorHAnsi" w:hAnsiTheme="majorHAnsi"/>
        </w:rPr>
        <w:t>writing and graphing linear equations</w:t>
      </w:r>
    </w:p>
    <w:p w14:paraId="5AC0A739" w14:textId="77777777" w:rsidR="00241878" w:rsidRPr="0049616D" w:rsidRDefault="00241878" w:rsidP="00241878">
      <w:pPr>
        <w:numPr>
          <w:ilvl w:val="0"/>
          <w:numId w:val="12"/>
        </w:numPr>
        <w:tabs>
          <w:tab w:val="left" w:pos="360"/>
        </w:tabs>
        <w:rPr>
          <w:rFonts w:asciiTheme="majorHAnsi" w:hAnsiTheme="majorHAnsi"/>
        </w:rPr>
      </w:pPr>
      <w:r w:rsidRPr="0049616D">
        <w:rPr>
          <w:rFonts w:asciiTheme="majorHAnsi" w:hAnsiTheme="majorHAnsi"/>
        </w:rPr>
        <w:t>representing real-world linear relationships with tables, graphs, and equations</w:t>
      </w:r>
    </w:p>
    <w:p w14:paraId="2BDC177E" w14:textId="77777777" w:rsidR="00241878" w:rsidRPr="0049616D" w:rsidRDefault="00241878" w:rsidP="00241878">
      <w:pPr>
        <w:numPr>
          <w:ilvl w:val="0"/>
          <w:numId w:val="12"/>
        </w:numPr>
        <w:tabs>
          <w:tab w:val="left" w:pos="360"/>
        </w:tabs>
        <w:rPr>
          <w:rFonts w:asciiTheme="majorHAnsi" w:hAnsiTheme="majorHAnsi"/>
        </w:rPr>
      </w:pPr>
      <w:r w:rsidRPr="0049616D">
        <w:rPr>
          <w:rFonts w:asciiTheme="majorHAnsi" w:hAnsiTheme="majorHAnsi"/>
        </w:rPr>
        <w:t>solving systems of linear equations</w:t>
      </w:r>
    </w:p>
    <w:p w14:paraId="109EE488" w14:textId="3AB1FD6A" w:rsidR="00F6482A" w:rsidRPr="0049616D" w:rsidRDefault="00F6482A" w:rsidP="00241878">
      <w:pPr>
        <w:numPr>
          <w:ilvl w:val="0"/>
          <w:numId w:val="12"/>
        </w:numPr>
        <w:tabs>
          <w:tab w:val="left" w:pos="360"/>
        </w:tabs>
        <w:rPr>
          <w:rFonts w:asciiTheme="majorHAnsi" w:hAnsiTheme="majorHAnsi"/>
        </w:rPr>
      </w:pPr>
      <w:r w:rsidRPr="0049616D">
        <w:rPr>
          <w:rFonts w:asciiTheme="majorHAnsi" w:hAnsiTheme="majorHAnsi"/>
        </w:rPr>
        <w:t>use internet to search information</w:t>
      </w:r>
    </w:p>
    <w:p w14:paraId="4C447171" w14:textId="77777777" w:rsidR="00317D15" w:rsidRPr="0049616D" w:rsidRDefault="00317D15" w:rsidP="009F55ED">
      <w:pPr>
        <w:tabs>
          <w:tab w:val="left" w:pos="360"/>
        </w:tabs>
        <w:ind w:left="360"/>
        <w:rPr>
          <w:rFonts w:asciiTheme="majorHAnsi" w:hAnsiTheme="majorHAnsi"/>
        </w:rPr>
      </w:pPr>
    </w:p>
    <w:p w14:paraId="78C0C806" w14:textId="77777777" w:rsidR="00317D15" w:rsidRPr="0049616D" w:rsidRDefault="00317D15" w:rsidP="00317D15">
      <w:pPr>
        <w:pStyle w:val="ListParagraph"/>
        <w:numPr>
          <w:ilvl w:val="0"/>
          <w:numId w:val="8"/>
        </w:numPr>
        <w:tabs>
          <w:tab w:val="left" w:pos="360"/>
        </w:tabs>
        <w:ind w:left="360"/>
        <w:rPr>
          <w:rFonts w:asciiTheme="majorHAnsi" w:hAnsiTheme="majorHAnsi"/>
          <w:b/>
        </w:rPr>
      </w:pPr>
      <w:r w:rsidRPr="0049616D">
        <w:rPr>
          <w:rFonts w:asciiTheme="majorHAnsi" w:hAnsiTheme="majorHAnsi"/>
          <w:b/>
        </w:rPr>
        <w:t>Connection to curriculum:</w:t>
      </w:r>
    </w:p>
    <w:p w14:paraId="16C6956E" w14:textId="0A491965" w:rsidR="00317D15" w:rsidRPr="0049616D" w:rsidRDefault="0049616D" w:rsidP="00B4067E">
      <w:pPr>
        <w:tabs>
          <w:tab w:val="left" w:pos="360"/>
        </w:tabs>
        <w:ind w:left="360"/>
        <w:rPr>
          <w:rFonts w:asciiTheme="majorHAnsi" w:hAnsiTheme="majorHAnsi"/>
        </w:rPr>
      </w:pPr>
      <w:r w:rsidRPr="0049616D">
        <w:rPr>
          <w:rFonts w:asciiTheme="majorHAnsi" w:hAnsiTheme="majorHAnsi"/>
        </w:rPr>
        <w:t>Not provided.</w:t>
      </w:r>
    </w:p>
    <w:p w14:paraId="71D47369" w14:textId="77777777" w:rsidR="00317D15" w:rsidRPr="0049616D" w:rsidRDefault="00317D15" w:rsidP="009F55ED">
      <w:pPr>
        <w:tabs>
          <w:tab w:val="left" w:pos="360"/>
        </w:tabs>
        <w:ind w:left="360"/>
        <w:rPr>
          <w:rFonts w:asciiTheme="majorHAnsi" w:hAnsiTheme="majorHAnsi"/>
        </w:rPr>
      </w:pPr>
    </w:p>
    <w:p w14:paraId="3169AAFE" w14:textId="77777777" w:rsidR="00AD7F0F" w:rsidRPr="0049616D" w:rsidRDefault="00317D15" w:rsidP="00AD7F0F">
      <w:pPr>
        <w:pStyle w:val="ListParagraph"/>
        <w:numPr>
          <w:ilvl w:val="0"/>
          <w:numId w:val="8"/>
        </w:numPr>
        <w:tabs>
          <w:tab w:val="left" w:pos="360"/>
        </w:tabs>
        <w:ind w:left="360"/>
        <w:rPr>
          <w:rFonts w:asciiTheme="majorHAnsi" w:hAnsiTheme="majorHAnsi"/>
          <w:b/>
        </w:rPr>
      </w:pPr>
      <w:r w:rsidRPr="0049616D">
        <w:rPr>
          <w:rFonts w:asciiTheme="majorHAnsi" w:hAnsiTheme="majorHAnsi"/>
          <w:b/>
        </w:rPr>
        <w:t>Teacher instructions:</w:t>
      </w:r>
    </w:p>
    <w:p w14:paraId="0FBECC18" w14:textId="77777777" w:rsidR="004C704E" w:rsidRPr="0049616D" w:rsidRDefault="004C704E" w:rsidP="004C704E">
      <w:pPr>
        <w:pStyle w:val="ListParagraph"/>
        <w:tabs>
          <w:tab w:val="left" w:pos="360"/>
        </w:tabs>
        <w:ind w:left="360"/>
        <w:rPr>
          <w:rFonts w:asciiTheme="majorHAnsi" w:hAnsiTheme="majorHAnsi"/>
          <w:b/>
        </w:rPr>
      </w:pPr>
    </w:p>
    <w:p w14:paraId="59539456" w14:textId="43DCFA5F" w:rsidR="00F6482A" w:rsidRPr="0049616D" w:rsidRDefault="00F6482A" w:rsidP="00F6482A">
      <w:pPr>
        <w:pStyle w:val="ListParagraph"/>
        <w:tabs>
          <w:tab w:val="left" w:pos="360"/>
        </w:tabs>
        <w:ind w:left="360"/>
        <w:rPr>
          <w:rFonts w:asciiTheme="majorHAnsi" w:hAnsiTheme="majorHAnsi"/>
          <w:b/>
        </w:rPr>
      </w:pPr>
      <w:r w:rsidRPr="0049616D">
        <w:rPr>
          <w:rFonts w:asciiTheme="majorHAnsi" w:hAnsiTheme="majorHAnsi"/>
          <w:b/>
        </w:rPr>
        <w:t>Day 1:</w:t>
      </w:r>
      <w:r w:rsidR="00FC6878" w:rsidRPr="0049616D">
        <w:rPr>
          <w:rFonts w:asciiTheme="majorHAnsi" w:hAnsiTheme="majorHAnsi"/>
          <w:b/>
        </w:rPr>
        <w:t xml:space="preserve"> 30 – 45 minutes</w:t>
      </w:r>
    </w:p>
    <w:p w14:paraId="69BC5F06" w14:textId="7A9647A9" w:rsidR="00026131" w:rsidRPr="0049616D" w:rsidRDefault="00026131" w:rsidP="00F6482A">
      <w:pPr>
        <w:pStyle w:val="ListParagraph"/>
        <w:tabs>
          <w:tab w:val="left" w:pos="360"/>
        </w:tabs>
        <w:ind w:left="360"/>
        <w:rPr>
          <w:rFonts w:asciiTheme="majorHAnsi" w:hAnsiTheme="majorHAnsi"/>
          <w:b/>
          <w:u w:val="double"/>
        </w:rPr>
      </w:pPr>
      <w:r w:rsidRPr="0049616D">
        <w:rPr>
          <w:rFonts w:asciiTheme="majorHAnsi" w:hAnsiTheme="majorHAnsi"/>
          <w:b/>
          <w:u w:val="double"/>
        </w:rPr>
        <w:t>Brainstorm Ideas</w:t>
      </w:r>
    </w:p>
    <w:p w14:paraId="766E965C" w14:textId="0D6ADFEF" w:rsidR="00F6482A" w:rsidRPr="0049616D" w:rsidRDefault="00F6482A" w:rsidP="0049616D">
      <w:pPr>
        <w:pStyle w:val="ListParagraph"/>
        <w:numPr>
          <w:ilvl w:val="0"/>
          <w:numId w:val="20"/>
        </w:numPr>
        <w:tabs>
          <w:tab w:val="left" w:pos="360"/>
        </w:tabs>
        <w:rPr>
          <w:rFonts w:asciiTheme="majorHAnsi" w:hAnsiTheme="majorHAnsi"/>
        </w:rPr>
      </w:pPr>
      <w:r w:rsidRPr="0049616D">
        <w:rPr>
          <w:rFonts w:asciiTheme="majorHAnsi" w:hAnsiTheme="majorHAnsi"/>
        </w:rPr>
        <w:t>Teacher gives overview of the task. State the goals, the purpose and the design of the final output.</w:t>
      </w:r>
      <w:r w:rsidR="00820C45" w:rsidRPr="0049616D">
        <w:rPr>
          <w:rFonts w:asciiTheme="majorHAnsi" w:hAnsiTheme="majorHAnsi"/>
        </w:rPr>
        <w:t xml:space="preserve"> Teacher hands out rubric and explain the expectations for the task they are about to perform.</w:t>
      </w:r>
    </w:p>
    <w:p w14:paraId="0B2D1AE1" w14:textId="573729EF" w:rsidR="00F6482A" w:rsidRPr="0049616D" w:rsidRDefault="006F3D6B" w:rsidP="0049616D">
      <w:pPr>
        <w:pStyle w:val="ListParagraph"/>
        <w:numPr>
          <w:ilvl w:val="0"/>
          <w:numId w:val="20"/>
        </w:numPr>
        <w:tabs>
          <w:tab w:val="left" w:pos="360"/>
        </w:tabs>
        <w:rPr>
          <w:rFonts w:asciiTheme="majorHAnsi" w:hAnsiTheme="majorHAnsi"/>
          <w:i/>
        </w:rPr>
      </w:pPr>
      <w:r w:rsidRPr="0049616D">
        <w:rPr>
          <w:rFonts w:asciiTheme="majorHAnsi" w:hAnsiTheme="majorHAnsi"/>
        </w:rPr>
        <w:t xml:space="preserve">Teacher shows a sample yearbook from last year or previous years. </w:t>
      </w:r>
    </w:p>
    <w:p w14:paraId="065CD2D3" w14:textId="73A91A55" w:rsidR="00F46F3C" w:rsidRPr="0049616D" w:rsidRDefault="00F46F3C" w:rsidP="0049616D">
      <w:pPr>
        <w:pStyle w:val="ListParagraph"/>
        <w:numPr>
          <w:ilvl w:val="0"/>
          <w:numId w:val="19"/>
        </w:numPr>
        <w:tabs>
          <w:tab w:val="left" w:pos="360"/>
        </w:tabs>
        <w:rPr>
          <w:rFonts w:asciiTheme="majorHAnsi" w:hAnsiTheme="majorHAnsi"/>
          <w:i/>
        </w:rPr>
      </w:pPr>
      <w:r w:rsidRPr="0049616D">
        <w:rPr>
          <w:rFonts w:asciiTheme="majorHAnsi" w:hAnsiTheme="majorHAnsi"/>
          <w:i/>
        </w:rPr>
        <w:t>Prompts: What do you like about last year’s yearbook or the previous years’ yearbook?</w:t>
      </w:r>
    </w:p>
    <w:p w14:paraId="0BC70ED2" w14:textId="7A50A3BE" w:rsidR="00F46F3C" w:rsidRPr="0049616D" w:rsidRDefault="00F46F3C" w:rsidP="0049616D">
      <w:pPr>
        <w:pStyle w:val="ListParagraph"/>
        <w:numPr>
          <w:ilvl w:val="1"/>
          <w:numId w:val="19"/>
        </w:numPr>
        <w:tabs>
          <w:tab w:val="left" w:pos="360"/>
        </w:tabs>
        <w:rPr>
          <w:rFonts w:asciiTheme="majorHAnsi" w:hAnsiTheme="majorHAnsi"/>
          <w:i/>
        </w:rPr>
      </w:pPr>
      <w:r w:rsidRPr="0049616D">
        <w:rPr>
          <w:rFonts w:asciiTheme="majorHAnsi" w:hAnsiTheme="majorHAnsi"/>
          <w:i/>
        </w:rPr>
        <w:t xml:space="preserve">What </w:t>
      </w:r>
      <w:r w:rsidR="00F37326" w:rsidRPr="0049616D">
        <w:rPr>
          <w:rFonts w:asciiTheme="majorHAnsi" w:hAnsiTheme="majorHAnsi"/>
          <w:i/>
        </w:rPr>
        <w:t xml:space="preserve">are some of the similarities/differences </w:t>
      </w:r>
      <w:r w:rsidRPr="0049616D">
        <w:rPr>
          <w:rFonts w:asciiTheme="majorHAnsi" w:hAnsiTheme="majorHAnsi"/>
          <w:i/>
        </w:rPr>
        <w:t>of these yearbooks?</w:t>
      </w:r>
    </w:p>
    <w:p w14:paraId="396434C7" w14:textId="02A69BC6" w:rsidR="00F46F3C" w:rsidRPr="0049616D" w:rsidRDefault="00F46F3C" w:rsidP="0049616D">
      <w:pPr>
        <w:pStyle w:val="ListParagraph"/>
        <w:numPr>
          <w:ilvl w:val="1"/>
          <w:numId w:val="19"/>
        </w:numPr>
        <w:tabs>
          <w:tab w:val="left" w:pos="360"/>
        </w:tabs>
        <w:rPr>
          <w:rFonts w:asciiTheme="majorHAnsi" w:hAnsiTheme="majorHAnsi"/>
          <w:i/>
        </w:rPr>
      </w:pPr>
      <w:r w:rsidRPr="0049616D">
        <w:rPr>
          <w:rFonts w:asciiTheme="majorHAnsi" w:hAnsiTheme="majorHAnsi"/>
          <w:i/>
        </w:rPr>
        <w:t>How would you like your yearbook to look? Why?</w:t>
      </w:r>
    </w:p>
    <w:p w14:paraId="739751BA" w14:textId="4CB2B633" w:rsidR="00F46F3C" w:rsidRPr="0049616D" w:rsidRDefault="006F3D6B" w:rsidP="0049616D">
      <w:pPr>
        <w:pStyle w:val="ListParagraph"/>
        <w:numPr>
          <w:ilvl w:val="0"/>
          <w:numId w:val="19"/>
        </w:numPr>
        <w:tabs>
          <w:tab w:val="left" w:pos="360"/>
        </w:tabs>
        <w:rPr>
          <w:rFonts w:asciiTheme="majorHAnsi" w:hAnsiTheme="majorHAnsi"/>
        </w:rPr>
      </w:pPr>
      <w:r w:rsidRPr="0049616D">
        <w:rPr>
          <w:rFonts w:asciiTheme="majorHAnsi" w:hAnsiTheme="majorHAnsi"/>
        </w:rPr>
        <w:t xml:space="preserve">Teacher hands out </w:t>
      </w:r>
      <w:r w:rsidR="004C704E" w:rsidRPr="0049616D">
        <w:rPr>
          <w:rFonts w:asciiTheme="majorHAnsi" w:hAnsiTheme="majorHAnsi"/>
        </w:rPr>
        <w:t xml:space="preserve">“Day 1 Brainstorm Sheet” </w:t>
      </w:r>
      <w:r w:rsidRPr="0049616D">
        <w:rPr>
          <w:rFonts w:asciiTheme="majorHAnsi" w:hAnsiTheme="majorHAnsi"/>
        </w:rPr>
        <w:t>to each</w:t>
      </w:r>
      <w:r w:rsidR="004C704E" w:rsidRPr="0049616D">
        <w:rPr>
          <w:rFonts w:asciiTheme="majorHAnsi" w:hAnsiTheme="majorHAnsi"/>
        </w:rPr>
        <w:t xml:space="preserve"> student and asks </w:t>
      </w:r>
      <w:r w:rsidR="00816A60" w:rsidRPr="0049616D">
        <w:rPr>
          <w:rFonts w:asciiTheme="majorHAnsi" w:hAnsiTheme="majorHAnsi"/>
        </w:rPr>
        <w:t xml:space="preserve">students </w:t>
      </w:r>
      <w:r w:rsidRPr="0049616D">
        <w:rPr>
          <w:rFonts w:asciiTheme="majorHAnsi" w:hAnsiTheme="majorHAnsi"/>
        </w:rPr>
        <w:t xml:space="preserve">to write at least two things they like </w:t>
      </w:r>
      <w:r w:rsidR="00816A60" w:rsidRPr="0049616D">
        <w:rPr>
          <w:rFonts w:asciiTheme="majorHAnsi" w:hAnsiTheme="majorHAnsi"/>
        </w:rPr>
        <w:t xml:space="preserve">to have in their yearbook. </w:t>
      </w:r>
      <w:r w:rsidR="00F46F3C" w:rsidRPr="0049616D">
        <w:rPr>
          <w:rFonts w:asciiTheme="majorHAnsi" w:hAnsiTheme="majorHAnsi"/>
        </w:rPr>
        <w:t xml:space="preserve">Use </w:t>
      </w:r>
      <w:r w:rsidR="004C704E" w:rsidRPr="0049616D">
        <w:rPr>
          <w:rFonts w:asciiTheme="majorHAnsi" w:hAnsiTheme="majorHAnsi"/>
        </w:rPr>
        <w:t>“</w:t>
      </w:r>
      <w:r w:rsidR="00F46F3C" w:rsidRPr="0049616D">
        <w:rPr>
          <w:rFonts w:asciiTheme="majorHAnsi" w:hAnsiTheme="majorHAnsi"/>
        </w:rPr>
        <w:t xml:space="preserve">1 - 2 – 4 </w:t>
      </w:r>
      <w:r w:rsidR="00D66000" w:rsidRPr="0049616D">
        <w:rPr>
          <w:rFonts w:asciiTheme="majorHAnsi" w:hAnsiTheme="majorHAnsi"/>
        </w:rPr>
        <w:t>S</w:t>
      </w:r>
      <w:r w:rsidR="00F46F3C" w:rsidRPr="0049616D">
        <w:rPr>
          <w:rFonts w:asciiTheme="majorHAnsi" w:hAnsiTheme="majorHAnsi"/>
        </w:rPr>
        <w:t>trategy</w:t>
      </w:r>
      <w:r w:rsidR="004C704E" w:rsidRPr="0049616D">
        <w:rPr>
          <w:rFonts w:asciiTheme="majorHAnsi" w:hAnsiTheme="majorHAnsi"/>
        </w:rPr>
        <w:t>”</w:t>
      </w:r>
      <w:r w:rsidR="00F46F3C" w:rsidRPr="0049616D">
        <w:rPr>
          <w:rFonts w:asciiTheme="majorHAnsi" w:hAnsiTheme="majorHAnsi"/>
        </w:rPr>
        <w:t xml:space="preserve"> to give students opportunity to discuss their ideas about what they like to have in their yearbook. </w:t>
      </w:r>
    </w:p>
    <w:p w14:paraId="18B3DA57" w14:textId="77777777" w:rsidR="003956FC" w:rsidRPr="0049616D" w:rsidRDefault="003956FC" w:rsidP="00F6482A">
      <w:pPr>
        <w:pStyle w:val="ListParagraph"/>
        <w:tabs>
          <w:tab w:val="left" w:pos="360"/>
        </w:tabs>
        <w:ind w:left="360"/>
        <w:rPr>
          <w:rFonts w:asciiTheme="majorHAnsi" w:hAnsiTheme="majorHAnsi"/>
          <w:b/>
          <w:i/>
          <w:u w:val="single"/>
        </w:rPr>
      </w:pPr>
    </w:p>
    <w:p w14:paraId="46CBEDBB" w14:textId="77777777" w:rsidR="003956FC" w:rsidRPr="0049616D" w:rsidRDefault="003956FC" w:rsidP="00F6482A">
      <w:pPr>
        <w:pStyle w:val="ListParagraph"/>
        <w:tabs>
          <w:tab w:val="left" w:pos="360"/>
        </w:tabs>
        <w:ind w:left="360"/>
        <w:rPr>
          <w:rFonts w:asciiTheme="majorHAnsi" w:hAnsiTheme="majorHAnsi"/>
          <w:b/>
          <w:i/>
          <w:u w:val="single"/>
        </w:rPr>
      </w:pPr>
    </w:p>
    <w:p w14:paraId="67830BD4" w14:textId="1DE5DD51" w:rsidR="004C704E" w:rsidRPr="0049616D" w:rsidRDefault="004C704E" w:rsidP="00F6482A">
      <w:pPr>
        <w:pStyle w:val="ListParagraph"/>
        <w:tabs>
          <w:tab w:val="left" w:pos="360"/>
        </w:tabs>
        <w:ind w:left="360"/>
        <w:rPr>
          <w:rFonts w:asciiTheme="majorHAnsi" w:hAnsiTheme="majorHAnsi"/>
          <w:b/>
          <w:i/>
          <w:u w:val="single"/>
        </w:rPr>
      </w:pPr>
      <w:r w:rsidRPr="0049616D">
        <w:rPr>
          <w:rFonts w:asciiTheme="majorHAnsi" w:hAnsiTheme="majorHAnsi"/>
          <w:b/>
          <w:i/>
          <w:u w:val="single"/>
        </w:rPr>
        <w:t>1 – 2 – 4 Strategy</w:t>
      </w:r>
    </w:p>
    <w:p w14:paraId="51998523" w14:textId="35626F59" w:rsidR="00F46F3C" w:rsidRPr="0049616D" w:rsidRDefault="00F46F3C" w:rsidP="00F6482A">
      <w:pPr>
        <w:pStyle w:val="ListParagraph"/>
        <w:tabs>
          <w:tab w:val="left" w:pos="360"/>
        </w:tabs>
        <w:ind w:left="360"/>
        <w:rPr>
          <w:rFonts w:asciiTheme="majorHAnsi" w:hAnsiTheme="majorHAnsi"/>
        </w:rPr>
      </w:pPr>
      <w:r w:rsidRPr="0049616D">
        <w:rPr>
          <w:rFonts w:asciiTheme="majorHAnsi" w:hAnsiTheme="majorHAnsi"/>
        </w:rPr>
        <w:t>1 – Students work individually to think and reflect about the prompt (list at least two things you want to have in your yearbook)</w:t>
      </w:r>
      <w:r w:rsidR="00F37326" w:rsidRPr="0049616D">
        <w:rPr>
          <w:rFonts w:asciiTheme="majorHAnsi" w:hAnsiTheme="majorHAnsi"/>
        </w:rPr>
        <w:t>.</w:t>
      </w:r>
    </w:p>
    <w:p w14:paraId="3DF48D57" w14:textId="29122097" w:rsidR="00F46F3C" w:rsidRPr="0049616D" w:rsidRDefault="00F46F3C" w:rsidP="00F6482A">
      <w:pPr>
        <w:pStyle w:val="ListParagraph"/>
        <w:tabs>
          <w:tab w:val="left" w:pos="360"/>
        </w:tabs>
        <w:ind w:left="360"/>
        <w:rPr>
          <w:rFonts w:asciiTheme="majorHAnsi" w:hAnsiTheme="majorHAnsi"/>
        </w:rPr>
      </w:pPr>
      <w:r w:rsidRPr="0049616D">
        <w:rPr>
          <w:rFonts w:asciiTheme="majorHAnsi" w:hAnsiTheme="majorHAnsi"/>
        </w:rPr>
        <w:t>2 – Students will work with a partner to compare their list and come up with at least three common ideas they have. If they do not have any common ideas, partners need to come up with three ideas they agree on.</w:t>
      </w:r>
    </w:p>
    <w:p w14:paraId="60EAC19A" w14:textId="4CD79ADC" w:rsidR="00F46F3C" w:rsidRPr="0049616D" w:rsidRDefault="00F46F3C" w:rsidP="00F6482A">
      <w:pPr>
        <w:pStyle w:val="ListParagraph"/>
        <w:tabs>
          <w:tab w:val="left" w:pos="360"/>
        </w:tabs>
        <w:ind w:left="360"/>
        <w:rPr>
          <w:rFonts w:asciiTheme="majorHAnsi" w:hAnsiTheme="majorHAnsi"/>
        </w:rPr>
      </w:pPr>
      <w:r w:rsidRPr="0049616D">
        <w:rPr>
          <w:rFonts w:asciiTheme="majorHAnsi" w:hAnsiTheme="majorHAnsi"/>
        </w:rPr>
        <w:t>4 – Students will form groups of four and repeat the process of identifying three common ideas they want to have in their yearbook.</w:t>
      </w:r>
    </w:p>
    <w:p w14:paraId="08DACC2D" w14:textId="77777777" w:rsidR="00F46F3C" w:rsidRPr="0049616D" w:rsidRDefault="00F46F3C" w:rsidP="00F6482A">
      <w:pPr>
        <w:pStyle w:val="ListParagraph"/>
        <w:tabs>
          <w:tab w:val="left" w:pos="360"/>
        </w:tabs>
        <w:ind w:left="360"/>
        <w:rPr>
          <w:rFonts w:asciiTheme="majorHAnsi" w:hAnsiTheme="majorHAnsi"/>
        </w:rPr>
      </w:pPr>
    </w:p>
    <w:p w14:paraId="1C5689D8" w14:textId="7CF3DB78" w:rsidR="00F37326" w:rsidRPr="0049616D" w:rsidRDefault="00F37326" w:rsidP="00F6482A">
      <w:pPr>
        <w:pStyle w:val="ListParagraph"/>
        <w:tabs>
          <w:tab w:val="left" w:pos="360"/>
        </w:tabs>
        <w:ind w:left="360"/>
        <w:rPr>
          <w:rFonts w:asciiTheme="majorHAnsi" w:hAnsiTheme="majorHAnsi"/>
        </w:rPr>
      </w:pPr>
      <w:r w:rsidRPr="0049616D">
        <w:rPr>
          <w:rFonts w:asciiTheme="majorHAnsi" w:hAnsiTheme="majorHAnsi"/>
        </w:rPr>
        <w:t xml:space="preserve">Teacher facilitates discussion regarding students’ ideas about their yearbook. Make notes </w:t>
      </w:r>
      <w:r w:rsidR="005373E3" w:rsidRPr="0049616D">
        <w:rPr>
          <w:rFonts w:asciiTheme="majorHAnsi" w:hAnsiTheme="majorHAnsi"/>
        </w:rPr>
        <w:t xml:space="preserve">on a chart paper of </w:t>
      </w:r>
      <w:r w:rsidRPr="0049616D">
        <w:rPr>
          <w:rFonts w:asciiTheme="majorHAnsi" w:hAnsiTheme="majorHAnsi"/>
        </w:rPr>
        <w:t>common themes</w:t>
      </w:r>
      <w:r w:rsidR="005373E3" w:rsidRPr="0049616D">
        <w:rPr>
          <w:rFonts w:asciiTheme="majorHAnsi" w:hAnsiTheme="majorHAnsi"/>
        </w:rPr>
        <w:t>/ideas</w:t>
      </w:r>
      <w:r w:rsidRPr="0049616D">
        <w:rPr>
          <w:rFonts w:asciiTheme="majorHAnsi" w:hAnsiTheme="majorHAnsi"/>
        </w:rPr>
        <w:t xml:space="preserve"> that showed during their brainstorming activity. Inform students that the ideas they generated as a class about what they like to have in their yearbook can be used as evidence when justifying their option of choosing the best yearbook printer company. </w:t>
      </w:r>
      <w:r w:rsidR="005373E3" w:rsidRPr="0049616D">
        <w:rPr>
          <w:rFonts w:asciiTheme="majorHAnsi" w:hAnsiTheme="majorHAnsi"/>
        </w:rPr>
        <w:t xml:space="preserve"> </w:t>
      </w:r>
    </w:p>
    <w:p w14:paraId="4BD1941F" w14:textId="77777777" w:rsidR="005373E3" w:rsidRPr="0049616D" w:rsidRDefault="005373E3" w:rsidP="00F6482A">
      <w:pPr>
        <w:pStyle w:val="ListParagraph"/>
        <w:tabs>
          <w:tab w:val="left" w:pos="360"/>
        </w:tabs>
        <w:ind w:left="360"/>
        <w:rPr>
          <w:rFonts w:asciiTheme="majorHAnsi" w:hAnsiTheme="majorHAnsi"/>
          <w:color w:val="C00000"/>
        </w:rPr>
      </w:pPr>
    </w:p>
    <w:p w14:paraId="3E9BC729" w14:textId="5EC2DF4F" w:rsidR="00FC6878" w:rsidRPr="0049616D" w:rsidRDefault="00FC6878" w:rsidP="00FC6878">
      <w:pPr>
        <w:pStyle w:val="ListParagraph"/>
        <w:tabs>
          <w:tab w:val="left" w:pos="360"/>
        </w:tabs>
        <w:ind w:left="360"/>
        <w:rPr>
          <w:rFonts w:asciiTheme="majorHAnsi" w:hAnsiTheme="majorHAnsi"/>
          <w:b/>
        </w:rPr>
      </w:pPr>
      <w:r w:rsidRPr="0049616D">
        <w:rPr>
          <w:rFonts w:asciiTheme="majorHAnsi" w:hAnsiTheme="majorHAnsi"/>
          <w:b/>
        </w:rPr>
        <w:t>Day 2:</w:t>
      </w:r>
      <w:r w:rsidR="00BC4687" w:rsidRPr="0049616D">
        <w:rPr>
          <w:rFonts w:asciiTheme="majorHAnsi" w:hAnsiTheme="majorHAnsi"/>
          <w:b/>
        </w:rPr>
        <w:t xml:space="preserve"> 60</w:t>
      </w:r>
      <w:r w:rsidR="004C704E" w:rsidRPr="0049616D">
        <w:rPr>
          <w:rFonts w:asciiTheme="majorHAnsi" w:hAnsiTheme="majorHAnsi"/>
          <w:b/>
        </w:rPr>
        <w:t xml:space="preserve"> – 90 minutes</w:t>
      </w:r>
    </w:p>
    <w:p w14:paraId="791D07AD" w14:textId="25CFD1D3" w:rsidR="00026131" w:rsidRPr="0049616D" w:rsidRDefault="00026131" w:rsidP="00FC6878">
      <w:pPr>
        <w:pStyle w:val="ListParagraph"/>
        <w:tabs>
          <w:tab w:val="left" w:pos="360"/>
        </w:tabs>
        <w:ind w:left="360"/>
        <w:rPr>
          <w:rFonts w:asciiTheme="majorHAnsi" w:hAnsiTheme="majorHAnsi"/>
          <w:b/>
          <w:u w:val="double"/>
        </w:rPr>
      </w:pPr>
      <w:r w:rsidRPr="0049616D">
        <w:rPr>
          <w:rFonts w:asciiTheme="majorHAnsi" w:hAnsiTheme="majorHAnsi"/>
          <w:b/>
          <w:u w:val="double"/>
        </w:rPr>
        <w:t>Research and Analyze Information</w:t>
      </w:r>
    </w:p>
    <w:p w14:paraId="0E8F2D76" w14:textId="77777777" w:rsidR="00026131" w:rsidRPr="0049616D" w:rsidRDefault="00026131" w:rsidP="00FC6878">
      <w:pPr>
        <w:pStyle w:val="ListParagraph"/>
        <w:tabs>
          <w:tab w:val="left" w:pos="360"/>
        </w:tabs>
        <w:ind w:left="360"/>
        <w:rPr>
          <w:rFonts w:asciiTheme="majorHAnsi" w:hAnsiTheme="majorHAnsi"/>
          <w:b/>
        </w:rPr>
      </w:pPr>
    </w:p>
    <w:p w14:paraId="4E2D96A4" w14:textId="08C8C17F" w:rsidR="00816A60" w:rsidRPr="0049616D" w:rsidRDefault="004C704E" w:rsidP="00F6482A">
      <w:pPr>
        <w:pStyle w:val="ListParagraph"/>
        <w:tabs>
          <w:tab w:val="left" w:pos="360"/>
        </w:tabs>
        <w:ind w:left="360"/>
        <w:rPr>
          <w:rFonts w:asciiTheme="majorHAnsi" w:hAnsiTheme="majorHAnsi"/>
        </w:rPr>
      </w:pPr>
      <w:r w:rsidRPr="0049616D">
        <w:rPr>
          <w:rFonts w:asciiTheme="majorHAnsi" w:hAnsiTheme="majorHAnsi"/>
        </w:rPr>
        <w:t xml:space="preserve"> If studen</w:t>
      </w:r>
      <w:r w:rsidR="006A005D" w:rsidRPr="0049616D">
        <w:rPr>
          <w:rFonts w:asciiTheme="majorHAnsi" w:hAnsiTheme="majorHAnsi"/>
        </w:rPr>
        <w:t xml:space="preserve">ts have </w:t>
      </w:r>
      <w:r w:rsidRPr="0049616D">
        <w:rPr>
          <w:rFonts w:asciiTheme="majorHAnsi" w:hAnsiTheme="majorHAnsi"/>
        </w:rPr>
        <w:t xml:space="preserve">access to </w:t>
      </w:r>
      <w:r w:rsidR="003956FC" w:rsidRPr="0049616D">
        <w:rPr>
          <w:rFonts w:asciiTheme="majorHAnsi" w:hAnsiTheme="majorHAnsi"/>
        </w:rPr>
        <w:t>the I</w:t>
      </w:r>
      <w:r w:rsidRPr="0049616D">
        <w:rPr>
          <w:rFonts w:asciiTheme="majorHAnsi" w:hAnsiTheme="majorHAnsi"/>
        </w:rPr>
        <w:t xml:space="preserve">nternet in class, then </w:t>
      </w:r>
      <w:r w:rsidR="006A005D" w:rsidRPr="0049616D">
        <w:rPr>
          <w:rFonts w:asciiTheme="majorHAnsi" w:hAnsiTheme="majorHAnsi"/>
        </w:rPr>
        <w:t xml:space="preserve">give the sheet that records what they can find online. Otherwise, use the </w:t>
      </w:r>
      <w:r w:rsidR="003956FC" w:rsidRPr="0049616D">
        <w:rPr>
          <w:rFonts w:asciiTheme="majorHAnsi" w:hAnsiTheme="majorHAnsi"/>
        </w:rPr>
        <w:t xml:space="preserve">sheet with </w:t>
      </w:r>
      <w:r w:rsidR="006A005D" w:rsidRPr="0049616D">
        <w:rPr>
          <w:rFonts w:asciiTheme="majorHAnsi" w:hAnsiTheme="majorHAnsi"/>
        </w:rPr>
        <w:t>given information to</w:t>
      </w:r>
      <w:r w:rsidR="00026131" w:rsidRPr="0049616D">
        <w:rPr>
          <w:rFonts w:asciiTheme="majorHAnsi" w:hAnsiTheme="majorHAnsi"/>
        </w:rPr>
        <w:t xml:space="preserve"> analyze.</w:t>
      </w:r>
    </w:p>
    <w:p w14:paraId="5339EE0A" w14:textId="69D10321" w:rsidR="00026131" w:rsidRPr="0049616D" w:rsidRDefault="00026131" w:rsidP="00F6482A">
      <w:pPr>
        <w:pStyle w:val="ListParagraph"/>
        <w:tabs>
          <w:tab w:val="left" w:pos="360"/>
        </w:tabs>
        <w:ind w:left="360"/>
        <w:rPr>
          <w:rFonts w:asciiTheme="majorHAnsi" w:hAnsiTheme="majorHAnsi"/>
        </w:rPr>
      </w:pPr>
    </w:p>
    <w:p w14:paraId="1271EE85" w14:textId="31F04A2E" w:rsidR="003956FC" w:rsidRPr="0049616D" w:rsidRDefault="003956FC" w:rsidP="0049616D">
      <w:pPr>
        <w:pStyle w:val="ListParagraph"/>
        <w:numPr>
          <w:ilvl w:val="0"/>
          <w:numId w:val="18"/>
        </w:numPr>
        <w:tabs>
          <w:tab w:val="left" w:pos="360"/>
        </w:tabs>
        <w:rPr>
          <w:rFonts w:asciiTheme="majorHAnsi" w:hAnsiTheme="majorHAnsi"/>
        </w:rPr>
      </w:pPr>
      <w:r w:rsidRPr="0049616D">
        <w:rPr>
          <w:rFonts w:asciiTheme="majorHAnsi" w:hAnsiTheme="majorHAnsi"/>
        </w:rPr>
        <w:t>Teacher revisits the goals of the mathematical task. Teacher reminds students to use the ideas generated the previous session as a guide when they consider possible companies to print their yearbook.</w:t>
      </w:r>
    </w:p>
    <w:p w14:paraId="1889CA51" w14:textId="1D67B8BC" w:rsidR="00BC4687" w:rsidRPr="0049616D" w:rsidRDefault="00AD7F0F" w:rsidP="0049616D">
      <w:pPr>
        <w:pStyle w:val="ListParagraph"/>
        <w:numPr>
          <w:ilvl w:val="0"/>
          <w:numId w:val="18"/>
        </w:numPr>
        <w:tabs>
          <w:tab w:val="left" w:pos="360"/>
        </w:tabs>
        <w:rPr>
          <w:rFonts w:asciiTheme="majorHAnsi" w:hAnsiTheme="majorHAnsi" w:cs="Arial"/>
        </w:rPr>
      </w:pPr>
      <w:r w:rsidRPr="0049616D">
        <w:rPr>
          <w:rFonts w:asciiTheme="majorHAnsi" w:hAnsiTheme="majorHAnsi" w:cs="Arial"/>
        </w:rPr>
        <w:t>Teacher will hand out the task and rubric to each student. [5 minutes]</w:t>
      </w:r>
    </w:p>
    <w:p w14:paraId="5D5F1321" w14:textId="2F26C4A9" w:rsidR="00BC4687" w:rsidRPr="0049616D" w:rsidRDefault="00AD7F0F" w:rsidP="0049616D">
      <w:pPr>
        <w:pStyle w:val="ListParagraph"/>
        <w:numPr>
          <w:ilvl w:val="0"/>
          <w:numId w:val="18"/>
        </w:numPr>
        <w:tabs>
          <w:tab w:val="left" w:pos="360"/>
        </w:tabs>
        <w:rPr>
          <w:rFonts w:asciiTheme="majorHAnsi" w:hAnsiTheme="majorHAnsi" w:cs="Arial"/>
        </w:rPr>
      </w:pPr>
      <w:r w:rsidRPr="0049616D">
        <w:rPr>
          <w:rFonts w:asciiTheme="majorHAnsi" w:hAnsiTheme="majorHAnsi" w:cs="Arial"/>
        </w:rPr>
        <w:t>Teacher will lead a class discussion using the questions listed on the performance task, allowing students to brainstorm and share ideas on how to solve the problem. [10-15 minutes]</w:t>
      </w:r>
    </w:p>
    <w:p w14:paraId="7B7AD555" w14:textId="7D53625B" w:rsidR="00BC4687" w:rsidRPr="0049616D" w:rsidRDefault="00AD7F0F" w:rsidP="0049616D">
      <w:pPr>
        <w:pStyle w:val="ListParagraph"/>
        <w:numPr>
          <w:ilvl w:val="0"/>
          <w:numId w:val="18"/>
        </w:numPr>
        <w:tabs>
          <w:tab w:val="left" w:pos="360"/>
        </w:tabs>
        <w:rPr>
          <w:rFonts w:asciiTheme="majorHAnsi" w:hAnsiTheme="majorHAnsi" w:cs="Arial"/>
        </w:rPr>
      </w:pPr>
      <w:r w:rsidRPr="0049616D">
        <w:rPr>
          <w:rFonts w:asciiTheme="majorHAnsi" w:hAnsiTheme="majorHAnsi" w:cs="Arial"/>
        </w:rPr>
        <w:t xml:space="preserve">Teacher will provide additional materials to students (graph paper, rulers, calculators, graphic organizers, </w:t>
      </w:r>
      <w:r w:rsidR="00BC4687" w:rsidRPr="0049616D">
        <w:rPr>
          <w:rFonts w:asciiTheme="majorHAnsi" w:hAnsiTheme="majorHAnsi" w:cs="Arial"/>
        </w:rPr>
        <w:t xml:space="preserve">chart paper, </w:t>
      </w:r>
      <w:r w:rsidRPr="0049616D">
        <w:rPr>
          <w:rFonts w:asciiTheme="majorHAnsi" w:hAnsiTheme="majorHAnsi" w:cs="Arial"/>
        </w:rPr>
        <w:t>etc.) [5 minutes]</w:t>
      </w:r>
    </w:p>
    <w:p w14:paraId="3B535FAB" w14:textId="02F12A88" w:rsidR="00317D15" w:rsidRPr="0049616D" w:rsidRDefault="00AD7F0F" w:rsidP="0049616D">
      <w:pPr>
        <w:pStyle w:val="ListParagraph"/>
        <w:numPr>
          <w:ilvl w:val="0"/>
          <w:numId w:val="18"/>
        </w:numPr>
        <w:tabs>
          <w:tab w:val="left" w:pos="360"/>
        </w:tabs>
        <w:rPr>
          <w:rFonts w:asciiTheme="majorHAnsi" w:hAnsiTheme="majorHAnsi"/>
        </w:rPr>
      </w:pPr>
      <w:r w:rsidRPr="0049616D">
        <w:rPr>
          <w:rFonts w:asciiTheme="majorHAnsi" w:hAnsiTheme="majorHAnsi" w:cs="Arial"/>
        </w:rPr>
        <w:t xml:space="preserve">Students will work </w:t>
      </w:r>
      <w:r w:rsidR="00522755" w:rsidRPr="0049616D">
        <w:rPr>
          <w:rFonts w:asciiTheme="majorHAnsi" w:hAnsiTheme="majorHAnsi" w:cs="Arial"/>
        </w:rPr>
        <w:t>with a partner</w:t>
      </w:r>
      <w:r w:rsidRPr="0049616D">
        <w:rPr>
          <w:rFonts w:asciiTheme="majorHAnsi" w:hAnsiTheme="majorHAnsi" w:cs="Arial"/>
        </w:rPr>
        <w:t xml:space="preserve"> on completing the task. [</w:t>
      </w:r>
      <w:r w:rsidR="00BC4687" w:rsidRPr="0049616D">
        <w:rPr>
          <w:rFonts w:asciiTheme="majorHAnsi" w:hAnsiTheme="majorHAnsi" w:cs="Arial"/>
        </w:rPr>
        <w:t xml:space="preserve">45 </w:t>
      </w:r>
      <w:r w:rsidRPr="0049616D">
        <w:rPr>
          <w:rFonts w:asciiTheme="majorHAnsi" w:hAnsiTheme="majorHAnsi" w:cs="Arial"/>
        </w:rPr>
        <w:t>-</w:t>
      </w:r>
      <w:r w:rsidR="00BC4687" w:rsidRPr="0049616D">
        <w:rPr>
          <w:rFonts w:asciiTheme="majorHAnsi" w:hAnsiTheme="majorHAnsi" w:cs="Arial"/>
        </w:rPr>
        <w:t xml:space="preserve"> 7</w:t>
      </w:r>
      <w:r w:rsidRPr="0049616D">
        <w:rPr>
          <w:rFonts w:asciiTheme="majorHAnsi" w:hAnsiTheme="majorHAnsi" w:cs="Arial"/>
        </w:rPr>
        <w:t>0 minutes]</w:t>
      </w:r>
    </w:p>
    <w:p w14:paraId="44B0298D" w14:textId="77777777" w:rsidR="00522755" w:rsidRPr="0049616D" w:rsidRDefault="00522755" w:rsidP="00522755">
      <w:pPr>
        <w:tabs>
          <w:tab w:val="left" w:pos="360"/>
        </w:tabs>
        <w:rPr>
          <w:rFonts w:asciiTheme="majorHAnsi" w:hAnsiTheme="majorHAnsi"/>
          <w:b/>
        </w:rPr>
      </w:pPr>
    </w:p>
    <w:p w14:paraId="5A672FD0" w14:textId="4D3C91C4" w:rsidR="00522755" w:rsidRPr="0049616D" w:rsidRDefault="00522755" w:rsidP="00522755">
      <w:pPr>
        <w:tabs>
          <w:tab w:val="left" w:pos="360"/>
        </w:tabs>
        <w:rPr>
          <w:rFonts w:asciiTheme="majorHAnsi" w:hAnsiTheme="majorHAnsi"/>
          <w:b/>
        </w:rPr>
      </w:pPr>
      <w:r w:rsidRPr="0049616D">
        <w:rPr>
          <w:rFonts w:asciiTheme="majorHAnsi" w:hAnsiTheme="majorHAnsi"/>
          <w:b/>
        </w:rPr>
        <w:t>Day 3: 30 - 45 minutes</w:t>
      </w:r>
    </w:p>
    <w:p w14:paraId="43A22045" w14:textId="5AC2A5A7" w:rsidR="00522755" w:rsidRPr="0049616D" w:rsidRDefault="00BC4687" w:rsidP="00522755">
      <w:pPr>
        <w:tabs>
          <w:tab w:val="left" w:pos="360"/>
        </w:tabs>
        <w:rPr>
          <w:rFonts w:asciiTheme="majorHAnsi" w:hAnsiTheme="majorHAnsi"/>
          <w:b/>
          <w:u w:val="double"/>
        </w:rPr>
      </w:pPr>
      <w:r w:rsidRPr="0049616D">
        <w:rPr>
          <w:rFonts w:asciiTheme="majorHAnsi" w:hAnsiTheme="majorHAnsi"/>
          <w:b/>
          <w:u w:val="double"/>
        </w:rPr>
        <w:t>Put it Together</w:t>
      </w:r>
    </w:p>
    <w:p w14:paraId="4B9F4F21" w14:textId="77777777" w:rsidR="00C64B7C" w:rsidRPr="0049616D" w:rsidRDefault="00C64B7C" w:rsidP="00C64B7C">
      <w:pPr>
        <w:pStyle w:val="ListParagraph"/>
        <w:tabs>
          <w:tab w:val="left" w:pos="360"/>
        </w:tabs>
        <w:ind w:left="360"/>
        <w:rPr>
          <w:rFonts w:asciiTheme="majorHAnsi" w:hAnsiTheme="majorHAnsi"/>
          <w:b/>
        </w:rPr>
      </w:pPr>
    </w:p>
    <w:p w14:paraId="7859D819" w14:textId="56494C09" w:rsidR="00BC4687" w:rsidRPr="0049616D" w:rsidRDefault="00BC4687" w:rsidP="0049616D">
      <w:pPr>
        <w:pStyle w:val="ListParagraph"/>
        <w:numPr>
          <w:ilvl w:val="0"/>
          <w:numId w:val="16"/>
        </w:numPr>
        <w:tabs>
          <w:tab w:val="left" w:pos="360"/>
        </w:tabs>
        <w:rPr>
          <w:rFonts w:asciiTheme="majorHAnsi" w:hAnsiTheme="majorHAnsi"/>
        </w:rPr>
      </w:pPr>
      <w:r w:rsidRPr="0049616D">
        <w:rPr>
          <w:rFonts w:asciiTheme="majorHAnsi" w:hAnsiTheme="majorHAnsi"/>
        </w:rPr>
        <w:t>Teacher revisits the goals of the mathematical task. Teacher reminds students of completing all necessary information needed to finalize the final output.</w:t>
      </w:r>
    </w:p>
    <w:p w14:paraId="03489A73" w14:textId="083B2533" w:rsidR="00BC4687" w:rsidRPr="0049616D" w:rsidRDefault="00BC4687" w:rsidP="0049616D">
      <w:pPr>
        <w:pStyle w:val="ListParagraph"/>
        <w:numPr>
          <w:ilvl w:val="0"/>
          <w:numId w:val="16"/>
        </w:numPr>
        <w:tabs>
          <w:tab w:val="left" w:pos="360"/>
        </w:tabs>
        <w:rPr>
          <w:rFonts w:asciiTheme="majorHAnsi" w:hAnsiTheme="majorHAnsi"/>
        </w:rPr>
      </w:pPr>
      <w:r w:rsidRPr="0049616D">
        <w:rPr>
          <w:rFonts w:asciiTheme="majorHAnsi" w:hAnsiTheme="majorHAnsi"/>
        </w:rPr>
        <w:t>Students can use PowerPoint presentation or the like if they have access to technology.</w:t>
      </w:r>
    </w:p>
    <w:p w14:paraId="0C4FE9C8" w14:textId="600ED12B" w:rsidR="00BC4687" w:rsidRPr="0049616D" w:rsidRDefault="00BC4687" w:rsidP="0049616D">
      <w:pPr>
        <w:pStyle w:val="ListParagraph"/>
        <w:numPr>
          <w:ilvl w:val="0"/>
          <w:numId w:val="16"/>
        </w:numPr>
        <w:tabs>
          <w:tab w:val="left" w:pos="360"/>
        </w:tabs>
        <w:rPr>
          <w:rFonts w:asciiTheme="majorHAnsi" w:hAnsiTheme="majorHAnsi"/>
        </w:rPr>
      </w:pPr>
      <w:r w:rsidRPr="0049616D">
        <w:rPr>
          <w:rFonts w:asciiTheme="majorHAnsi" w:hAnsiTheme="majorHAnsi"/>
        </w:rPr>
        <w:t>Students use chart paper to show mathematical calculations and graphs.</w:t>
      </w:r>
    </w:p>
    <w:p w14:paraId="51AF0212" w14:textId="337B4EF1" w:rsidR="00BC4687" w:rsidRPr="0049616D" w:rsidRDefault="00BC4687" w:rsidP="0049616D">
      <w:pPr>
        <w:pStyle w:val="ListParagraph"/>
        <w:numPr>
          <w:ilvl w:val="0"/>
          <w:numId w:val="16"/>
        </w:numPr>
        <w:tabs>
          <w:tab w:val="left" w:pos="360"/>
        </w:tabs>
        <w:rPr>
          <w:rFonts w:asciiTheme="majorHAnsi" w:hAnsiTheme="majorHAnsi"/>
        </w:rPr>
      </w:pPr>
      <w:r w:rsidRPr="0049616D">
        <w:rPr>
          <w:rFonts w:asciiTheme="majorHAnsi" w:hAnsiTheme="majorHAnsi"/>
        </w:rPr>
        <w:t xml:space="preserve">Students </w:t>
      </w:r>
      <w:r w:rsidR="00BC790B" w:rsidRPr="0049616D">
        <w:rPr>
          <w:rFonts w:asciiTheme="majorHAnsi" w:hAnsiTheme="majorHAnsi"/>
        </w:rPr>
        <w:t>may use the attached graphic organizer to summarize their work and guide their presentation.</w:t>
      </w:r>
    </w:p>
    <w:p w14:paraId="7102338E" w14:textId="77777777" w:rsidR="00BC790B" w:rsidRPr="0049616D" w:rsidRDefault="00BC790B" w:rsidP="00C64B7C">
      <w:pPr>
        <w:pStyle w:val="ListParagraph"/>
        <w:tabs>
          <w:tab w:val="left" w:pos="360"/>
        </w:tabs>
        <w:ind w:left="360"/>
        <w:rPr>
          <w:rFonts w:asciiTheme="majorHAnsi" w:hAnsiTheme="majorHAnsi"/>
        </w:rPr>
      </w:pPr>
    </w:p>
    <w:p w14:paraId="203EABDC" w14:textId="77777777" w:rsidR="00814F97" w:rsidRPr="0049616D" w:rsidRDefault="00317D15" w:rsidP="00814F97">
      <w:pPr>
        <w:pStyle w:val="ListParagraph"/>
        <w:numPr>
          <w:ilvl w:val="0"/>
          <w:numId w:val="8"/>
        </w:numPr>
        <w:tabs>
          <w:tab w:val="left" w:pos="360"/>
        </w:tabs>
        <w:ind w:left="360"/>
        <w:rPr>
          <w:rFonts w:asciiTheme="majorHAnsi" w:hAnsiTheme="majorHAnsi"/>
          <w:b/>
        </w:rPr>
      </w:pPr>
      <w:r w:rsidRPr="0049616D">
        <w:rPr>
          <w:rFonts w:asciiTheme="majorHAnsi" w:hAnsiTheme="majorHAnsi"/>
          <w:b/>
        </w:rPr>
        <w:t>Student support:</w:t>
      </w:r>
    </w:p>
    <w:p w14:paraId="7BC69B17" w14:textId="77777777" w:rsidR="00814F97" w:rsidRPr="0049616D" w:rsidRDefault="00814F97" w:rsidP="00814F97">
      <w:pPr>
        <w:pStyle w:val="ListParagraph"/>
        <w:numPr>
          <w:ilvl w:val="0"/>
          <w:numId w:val="11"/>
        </w:numPr>
        <w:tabs>
          <w:tab w:val="left" w:pos="360"/>
        </w:tabs>
        <w:rPr>
          <w:rFonts w:asciiTheme="majorHAnsi" w:hAnsiTheme="majorHAnsi"/>
          <w:b/>
        </w:rPr>
      </w:pPr>
      <w:r w:rsidRPr="0049616D">
        <w:rPr>
          <w:rFonts w:asciiTheme="majorHAnsi" w:hAnsiTheme="majorHAnsi" w:cs="Arial"/>
        </w:rPr>
        <w:t>Extended time</w:t>
      </w:r>
    </w:p>
    <w:p w14:paraId="2CD292FA" w14:textId="77777777" w:rsidR="00814F97" w:rsidRPr="0049616D" w:rsidRDefault="00814F97" w:rsidP="00814F97">
      <w:pPr>
        <w:pStyle w:val="ListParagraph"/>
        <w:numPr>
          <w:ilvl w:val="0"/>
          <w:numId w:val="11"/>
        </w:numPr>
        <w:tabs>
          <w:tab w:val="left" w:pos="360"/>
        </w:tabs>
        <w:rPr>
          <w:rFonts w:asciiTheme="majorHAnsi" w:hAnsiTheme="majorHAnsi"/>
          <w:b/>
        </w:rPr>
      </w:pPr>
      <w:r w:rsidRPr="0049616D">
        <w:rPr>
          <w:rFonts w:asciiTheme="majorHAnsi" w:hAnsiTheme="majorHAnsi" w:cs="Arial"/>
        </w:rPr>
        <w:t>Problem read aloud</w:t>
      </w:r>
    </w:p>
    <w:p w14:paraId="3F70EB0A" w14:textId="77777777" w:rsidR="00814F97" w:rsidRPr="0049616D" w:rsidRDefault="00814F97" w:rsidP="00814F97">
      <w:pPr>
        <w:pStyle w:val="ListParagraph"/>
        <w:numPr>
          <w:ilvl w:val="0"/>
          <w:numId w:val="11"/>
        </w:numPr>
        <w:tabs>
          <w:tab w:val="left" w:pos="360"/>
        </w:tabs>
        <w:rPr>
          <w:rFonts w:asciiTheme="majorHAnsi" w:hAnsiTheme="majorHAnsi"/>
          <w:b/>
        </w:rPr>
      </w:pPr>
      <w:r w:rsidRPr="0049616D">
        <w:rPr>
          <w:rFonts w:asciiTheme="majorHAnsi" w:hAnsiTheme="majorHAnsi" w:cs="Arial"/>
        </w:rPr>
        <w:t>Increased font size</w:t>
      </w:r>
    </w:p>
    <w:p w14:paraId="619F4682" w14:textId="69F5BF96" w:rsidR="00814F97" w:rsidRPr="0049616D" w:rsidRDefault="00814F97" w:rsidP="00814F97">
      <w:pPr>
        <w:pStyle w:val="ListParagraph"/>
        <w:numPr>
          <w:ilvl w:val="0"/>
          <w:numId w:val="11"/>
        </w:numPr>
        <w:tabs>
          <w:tab w:val="left" w:pos="360"/>
        </w:tabs>
        <w:rPr>
          <w:rFonts w:asciiTheme="majorHAnsi" w:hAnsiTheme="majorHAnsi"/>
          <w:b/>
        </w:rPr>
      </w:pPr>
      <w:r w:rsidRPr="0049616D">
        <w:rPr>
          <w:rFonts w:asciiTheme="majorHAnsi" w:hAnsiTheme="majorHAnsi" w:cs="Arial"/>
        </w:rPr>
        <w:t>Provide graphic organizer for table, equations, and graph</w:t>
      </w:r>
    </w:p>
    <w:p w14:paraId="710ED538" w14:textId="31C13530" w:rsidR="00BC790B" w:rsidRPr="0049616D" w:rsidRDefault="00BC790B" w:rsidP="00814F97">
      <w:pPr>
        <w:pStyle w:val="ListParagraph"/>
        <w:numPr>
          <w:ilvl w:val="0"/>
          <w:numId w:val="11"/>
        </w:numPr>
        <w:tabs>
          <w:tab w:val="left" w:pos="360"/>
        </w:tabs>
        <w:rPr>
          <w:rFonts w:asciiTheme="majorHAnsi" w:hAnsiTheme="majorHAnsi"/>
        </w:rPr>
      </w:pPr>
      <w:r w:rsidRPr="0049616D">
        <w:rPr>
          <w:rFonts w:asciiTheme="majorHAnsi" w:hAnsiTheme="majorHAnsi"/>
        </w:rPr>
        <w:t>Provide calculators</w:t>
      </w:r>
    </w:p>
    <w:p w14:paraId="3E9D4086" w14:textId="2A901492" w:rsidR="00BC790B" w:rsidRPr="0049616D" w:rsidRDefault="00BC790B" w:rsidP="00814F97">
      <w:pPr>
        <w:pStyle w:val="ListParagraph"/>
        <w:numPr>
          <w:ilvl w:val="0"/>
          <w:numId w:val="11"/>
        </w:numPr>
        <w:tabs>
          <w:tab w:val="left" w:pos="360"/>
        </w:tabs>
        <w:rPr>
          <w:rFonts w:asciiTheme="majorHAnsi" w:hAnsiTheme="majorHAnsi"/>
        </w:rPr>
      </w:pPr>
      <w:r w:rsidRPr="0049616D">
        <w:rPr>
          <w:rFonts w:asciiTheme="majorHAnsi" w:hAnsiTheme="majorHAnsi"/>
        </w:rPr>
        <w:lastRenderedPageBreak/>
        <w:t>Worked samples from previous work</w:t>
      </w:r>
    </w:p>
    <w:p w14:paraId="5C224A7A" w14:textId="51CDAC1F" w:rsidR="00BC790B" w:rsidRPr="0049616D" w:rsidRDefault="00BC790B" w:rsidP="00814F97">
      <w:pPr>
        <w:pStyle w:val="ListParagraph"/>
        <w:numPr>
          <w:ilvl w:val="0"/>
          <w:numId w:val="11"/>
        </w:numPr>
        <w:tabs>
          <w:tab w:val="left" w:pos="360"/>
        </w:tabs>
        <w:rPr>
          <w:rFonts w:asciiTheme="majorHAnsi" w:hAnsiTheme="majorHAnsi"/>
        </w:rPr>
      </w:pPr>
      <w:r w:rsidRPr="0049616D">
        <w:rPr>
          <w:rFonts w:asciiTheme="majorHAnsi" w:hAnsiTheme="majorHAnsi"/>
        </w:rPr>
        <w:t>List of vocabulary needed for this unit</w:t>
      </w:r>
    </w:p>
    <w:p w14:paraId="5A50F4CE" w14:textId="34172779" w:rsidR="00BC790B" w:rsidRPr="0049616D" w:rsidRDefault="00BC790B" w:rsidP="00814F97">
      <w:pPr>
        <w:pStyle w:val="ListParagraph"/>
        <w:numPr>
          <w:ilvl w:val="0"/>
          <w:numId w:val="11"/>
        </w:numPr>
        <w:tabs>
          <w:tab w:val="left" w:pos="360"/>
        </w:tabs>
        <w:rPr>
          <w:rFonts w:asciiTheme="majorHAnsi" w:hAnsiTheme="majorHAnsi"/>
        </w:rPr>
      </w:pPr>
      <w:r w:rsidRPr="0049616D">
        <w:rPr>
          <w:rFonts w:asciiTheme="majorHAnsi" w:hAnsiTheme="majorHAnsi"/>
        </w:rPr>
        <w:t xml:space="preserve">Provide sentence starters/frames </w:t>
      </w:r>
    </w:p>
    <w:p w14:paraId="6ECC70FA" w14:textId="24F4F9CD" w:rsidR="00BC790B" w:rsidRPr="0049616D" w:rsidRDefault="00BC790B" w:rsidP="00814F97">
      <w:pPr>
        <w:pStyle w:val="ListParagraph"/>
        <w:numPr>
          <w:ilvl w:val="0"/>
          <w:numId w:val="11"/>
        </w:numPr>
        <w:tabs>
          <w:tab w:val="left" w:pos="360"/>
        </w:tabs>
        <w:rPr>
          <w:rFonts w:asciiTheme="majorHAnsi" w:hAnsiTheme="majorHAnsi"/>
        </w:rPr>
      </w:pPr>
      <w:r w:rsidRPr="0049616D">
        <w:rPr>
          <w:rFonts w:asciiTheme="majorHAnsi" w:hAnsiTheme="majorHAnsi"/>
        </w:rPr>
        <w:t>Use actual samples of yearbook</w:t>
      </w:r>
    </w:p>
    <w:p w14:paraId="77522226" w14:textId="651FF9D3" w:rsidR="00BC790B" w:rsidRPr="0049616D" w:rsidRDefault="00BC790B" w:rsidP="00814F97">
      <w:pPr>
        <w:pStyle w:val="ListParagraph"/>
        <w:numPr>
          <w:ilvl w:val="0"/>
          <w:numId w:val="11"/>
        </w:numPr>
        <w:tabs>
          <w:tab w:val="left" w:pos="360"/>
        </w:tabs>
        <w:rPr>
          <w:rFonts w:asciiTheme="majorHAnsi" w:hAnsiTheme="majorHAnsi"/>
        </w:rPr>
      </w:pPr>
      <w:r w:rsidRPr="0049616D">
        <w:rPr>
          <w:rFonts w:asciiTheme="majorHAnsi" w:hAnsiTheme="majorHAnsi"/>
        </w:rPr>
        <w:t>Show online yearbook pricing and yearbook samples</w:t>
      </w:r>
    </w:p>
    <w:p w14:paraId="119C3539" w14:textId="77777777" w:rsidR="00317D15" w:rsidRPr="0049616D" w:rsidRDefault="00317D15" w:rsidP="00BC790B">
      <w:pPr>
        <w:tabs>
          <w:tab w:val="left" w:pos="360"/>
        </w:tabs>
        <w:rPr>
          <w:rFonts w:asciiTheme="majorHAnsi" w:hAnsiTheme="majorHAnsi"/>
        </w:rPr>
      </w:pPr>
    </w:p>
    <w:p w14:paraId="30B28F5E" w14:textId="77777777" w:rsidR="00317D15" w:rsidRPr="0049616D" w:rsidRDefault="00317D15" w:rsidP="00317D15">
      <w:pPr>
        <w:pStyle w:val="ListParagraph"/>
        <w:numPr>
          <w:ilvl w:val="0"/>
          <w:numId w:val="8"/>
        </w:numPr>
        <w:tabs>
          <w:tab w:val="left" w:pos="360"/>
        </w:tabs>
        <w:ind w:left="360"/>
        <w:rPr>
          <w:rFonts w:asciiTheme="majorHAnsi" w:hAnsiTheme="majorHAnsi"/>
          <w:b/>
        </w:rPr>
      </w:pPr>
      <w:r w:rsidRPr="0049616D">
        <w:rPr>
          <w:rFonts w:asciiTheme="majorHAnsi" w:hAnsiTheme="majorHAnsi"/>
          <w:b/>
        </w:rPr>
        <w:t>Extensions or variations:</w:t>
      </w:r>
    </w:p>
    <w:p w14:paraId="345A7429" w14:textId="2707A4E2" w:rsidR="00317D15" w:rsidRPr="0049616D" w:rsidRDefault="00BC790B" w:rsidP="00BC790B">
      <w:pPr>
        <w:pStyle w:val="ListParagraph"/>
        <w:numPr>
          <w:ilvl w:val="0"/>
          <w:numId w:val="14"/>
        </w:numPr>
        <w:tabs>
          <w:tab w:val="left" w:pos="360"/>
        </w:tabs>
        <w:rPr>
          <w:rFonts w:asciiTheme="majorHAnsi" w:hAnsiTheme="majorHAnsi"/>
        </w:rPr>
      </w:pPr>
      <w:r w:rsidRPr="0049616D">
        <w:rPr>
          <w:rFonts w:asciiTheme="majorHAnsi" w:hAnsiTheme="majorHAnsi"/>
        </w:rPr>
        <w:t>Final output can be an advertisement made on 1-sheet of paper showing:</w:t>
      </w:r>
    </w:p>
    <w:p w14:paraId="351CA58B" w14:textId="09981006" w:rsidR="00BC790B" w:rsidRPr="0049616D" w:rsidRDefault="00BC790B" w:rsidP="00BC790B">
      <w:pPr>
        <w:pStyle w:val="ListParagraph"/>
        <w:numPr>
          <w:ilvl w:val="1"/>
          <w:numId w:val="14"/>
        </w:numPr>
        <w:tabs>
          <w:tab w:val="left" w:pos="360"/>
        </w:tabs>
        <w:rPr>
          <w:rFonts w:asciiTheme="majorHAnsi" w:hAnsiTheme="majorHAnsi"/>
        </w:rPr>
      </w:pPr>
      <w:r w:rsidRPr="0049616D">
        <w:rPr>
          <w:rFonts w:asciiTheme="majorHAnsi" w:hAnsiTheme="majorHAnsi"/>
        </w:rPr>
        <w:t xml:space="preserve">Comparison of 3 </w:t>
      </w:r>
      <w:r w:rsidR="005641E1" w:rsidRPr="0049616D">
        <w:rPr>
          <w:rFonts w:asciiTheme="majorHAnsi" w:hAnsiTheme="majorHAnsi"/>
        </w:rPr>
        <w:t xml:space="preserve">yearbook </w:t>
      </w:r>
      <w:r w:rsidRPr="0049616D">
        <w:rPr>
          <w:rFonts w:asciiTheme="majorHAnsi" w:hAnsiTheme="majorHAnsi"/>
        </w:rPr>
        <w:t>companies</w:t>
      </w:r>
    </w:p>
    <w:p w14:paraId="3CF9AC9F" w14:textId="283E415C" w:rsidR="00BC790B" w:rsidRPr="0049616D" w:rsidRDefault="00BC790B" w:rsidP="00BC790B">
      <w:pPr>
        <w:pStyle w:val="ListParagraph"/>
        <w:numPr>
          <w:ilvl w:val="1"/>
          <w:numId w:val="14"/>
        </w:numPr>
        <w:tabs>
          <w:tab w:val="left" w:pos="360"/>
        </w:tabs>
        <w:rPr>
          <w:rFonts w:asciiTheme="majorHAnsi" w:hAnsiTheme="majorHAnsi"/>
        </w:rPr>
      </w:pPr>
      <w:r w:rsidRPr="0049616D">
        <w:rPr>
          <w:rFonts w:asciiTheme="majorHAnsi" w:hAnsiTheme="majorHAnsi"/>
        </w:rPr>
        <w:t>Evidence gathered from students’ ideas</w:t>
      </w:r>
    </w:p>
    <w:p w14:paraId="1A2212F7" w14:textId="1CFD0EA6" w:rsidR="00BC790B" w:rsidRPr="0049616D" w:rsidRDefault="00BC790B" w:rsidP="00BC790B">
      <w:pPr>
        <w:pStyle w:val="ListParagraph"/>
        <w:numPr>
          <w:ilvl w:val="1"/>
          <w:numId w:val="14"/>
        </w:numPr>
        <w:tabs>
          <w:tab w:val="left" w:pos="360"/>
        </w:tabs>
        <w:rPr>
          <w:rFonts w:asciiTheme="majorHAnsi" w:hAnsiTheme="majorHAnsi"/>
        </w:rPr>
      </w:pPr>
      <w:r w:rsidRPr="0049616D">
        <w:rPr>
          <w:rFonts w:asciiTheme="majorHAnsi" w:hAnsiTheme="majorHAnsi"/>
        </w:rPr>
        <w:t>Mathematical calculations and representations</w:t>
      </w:r>
    </w:p>
    <w:p w14:paraId="4DC86CA7" w14:textId="0459C811" w:rsidR="00BC790B" w:rsidRPr="0049616D" w:rsidRDefault="00BC790B" w:rsidP="00BC790B">
      <w:pPr>
        <w:pStyle w:val="ListParagraph"/>
        <w:numPr>
          <w:ilvl w:val="1"/>
          <w:numId w:val="14"/>
        </w:numPr>
        <w:tabs>
          <w:tab w:val="left" w:pos="360"/>
        </w:tabs>
        <w:rPr>
          <w:rFonts w:asciiTheme="majorHAnsi" w:hAnsiTheme="majorHAnsi"/>
        </w:rPr>
      </w:pPr>
      <w:r w:rsidRPr="0049616D">
        <w:rPr>
          <w:rFonts w:asciiTheme="majorHAnsi" w:hAnsiTheme="majorHAnsi"/>
        </w:rPr>
        <w:t xml:space="preserve">Justification as to why </w:t>
      </w:r>
      <w:r w:rsidR="005641E1" w:rsidRPr="0049616D">
        <w:rPr>
          <w:rFonts w:asciiTheme="majorHAnsi" w:hAnsiTheme="majorHAnsi"/>
        </w:rPr>
        <w:t>a</w:t>
      </w:r>
      <w:r w:rsidRPr="0049616D">
        <w:rPr>
          <w:rFonts w:asciiTheme="majorHAnsi" w:hAnsiTheme="majorHAnsi"/>
        </w:rPr>
        <w:t xml:space="preserve"> yearbook club or 8</w:t>
      </w:r>
      <w:r w:rsidRPr="0049616D">
        <w:rPr>
          <w:rFonts w:asciiTheme="majorHAnsi" w:hAnsiTheme="majorHAnsi"/>
          <w:vertAlign w:val="superscript"/>
        </w:rPr>
        <w:t>th</w:t>
      </w:r>
      <w:r w:rsidRPr="0049616D">
        <w:rPr>
          <w:rFonts w:asciiTheme="majorHAnsi" w:hAnsiTheme="majorHAnsi"/>
        </w:rPr>
        <w:t xml:space="preserve"> graders (if scenario is changed) choose </w:t>
      </w:r>
      <w:r w:rsidR="005641E1" w:rsidRPr="0049616D">
        <w:rPr>
          <w:rFonts w:asciiTheme="majorHAnsi" w:hAnsiTheme="majorHAnsi"/>
        </w:rPr>
        <w:t xml:space="preserve">that </w:t>
      </w:r>
      <w:r w:rsidRPr="0049616D">
        <w:rPr>
          <w:rFonts w:asciiTheme="majorHAnsi" w:hAnsiTheme="majorHAnsi"/>
        </w:rPr>
        <w:t>yearbook company</w:t>
      </w:r>
    </w:p>
    <w:p w14:paraId="0D271B52" w14:textId="77777777" w:rsidR="00317D15" w:rsidRPr="0049616D" w:rsidRDefault="00317D15" w:rsidP="009F55ED">
      <w:pPr>
        <w:tabs>
          <w:tab w:val="left" w:pos="360"/>
        </w:tabs>
        <w:ind w:left="360"/>
        <w:rPr>
          <w:rFonts w:asciiTheme="majorHAnsi" w:hAnsiTheme="majorHAnsi"/>
        </w:rPr>
      </w:pPr>
    </w:p>
    <w:p w14:paraId="304FC4C6" w14:textId="4E816E37" w:rsidR="00317D15" w:rsidRPr="0049616D" w:rsidRDefault="00317D15" w:rsidP="00317D15">
      <w:pPr>
        <w:pStyle w:val="ListParagraph"/>
        <w:numPr>
          <w:ilvl w:val="0"/>
          <w:numId w:val="8"/>
        </w:numPr>
        <w:tabs>
          <w:tab w:val="left" w:pos="360"/>
        </w:tabs>
        <w:ind w:left="360"/>
        <w:rPr>
          <w:rFonts w:asciiTheme="majorHAnsi" w:hAnsiTheme="majorHAnsi"/>
          <w:b/>
        </w:rPr>
      </w:pPr>
      <w:r w:rsidRPr="0049616D">
        <w:rPr>
          <w:rFonts w:asciiTheme="majorHAnsi" w:hAnsiTheme="majorHAnsi"/>
          <w:b/>
        </w:rPr>
        <w:t>Scoring:</w:t>
      </w:r>
    </w:p>
    <w:p w14:paraId="7F3CAB4E" w14:textId="45E773B1" w:rsidR="00317D15" w:rsidRPr="0049616D" w:rsidRDefault="0064593F" w:rsidP="009F55ED">
      <w:pPr>
        <w:tabs>
          <w:tab w:val="left" w:pos="360"/>
        </w:tabs>
        <w:ind w:left="360"/>
        <w:rPr>
          <w:rFonts w:asciiTheme="majorHAnsi" w:hAnsiTheme="majorHAnsi"/>
        </w:rPr>
      </w:pPr>
      <w:r w:rsidRPr="0049616D">
        <w:rPr>
          <w:rFonts w:asciiTheme="majorHAnsi" w:hAnsiTheme="majorHAnsi"/>
        </w:rPr>
        <w:t>S</w:t>
      </w:r>
      <w:r w:rsidR="00BD47F2" w:rsidRPr="0049616D">
        <w:rPr>
          <w:rFonts w:asciiTheme="majorHAnsi" w:hAnsiTheme="majorHAnsi"/>
        </w:rPr>
        <w:t>tudent work</w:t>
      </w:r>
      <w:r w:rsidRPr="0049616D">
        <w:rPr>
          <w:rFonts w:asciiTheme="majorHAnsi" w:hAnsiTheme="majorHAnsi"/>
        </w:rPr>
        <w:t xml:space="preserve"> can b</w:t>
      </w:r>
      <w:r w:rsidR="00E10E83" w:rsidRPr="0049616D">
        <w:rPr>
          <w:rFonts w:asciiTheme="majorHAnsi" w:hAnsiTheme="majorHAnsi"/>
        </w:rPr>
        <w:t>e scored using the Printing Yearbooks Performance Task R</w:t>
      </w:r>
      <w:r w:rsidRPr="0049616D">
        <w:rPr>
          <w:rFonts w:asciiTheme="majorHAnsi" w:hAnsiTheme="majorHAnsi"/>
        </w:rPr>
        <w:t xml:space="preserve">ubric. </w:t>
      </w:r>
    </w:p>
    <w:p w14:paraId="618E04BA" w14:textId="77777777" w:rsidR="00DE19B3" w:rsidRPr="0049616D" w:rsidRDefault="00DE19B3" w:rsidP="009F55ED">
      <w:pPr>
        <w:tabs>
          <w:tab w:val="left" w:pos="360"/>
        </w:tabs>
        <w:ind w:left="360"/>
        <w:rPr>
          <w:rFonts w:asciiTheme="majorHAnsi" w:hAnsiTheme="majorHAnsi"/>
        </w:rPr>
      </w:pPr>
    </w:p>
    <w:p w14:paraId="17D15779" w14:textId="77777777" w:rsidR="00295646" w:rsidRPr="0049616D" w:rsidRDefault="00295646" w:rsidP="009F55ED">
      <w:pPr>
        <w:tabs>
          <w:tab w:val="left" w:pos="360"/>
        </w:tabs>
        <w:ind w:left="360"/>
        <w:rPr>
          <w:rFonts w:asciiTheme="majorHAnsi" w:hAnsiTheme="majorHAnsi"/>
        </w:rPr>
      </w:pPr>
    </w:p>
    <w:sectPr w:rsidR="00295646" w:rsidRPr="0049616D" w:rsidSect="006C4B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96911" w14:textId="77777777" w:rsidR="00E25B1C" w:rsidRDefault="00E25B1C" w:rsidP="005A034A">
      <w:r>
        <w:separator/>
      </w:r>
    </w:p>
  </w:endnote>
  <w:endnote w:type="continuationSeparator" w:id="0">
    <w:p w14:paraId="02E33E3C" w14:textId="77777777" w:rsidR="00E25B1C" w:rsidRDefault="00E25B1C"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C64B7C" w:rsidRDefault="00C64B7C"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C64B7C" w:rsidRDefault="00C64B7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14:paraId="3944BF29" w14:textId="77777777" w:rsidR="00567DF2" w:rsidRPr="003837EA" w:rsidRDefault="00567DF2" w:rsidP="00567DF2">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Pr>
        <w:rStyle w:val="PageNumber"/>
        <w:noProof/>
        <w:sz w:val="16"/>
        <w:szCs w:val="16"/>
      </w:rPr>
      <w:t>1</w:t>
    </w:r>
    <w:r w:rsidRPr="003837EA">
      <w:rPr>
        <w:rStyle w:val="PageNumber"/>
        <w:sz w:val="16"/>
        <w:szCs w:val="16"/>
      </w:rPr>
      <w:fldChar w:fldCharType="end"/>
    </w:r>
  </w:p>
  <w:p w14:paraId="1D665DB1" w14:textId="77777777" w:rsidR="00567DF2" w:rsidRDefault="00567DF2" w:rsidP="00567DF2">
    <w:pPr>
      <w:pStyle w:val="p1"/>
      <w:ind w:left="-180" w:right="360"/>
      <w:rPr>
        <w:rFonts w:asciiTheme="majorHAnsi" w:hAnsiTheme="majorHAnsi"/>
        <w:sz w:val="16"/>
        <w:szCs w:val="16"/>
      </w:rPr>
    </w:pPr>
    <w:r w:rsidRPr="00EA0304">
      <w:rPr>
        <w:rFonts w:asciiTheme="majorHAnsi" w:hAnsiTheme="majorHAnsi"/>
        <w:noProof/>
        <w:sz w:val="16"/>
        <w:szCs w:val="16"/>
      </w:rPr>
      <w:drawing>
        <wp:inline distT="0" distB="0" distL="0" distR="0" wp14:anchorId="11631967" wp14:editId="21D22F21">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35DECA3C" w14:textId="19911D1A" w:rsidR="00C64B7C" w:rsidRPr="00567DF2" w:rsidRDefault="00567DF2" w:rsidP="00567DF2">
    <w:pPr>
      <w:pStyle w:val="p1"/>
      <w:ind w:left="-180" w:right="27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Pr>
        <w:rFonts w:asciiTheme="majorHAnsi" w:eastAsia="Times New Roman" w:hAnsiTheme="majorHAnsi" w:cstheme="majorHAnsi"/>
        <w:color w:val="auto"/>
        <w:shd w:val="clear" w:color="auto" w:fill="FFFFFF"/>
      </w:rPr>
      <w:t xml:space="preserve">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Printing Yearbooks</w:t>
    </w:r>
    <w:r w:rsidRPr="001A4C8A">
      <w:rPr>
        <w:rFonts w:asciiTheme="majorHAnsi" w:eastAsia="Times New Roman" w:hAnsiTheme="majorHAnsi" w:cstheme="majorHAnsi"/>
        <w:i/>
        <w:color w:val="000000" w:themeColor="text1"/>
        <w:shd w:val="clear" w:color="auto" w:fill="FFFFFF"/>
      </w:rPr>
      <w:t xml:space="preserve"> </w:t>
    </w:r>
    <w:r w:rsidRPr="001A4C8A">
      <w:rPr>
        <w:rFonts w:asciiTheme="majorHAnsi" w:eastAsia="Times New Roman" w:hAnsiTheme="majorHAnsi" w:cstheme="majorHAnsi"/>
        <w:color w:val="000000" w:themeColor="text1"/>
        <w:shd w:val="clear" w:color="auto" w:fill="FFFFFF"/>
      </w:rPr>
      <w:t>was authored by</w:t>
    </w:r>
    <w:r w:rsidRPr="001A4C8A">
      <w:rPr>
        <w:rFonts w:asciiTheme="majorHAnsi" w:hAnsiTheme="majorHAnsi" w:cstheme="majorHAnsi"/>
        <w:color w:val="000000" w:themeColor="text1"/>
      </w:rPr>
      <w:t xml:space="preserve"> </w:t>
    </w:r>
    <w:r>
      <w:rPr>
        <w:rFonts w:asciiTheme="majorHAnsi" w:hAnsiTheme="majorHAnsi"/>
        <w:color w:val="000000" w:themeColor="text1"/>
      </w:rPr>
      <w:t>Deborah Dyer</w:t>
    </w:r>
    <w:r w:rsidRPr="001A4C8A">
      <w:rPr>
        <w:rFonts w:asciiTheme="majorHAnsi" w:hAnsiTheme="majorHAnsi" w:cstheme="majorHAnsi"/>
        <w:color w:val="000000" w:themeColor="text1"/>
      </w:rPr>
      <w:t xml:space="preserve"> at New Hampshire Task Bank.”</w:t>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C64B7C" w:rsidRPr="005A034A" w:rsidRDefault="00C64B7C"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C64B7C" w:rsidRPr="005A034A" w:rsidRDefault="00C64B7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5B0BF" w14:textId="77777777" w:rsidR="00E25B1C" w:rsidRDefault="00E25B1C" w:rsidP="005A034A">
      <w:r>
        <w:separator/>
      </w:r>
    </w:p>
  </w:footnote>
  <w:footnote w:type="continuationSeparator" w:id="0">
    <w:p w14:paraId="21D1C6C8" w14:textId="77777777" w:rsidR="00E25B1C" w:rsidRDefault="00E25B1C"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E26D3" w14:textId="77777777" w:rsidR="00567DF2" w:rsidRDefault="00567DF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35E05" w14:textId="77777777" w:rsidR="00567DF2" w:rsidRDefault="00567DF2" w:rsidP="00567DF2">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54F8B891" wp14:editId="64CD7834">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84AAD4D" w14:textId="77777777" w:rsidR="00567DF2" w:rsidRPr="0032073F" w:rsidRDefault="00567DF2" w:rsidP="00567DF2">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C64B7C" w:rsidRPr="00567DF2" w:rsidRDefault="00C64B7C" w:rsidP="00567DF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59BD0" w14:textId="77777777" w:rsidR="00567DF2" w:rsidRDefault="00567D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F5C8D"/>
    <w:multiLevelType w:val="hybridMultilevel"/>
    <w:tmpl w:val="9594F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8F62D0"/>
    <w:multiLevelType w:val="hybridMultilevel"/>
    <w:tmpl w:val="14C2B3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5F4632"/>
    <w:multiLevelType w:val="hybridMultilevel"/>
    <w:tmpl w:val="3B047B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B8367C"/>
    <w:multiLevelType w:val="hybridMultilevel"/>
    <w:tmpl w:val="CB6479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C78CF"/>
    <w:multiLevelType w:val="hybridMultilevel"/>
    <w:tmpl w:val="E26A8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857C09"/>
    <w:multiLevelType w:val="hybridMultilevel"/>
    <w:tmpl w:val="BE20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810DCDA">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F61E03"/>
    <w:multiLevelType w:val="hybridMultilevel"/>
    <w:tmpl w:val="87CC4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0208F7"/>
    <w:multiLevelType w:val="hybridMultilevel"/>
    <w:tmpl w:val="20BAE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1C0218"/>
    <w:multiLevelType w:val="hybridMultilevel"/>
    <w:tmpl w:val="C20CD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286C2D"/>
    <w:multiLevelType w:val="hybridMultilevel"/>
    <w:tmpl w:val="F2287878"/>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7A4721"/>
    <w:multiLevelType w:val="hybridMultilevel"/>
    <w:tmpl w:val="8BD2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5930D6"/>
    <w:multiLevelType w:val="hybridMultilevel"/>
    <w:tmpl w:val="8202F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E44693"/>
    <w:multiLevelType w:val="hybridMultilevel"/>
    <w:tmpl w:val="4C048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6"/>
  </w:num>
  <w:num w:numId="3">
    <w:abstractNumId w:val="0"/>
  </w:num>
  <w:num w:numId="4">
    <w:abstractNumId w:val="18"/>
  </w:num>
  <w:num w:numId="5">
    <w:abstractNumId w:val="12"/>
  </w:num>
  <w:num w:numId="6">
    <w:abstractNumId w:val="19"/>
  </w:num>
  <w:num w:numId="7">
    <w:abstractNumId w:val="3"/>
  </w:num>
  <w:num w:numId="8">
    <w:abstractNumId w:val="13"/>
  </w:num>
  <w:num w:numId="9">
    <w:abstractNumId w:val="14"/>
  </w:num>
  <w:num w:numId="10">
    <w:abstractNumId w:val="7"/>
  </w:num>
  <w:num w:numId="11">
    <w:abstractNumId w:val="10"/>
  </w:num>
  <w:num w:numId="12">
    <w:abstractNumId w:val="17"/>
  </w:num>
  <w:num w:numId="13">
    <w:abstractNumId w:val="8"/>
  </w:num>
  <w:num w:numId="14">
    <w:abstractNumId w:val="1"/>
  </w:num>
  <w:num w:numId="15">
    <w:abstractNumId w:val="4"/>
  </w:num>
  <w:num w:numId="16">
    <w:abstractNumId w:val="9"/>
  </w:num>
  <w:num w:numId="17">
    <w:abstractNumId w:val="2"/>
  </w:num>
  <w:num w:numId="18">
    <w:abstractNumId w:val="15"/>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26131"/>
    <w:rsid w:val="00041F38"/>
    <w:rsid w:val="00072F0D"/>
    <w:rsid w:val="0011762D"/>
    <w:rsid w:val="00170787"/>
    <w:rsid w:val="00170BA9"/>
    <w:rsid w:val="001849DF"/>
    <w:rsid w:val="00186F88"/>
    <w:rsid w:val="00187039"/>
    <w:rsid w:val="001C077F"/>
    <w:rsid w:val="001D22FA"/>
    <w:rsid w:val="001D308B"/>
    <w:rsid w:val="00241878"/>
    <w:rsid w:val="00260936"/>
    <w:rsid w:val="00285D1D"/>
    <w:rsid w:val="00295646"/>
    <w:rsid w:val="002B71BE"/>
    <w:rsid w:val="002C6502"/>
    <w:rsid w:val="002C7412"/>
    <w:rsid w:val="002E0E70"/>
    <w:rsid w:val="002E723B"/>
    <w:rsid w:val="00317D15"/>
    <w:rsid w:val="003328BC"/>
    <w:rsid w:val="00340C2E"/>
    <w:rsid w:val="00357018"/>
    <w:rsid w:val="003956FC"/>
    <w:rsid w:val="00405006"/>
    <w:rsid w:val="00410A27"/>
    <w:rsid w:val="004152F2"/>
    <w:rsid w:val="004414B2"/>
    <w:rsid w:val="004478C6"/>
    <w:rsid w:val="0048434A"/>
    <w:rsid w:val="0049616D"/>
    <w:rsid w:val="004B37ED"/>
    <w:rsid w:val="004C704E"/>
    <w:rsid w:val="00522628"/>
    <w:rsid w:val="00522755"/>
    <w:rsid w:val="005373E3"/>
    <w:rsid w:val="005641E1"/>
    <w:rsid w:val="00567DF2"/>
    <w:rsid w:val="0057546C"/>
    <w:rsid w:val="005A034A"/>
    <w:rsid w:val="005A0421"/>
    <w:rsid w:val="005C0950"/>
    <w:rsid w:val="005D26AD"/>
    <w:rsid w:val="00606617"/>
    <w:rsid w:val="00610449"/>
    <w:rsid w:val="00626CD3"/>
    <w:rsid w:val="0064593F"/>
    <w:rsid w:val="00666E8D"/>
    <w:rsid w:val="006778A5"/>
    <w:rsid w:val="0068620A"/>
    <w:rsid w:val="006A005D"/>
    <w:rsid w:val="006A2388"/>
    <w:rsid w:val="006C11E0"/>
    <w:rsid w:val="006C4B31"/>
    <w:rsid w:val="006F3D6B"/>
    <w:rsid w:val="00714D52"/>
    <w:rsid w:val="00787738"/>
    <w:rsid w:val="007B02A3"/>
    <w:rsid w:val="007D7F4D"/>
    <w:rsid w:val="007F7628"/>
    <w:rsid w:val="00814F97"/>
    <w:rsid w:val="008163F6"/>
    <w:rsid w:val="00816A60"/>
    <w:rsid w:val="00820C45"/>
    <w:rsid w:val="00826523"/>
    <w:rsid w:val="008C0855"/>
    <w:rsid w:val="008C301C"/>
    <w:rsid w:val="008F5826"/>
    <w:rsid w:val="00911FA4"/>
    <w:rsid w:val="009415D9"/>
    <w:rsid w:val="0095539F"/>
    <w:rsid w:val="0096409C"/>
    <w:rsid w:val="00982389"/>
    <w:rsid w:val="009B2D4B"/>
    <w:rsid w:val="009E718A"/>
    <w:rsid w:val="009F55ED"/>
    <w:rsid w:val="00A31FFA"/>
    <w:rsid w:val="00A52262"/>
    <w:rsid w:val="00A666FC"/>
    <w:rsid w:val="00A72967"/>
    <w:rsid w:val="00AD7F0F"/>
    <w:rsid w:val="00AE30D7"/>
    <w:rsid w:val="00B27A06"/>
    <w:rsid w:val="00B4067E"/>
    <w:rsid w:val="00B56CB4"/>
    <w:rsid w:val="00B618E4"/>
    <w:rsid w:val="00B70AFF"/>
    <w:rsid w:val="00B740F7"/>
    <w:rsid w:val="00BB75C6"/>
    <w:rsid w:val="00BC4687"/>
    <w:rsid w:val="00BC790B"/>
    <w:rsid w:val="00BD47F2"/>
    <w:rsid w:val="00C1117B"/>
    <w:rsid w:val="00C2593E"/>
    <w:rsid w:val="00C6419D"/>
    <w:rsid w:val="00C64B7C"/>
    <w:rsid w:val="00CB34DD"/>
    <w:rsid w:val="00CC5468"/>
    <w:rsid w:val="00CD4DD3"/>
    <w:rsid w:val="00CE6392"/>
    <w:rsid w:val="00D11771"/>
    <w:rsid w:val="00D37CC8"/>
    <w:rsid w:val="00D63D1E"/>
    <w:rsid w:val="00D66000"/>
    <w:rsid w:val="00D67EB7"/>
    <w:rsid w:val="00D75418"/>
    <w:rsid w:val="00DC3CEC"/>
    <w:rsid w:val="00DC4CA2"/>
    <w:rsid w:val="00DE19B3"/>
    <w:rsid w:val="00DE2AEF"/>
    <w:rsid w:val="00DF213F"/>
    <w:rsid w:val="00E01EF4"/>
    <w:rsid w:val="00E10E83"/>
    <w:rsid w:val="00E25B1C"/>
    <w:rsid w:val="00E91FA8"/>
    <w:rsid w:val="00E975C5"/>
    <w:rsid w:val="00EB7719"/>
    <w:rsid w:val="00F159F6"/>
    <w:rsid w:val="00F26430"/>
    <w:rsid w:val="00F352BB"/>
    <w:rsid w:val="00F37326"/>
    <w:rsid w:val="00F46F3C"/>
    <w:rsid w:val="00F6482A"/>
    <w:rsid w:val="00F70EBD"/>
    <w:rsid w:val="00FC2FE3"/>
    <w:rsid w:val="00FC6878"/>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567DF2"/>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168549">
      <w:bodyDiv w:val="1"/>
      <w:marLeft w:val="0"/>
      <w:marRight w:val="0"/>
      <w:marTop w:val="0"/>
      <w:marBottom w:val="0"/>
      <w:divBdr>
        <w:top w:val="none" w:sz="0" w:space="0" w:color="auto"/>
        <w:left w:val="none" w:sz="0" w:space="0" w:color="auto"/>
        <w:bottom w:val="none" w:sz="0" w:space="0" w:color="auto"/>
        <w:right w:val="none" w:sz="0" w:space="0" w:color="auto"/>
      </w:divBdr>
      <w:divsChild>
        <w:div w:id="1289051699">
          <w:marLeft w:val="0"/>
          <w:marRight w:val="0"/>
          <w:marTop w:val="0"/>
          <w:marBottom w:val="0"/>
          <w:divBdr>
            <w:top w:val="none" w:sz="0" w:space="0" w:color="auto"/>
            <w:left w:val="none" w:sz="0" w:space="0" w:color="auto"/>
            <w:bottom w:val="none" w:sz="0" w:space="0" w:color="auto"/>
            <w:right w:val="none" w:sz="0" w:space="0" w:color="auto"/>
          </w:divBdr>
          <w:divsChild>
            <w:div w:id="37244532">
              <w:marLeft w:val="0"/>
              <w:marRight w:val="0"/>
              <w:marTop w:val="0"/>
              <w:marBottom w:val="0"/>
              <w:divBdr>
                <w:top w:val="none" w:sz="0" w:space="0" w:color="auto"/>
                <w:left w:val="none" w:sz="0" w:space="0" w:color="auto"/>
                <w:bottom w:val="none" w:sz="0" w:space="0" w:color="auto"/>
                <w:right w:val="none" w:sz="0" w:space="0" w:color="auto"/>
              </w:divBdr>
              <w:divsChild>
                <w:div w:id="161549309">
                  <w:marLeft w:val="0"/>
                  <w:marRight w:val="0"/>
                  <w:marTop w:val="0"/>
                  <w:marBottom w:val="0"/>
                  <w:divBdr>
                    <w:top w:val="none" w:sz="0" w:space="0" w:color="auto"/>
                    <w:left w:val="none" w:sz="0" w:space="0" w:color="auto"/>
                    <w:bottom w:val="none" w:sz="0" w:space="0" w:color="auto"/>
                    <w:right w:val="none" w:sz="0" w:space="0" w:color="auto"/>
                  </w:divBdr>
                  <w:divsChild>
                    <w:div w:id="1927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35529">
      <w:bodyDiv w:val="1"/>
      <w:marLeft w:val="0"/>
      <w:marRight w:val="0"/>
      <w:marTop w:val="0"/>
      <w:marBottom w:val="0"/>
      <w:divBdr>
        <w:top w:val="none" w:sz="0" w:space="0" w:color="auto"/>
        <w:left w:val="none" w:sz="0" w:space="0" w:color="auto"/>
        <w:bottom w:val="none" w:sz="0" w:space="0" w:color="auto"/>
        <w:right w:val="none" w:sz="0" w:space="0" w:color="auto"/>
      </w:divBdr>
      <w:divsChild>
        <w:div w:id="276255493">
          <w:marLeft w:val="0"/>
          <w:marRight w:val="0"/>
          <w:marTop w:val="0"/>
          <w:marBottom w:val="0"/>
          <w:divBdr>
            <w:top w:val="none" w:sz="0" w:space="0" w:color="auto"/>
            <w:left w:val="none" w:sz="0" w:space="0" w:color="auto"/>
            <w:bottom w:val="none" w:sz="0" w:space="0" w:color="auto"/>
            <w:right w:val="none" w:sz="0" w:space="0" w:color="auto"/>
          </w:divBdr>
          <w:divsChild>
            <w:div w:id="1483080788">
              <w:marLeft w:val="0"/>
              <w:marRight w:val="0"/>
              <w:marTop w:val="0"/>
              <w:marBottom w:val="0"/>
              <w:divBdr>
                <w:top w:val="none" w:sz="0" w:space="0" w:color="auto"/>
                <w:left w:val="none" w:sz="0" w:space="0" w:color="auto"/>
                <w:bottom w:val="none" w:sz="0" w:space="0" w:color="auto"/>
                <w:right w:val="none" w:sz="0" w:space="0" w:color="auto"/>
              </w:divBdr>
              <w:divsChild>
                <w:div w:id="1241869555">
                  <w:marLeft w:val="0"/>
                  <w:marRight w:val="0"/>
                  <w:marTop w:val="0"/>
                  <w:marBottom w:val="0"/>
                  <w:divBdr>
                    <w:top w:val="none" w:sz="0" w:space="0" w:color="auto"/>
                    <w:left w:val="none" w:sz="0" w:space="0" w:color="auto"/>
                    <w:bottom w:val="none" w:sz="0" w:space="0" w:color="auto"/>
                    <w:right w:val="none" w:sz="0" w:space="0" w:color="auto"/>
                  </w:divBdr>
                  <w:divsChild>
                    <w:div w:id="16149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1261</Words>
  <Characters>7194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2</cp:revision>
  <dcterms:created xsi:type="dcterms:W3CDTF">2017-12-07T20:13:00Z</dcterms:created>
  <dcterms:modified xsi:type="dcterms:W3CDTF">2017-12-07T20:13:00Z</dcterms:modified>
</cp:coreProperties>
</file>