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C2EAE" w14:textId="77777777" w:rsidR="006D45A1" w:rsidRPr="00F11E10" w:rsidRDefault="006D45A1" w:rsidP="006D45A1">
      <w:pPr>
        <w:rPr>
          <w:rFonts w:asciiTheme="majorHAnsi" w:hAnsiTheme="majorHAnsi"/>
          <w:b/>
          <w:sz w:val="22"/>
          <w:szCs w:val="22"/>
        </w:rPr>
      </w:pPr>
      <w:r w:rsidRPr="00F11E10">
        <w:rPr>
          <w:rFonts w:asciiTheme="majorHAnsi" w:hAnsiTheme="majorHAnsi"/>
          <w:b/>
          <w:sz w:val="22"/>
          <w:szCs w:val="22"/>
        </w:rPr>
        <w:t xml:space="preserve">Subject area/course: </w:t>
      </w:r>
      <w:r w:rsidRPr="006B1358">
        <w:rPr>
          <w:rFonts w:asciiTheme="majorHAnsi" w:hAnsiTheme="majorHAnsi"/>
          <w:sz w:val="22"/>
          <w:szCs w:val="22"/>
        </w:rPr>
        <w:t>Science/</w:t>
      </w:r>
      <w:r w:rsidRPr="00887001">
        <w:rPr>
          <w:rFonts w:asciiTheme="majorHAnsi" w:hAnsiTheme="majorHAnsi"/>
          <w:sz w:val="22"/>
          <w:szCs w:val="22"/>
        </w:rPr>
        <w:t>Biology</w:t>
      </w:r>
      <w:r>
        <w:rPr>
          <w:rFonts w:asciiTheme="majorHAnsi" w:hAnsiTheme="majorHAnsi"/>
          <w:sz w:val="22"/>
          <w:szCs w:val="22"/>
        </w:rPr>
        <w:t xml:space="preserve"> - Genetics</w:t>
      </w:r>
    </w:p>
    <w:p w14:paraId="64D77963" w14:textId="77777777" w:rsidR="006D45A1" w:rsidRPr="00F11E10" w:rsidRDefault="006D45A1" w:rsidP="006D45A1">
      <w:pPr>
        <w:rPr>
          <w:rFonts w:asciiTheme="majorHAnsi" w:hAnsiTheme="majorHAnsi"/>
          <w:b/>
          <w:sz w:val="22"/>
          <w:szCs w:val="22"/>
        </w:rPr>
      </w:pPr>
      <w:r w:rsidRPr="00F11E10">
        <w:rPr>
          <w:rFonts w:asciiTheme="majorHAnsi" w:hAnsiTheme="majorHAnsi"/>
          <w:b/>
          <w:sz w:val="22"/>
          <w:szCs w:val="22"/>
        </w:rPr>
        <w:t xml:space="preserve">Grade level/band: </w:t>
      </w:r>
      <w:r>
        <w:rPr>
          <w:rFonts w:asciiTheme="majorHAnsi" w:hAnsiTheme="majorHAnsi"/>
          <w:sz w:val="22"/>
          <w:szCs w:val="22"/>
        </w:rPr>
        <w:t>10</w:t>
      </w:r>
    </w:p>
    <w:p w14:paraId="3958C34D" w14:textId="77777777" w:rsidR="006D45A1" w:rsidRPr="007F3CA1" w:rsidRDefault="006D45A1" w:rsidP="006D45A1">
      <w:pPr>
        <w:rPr>
          <w:rFonts w:ascii="Arial" w:hAnsi="Arial" w:cs="Arial"/>
          <w:sz w:val="20"/>
          <w:szCs w:val="20"/>
        </w:rPr>
      </w:pPr>
      <w:r w:rsidRPr="00F11E10">
        <w:rPr>
          <w:rFonts w:asciiTheme="majorHAnsi" w:hAnsiTheme="majorHAnsi"/>
          <w:b/>
          <w:sz w:val="22"/>
          <w:szCs w:val="22"/>
        </w:rPr>
        <w:t xml:space="preserve">Task source: </w:t>
      </w:r>
      <w:r w:rsidRPr="006B1358">
        <w:rPr>
          <w:rFonts w:asciiTheme="majorHAnsi" w:hAnsiTheme="majorHAnsi"/>
          <w:sz w:val="22"/>
          <w:szCs w:val="22"/>
        </w:rPr>
        <w:t xml:space="preserve">New Hampshire Task Bank; Author: </w:t>
      </w:r>
      <w:r w:rsidRPr="006B1358">
        <w:rPr>
          <w:rFonts w:asciiTheme="majorHAnsi" w:hAnsiTheme="majorHAnsi" w:cs="Arial"/>
          <w:sz w:val="22"/>
          <w:szCs w:val="22"/>
        </w:rPr>
        <w:t>Megan Brown and Maureen Munn, The GENETICS Project. University of Washington. Modified by: Rita Ciambra, Valerie Cunha, John Duplinsky, Marilyn Shepardson, and Michelle Webber; Science Department, Spaulding High School, Rochester, NH.</w:t>
      </w:r>
    </w:p>
    <w:p w14:paraId="1E74CEEB" w14:textId="77777777" w:rsidR="00437CA7" w:rsidRPr="00A52385" w:rsidRDefault="00437CA7" w:rsidP="0096409C">
      <w:pPr>
        <w:rPr>
          <w:rFonts w:asciiTheme="majorHAnsi" w:hAnsiTheme="majorHAnsi"/>
        </w:rPr>
      </w:pPr>
    </w:p>
    <w:p w14:paraId="101A07DE" w14:textId="77777777" w:rsidR="006D45A1" w:rsidRPr="006B1358" w:rsidRDefault="006D45A1" w:rsidP="006D45A1">
      <w:pPr>
        <w:jc w:val="center"/>
        <w:rPr>
          <w:rFonts w:asciiTheme="majorHAnsi" w:hAnsiTheme="majorHAnsi"/>
          <w:b/>
          <w:sz w:val="28"/>
          <w:szCs w:val="28"/>
        </w:rPr>
      </w:pPr>
      <w:r>
        <w:rPr>
          <w:rFonts w:asciiTheme="majorHAnsi" w:hAnsiTheme="majorHAnsi"/>
          <w:b/>
          <w:sz w:val="28"/>
          <w:szCs w:val="28"/>
        </w:rPr>
        <w:t>Toothpick Fish Inquiry Task</w:t>
      </w:r>
    </w:p>
    <w:p w14:paraId="17A26A90" w14:textId="77777777" w:rsidR="0096409C" w:rsidRPr="00371652" w:rsidRDefault="0096409C" w:rsidP="0096409C">
      <w:pPr>
        <w:rPr>
          <w:rFonts w:asciiTheme="majorHAnsi" w:hAnsiTheme="majorHAnsi"/>
          <w:u w:val="single"/>
        </w:rPr>
      </w:pPr>
    </w:p>
    <w:p w14:paraId="4CDEC4FE" w14:textId="657B5AB5"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r w:rsidR="006D45A1">
        <w:rPr>
          <w:rFonts w:asciiTheme="majorHAnsi" w:hAnsiTheme="majorHAnsi"/>
          <w:b/>
          <w:color w:val="1F497D" w:themeColor="text2"/>
          <w:u w:val="single"/>
        </w:rPr>
        <w:t xml:space="preserve">   </w:t>
      </w:r>
    </w:p>
    <w:p w14:paraId="19382456" w14:textId="77777777" w:rsidR="0096409C" w:rsidRDefault="0096409C" w:rsidP="0096409C">
      <w:pPr>
        <w:rPr>
          <w:rFonts w:asciiTheme="majorHAnsi" w:hAnsiTheme="majorHAnsi"/>
        </w:rPr>
      </w:pPr>
    </w:p>
    <w:p w14:paraId="19D6A57A" w14:textId="77777777" w:rsidR="0096409C" w:rsidRPr="001D6B68" w:rsidRDefault="0096409C" w:rsidP="0096409C">
      <w:pPr>
        <w:pStyle w:val="ListParagraph"/>
        <w:numPr>
          <w:ilvl w:val="0"/>
          <w:numId w:val="2"/>
        </w:numPr>
        <w:tabs>
          <w:tab w:val="left" w:pos="180"/>
        </w:tabs>
        <w:ind w:left="360"/>
        <w:rPr>
          <w:rFonts w:asciiTheme="majorHAnsi" w:hAnsiTheme="majorHAnsi"/>
        </w:rPr>
      </w:pPr>
      <w:r w:rsidRPr="001D6B68">
        <w:rPr>
          <w:rFonts w:asciiTheme="majorHAnsi" w:hAnsiTheme="majorHAnsi"/>
          <w:b/>
        </w:rPr>
        <w:t>Task context</w:t>
      </w:r>
      <w:r w:rsidRPr="001D6B68">
        <w:rPr>
          <w:rFonts w:asciiTheme="majorHAnsi" w:hAnsiTheme="majorHAnsi"/>
        </w:rPr>
        <w:t>:</w:t>
      </w:r>
    </w:p>
    <w:p w14:paraId="52580132" w14:textId="77777777" w:rsidR="00C72C5A" w:rsidRDefault="00C72C5A" w:rsidP="00C72C5A">
      <w:pPr>
        <w:rPr>
          <w:rFonts w:asciiTheme="majorHAnsi" w:hAnsiTheme="majorHAnsi"/>
          <w:b/>
        </w:rPr>
      </w:pPr>
    </w:p>
    <w:p w14:paraId="5DFE9477" w14:textId="371131BA" w:rsidR="00C72C5A" w:rsidRPr="00C72C5A" w:rsidRDefault="00C72C5A" w:rsidP="00C72C5A">
      <w:pPr>
        <w:ind w:left="360"/>
        <w:rPr>
          <w:rFonts w:asciiTheme="majorHAnsi" w:hAnsiTheme="majorHAnsi"/>
          <w:b/>
          <w:i/>
        </w:rPr>
      </w:pPr>
      <w:r w:rsidRPr="00C72C5A">
        <w:rPr>
          <w:rFonts w:asciiTheme="majorHAnsi" w:hAnsiTheme="majorHAnsi"/>
          <w:b/>
          <w:i/>
        </w:rPr>
        <w:t xml:space="preserve">Essential Question:  </w:t>
      </w:r>
      <w:r w:rsidRPr="00C72C5A">
        <w:rPr>
          <w:rFonts w:asciiTheme="majorHAnsi" w:hAnsiTheme="majorHAnsi"/>
          <w:i/>
        </w:rPr>
        <w:t>How can factors within an ecosystem effect changes in the population and genetic biodiversity of the Toothpick Fish species?</w:t>
      </w:r>
    </w:p>
    <w:p w14:paraId="6D6B5D61" w14:textId="77777777" w:rsidR="00C72C5A" w:rsidRDefault="00C72C5A" w:rsidP="00FE6560">
      <w:pPr>
        <w:ind w:left="360"/>
        <w:rPr>
          <w:rFonts w:asciiTheme="majorHAnsi" w:hAnsiTheme="majorHAnsi"/>
        </w:rPr>
      </w:pPr>
    </w:p>
    <w:p w14:paraId="5A96EF91" w14:textId="00A8032C" w:rsidR="0096409C" w:rsidRPr="00EB0CFC" w:rsidRDefault="001D6B68" w:rsidP="00FE6560">
      <w:pPr>
        <w:ind w:left="360"/>
        <w:rPr>
          <w:rFonts w:asciiTheme="majorHAnsi" w:hAnsiTheme="majorHAnsi"/>
        </w:rPr>
      </w:pPr>
      <w:r w:rsidRPr="001D6B68">
        <w:rPr>
          <w:rFonts w:asciiTheme="majorHAnsi" w:hAnsiTheme="majorHAnsi"/>
        </w:rPr>
        <w:t xml:space="preserve">The purpose of this activity is to experiment with genes in an environment for a population of “toothpick” fish, explaining the relationships between genes, traits, variation, survival, and reproduction.  The activity is a simulation, but it models the way </w:t>
      </w:r>
      <w:r w:rsidR="008941C7">
        <w:rPr>
          <w:rFonts w:asciiTheme="majorHAnsi" w:hAnsiTheme="majorHAnsi"/>
        </w:rPr>
        <w:t xml:space="preserve">actual </w:t>
      </w:r>
      <w:r w:rsidRPr="001D6B68">
        <w:rPr>
          <w:rFonts w:asciiTheme="majorHAnsi" w:hAnsiTheme="majorHAnsi"/>
        </w:rPr>
        <w:t xml:space="preserve">fish and other organisms live in nature. </w:t>
      </w:r>
      <w:r w:rsidR="008941C7">
        <w:rPr>
          <w:rFonts w:asciiTheme="majorHAnsi" w:hAnsiTheme="majorHAnsi"/>
        </w:rPr>
        <w:t xml:space="preserve">This activity will require you to understand the basic concepts of genetics and natural selection as well as to make predictions about and explain the effects of changes in your “toothpick” fish’s environment. </w:t>
      </w:r>
      <w:r w:rsidRPr="001D6B68">
        <w:rPr>
          <w:rFonts w:asciiTheme="majorHAnsi" w:hAnsiTheme="majorHAnsi"/>
        </w:rPr>
        <w:t xml:space="preserve"> A word bank is available on the last page of this task for reference.</w:t>
      </w:r>
    </w:p>
    <w:p w14:paraId="5652B820" w14:textId="77777777" w:rsidR="001D6B68" w:rsidRDefault="001D6B68" w:rsidP="002313CD">
      <w:pPr>
        <w:ind w:left="360"/>
        <w:rPr>
          <w:rFonts w:asciiTheme="majorHAnsi" w:hAnsiTheme="majorHAnsi"/>
        </w:rPr>
      </w:pPr>
    </w:p>
    <w:p w14:paraId="3A4AD33D" w14:textId="77F25CC4" w:rsidR="0096409C" w:rsidRDefault="0096409C" w:rsidP="0096409C">
      <w:pPr>
        <w:pStyle w:val="ListParagraph"/>
        <w:numPr>
          <w:ilvl w:val="0"/>
          <w:numId w:val="2"/>
        </w:numPr>
        <w:tabs>
          <w:tab w:val="left" w:pos="180"/>
        </w:tabs>
        <w:ind w:left="360"/>
        <w:rPr>
          <w:rFonts w:asciiTheme="majorHAnsi" w:hAnsiTheme="majorHAnsi"/>
        </w:rPr>
      </w:pPr>
      <w:r w:rsidRPr="001D6B68">
        <w:rPr>
          <w:rFonts w:asciiTheme="majorHAnsi" w:hAnsiTheme="majorHAnsi"/>
          <w:b/>
        </w:rPr>
        <w:t>Final product</w:t>
      </w:r>
      <w:r w:rsidRPr="001D6B68">
        <w:rPr>
          <w:rFonts w:asciiTheme="majorHAnsi" w:hAnsiTheme="majorHAnsi"/>
        </w:rPr>
        <w:t xml:space="preserve">: </w:t>
      </w:r>
    </w:p>
    <w:p w14:paraId="27DDC4D0" w14:textId="77777777" w:rsidR="000C17D0" w:rsidRPr="001D6B68" w:rsidRDefault="000C17D0" w:rsidP="000C17D0">
      <w:pPr>
        <w:pStyle w:val="ListParagraph"/>
        <w:tabs>
          <w:tab w:val="left" w:pos="180"/>
        </w:tabs>
        <w:ind w:left="360"/>
        <w:rPr>
          <w:rFonts w:asciiTheme="majorHAnsi" w:hAnsiTheme="majorHAnsi"/>
        </w:rPr>
      </w:pPr>
    </w:p>
    <w:p w14:paraId="0BB7A5A0" w14:textId="77777777" w:rsidR="001D6B68" w:rsidRPr="00C72C5A" w:rsidRDefault="001D6B68" w:rsidP="00C72C5A">
      <w:pPr>
        <w:ind w:left="360"/>
        <w:rPr>
          <w:rFonts w:asciiTheme="majorHAnsi" w:hAnsiTheme="majorHAnsi"/>
          <w:b/>
        </w:rPr>
      </w:pPr>
      <w:r w:rsidRPr="00C72C5A">
        <w:rPr>
          <w:rFonts w:asciiTheme="majorHAnsi" w:hAnsiTheme="majorHAnsi"/>
          <w:b/>
        </w:rPr>
        <w:t>There are three parts to this task:</w:t>
      </w:r>
    </w:p>
    <w:p w14:paraId="1F59ABA4" w14:textId="77777777" w:rsidR="001D6B68" w:rsidRPr="00C72C5A" w:rsidRDefault="001D6B68" w:rsidP="001D6B68">
      <w:pPr>
        <w:rPr>
          <w:rFonts w:asciiTheme="majorHAnsi" w:hAnsiTheme="majorHAnsi"/>
          <w:b/>
        </w:rPr>
      </w:pPr>
      <w:r w:rsidRPr="00C72C5A">
        <w:rPr>
          <w:rFonts w:asciiTheme="majorHAnsi" w:hAnsiTheme="majorHAnsi"/>
          <w:noProof/>
          <w:lang w:eastAsia="ja-JP"/>
        </w:rPr>
        <mc:AlternateContent>
          <mc:Choice Requires="wps">
            <w:drawing>
              <wp:anchor distT="0" distB="0" distL="114300" distR="114300" simplePos="0" relativeHeight="251661312" behindDoc="0" locked="0" layoutInCell="1" allowOverlap="1" wp14:anchorId="5B0FEF56" wp14:editId="0D5D93C2">
                <wp:simplePos x="0" y="0"/>
                <wp:positionH relativeFrom="column">
                  <wp:posOffset>4333875</wp:posOffset>
                </wp:positionH>
                <wp:positionV relativeFrom="paragraph">
                  <wp:posOffset>163830</wp:posOffset>
                </wp:positionV>
                <wp:extent cx="1638300" cy="697865"/>
                <wp:effectExtent l="9525" t="12065" r="9525" b="1397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97865"/>
                        </a:xfrm>
                        <a:prstGeom prst="rect">
                          <a:avLst/>
                        </a:prstGeom>
                        <a:solidFill>
                          <a:srgbClr val="FFFFFF"/>
                        </a:solidFill>
                        <a:ln w="9525">
                          <a:solidFill>
                            <a:srgbClr val="000000"/>
                          </a:solidFill>
                          <a:miter lim="800000"/>
                          <a:headEnd/>
                          <a:tailEnd/>
                        </a:ln>
                      </wps:spPr>
                      <wps:txbx>
                        <w:txbxContent>
                          <w:p w14:paraId="62B5E734" w14:textId="77777777" w:rsidR="001D6B68" w:rsidRPr="00C72C5A" w:rsidRDefault="001D6B68" w:rsidP="001D6B68">
                            <w:pPr>
                              <w:rPr>
                                <w:rFonts w:asciiTheme="majorHAnsi" w:hAnsiTheme="majorHAnsi"/>
                              </w:rPr>
                            </w:pPr>
                            <w:r w:rsidRPr="00C72C5A">
                              <w:rPr>
                                <w:rFonts w:asciiTheme="majorHAnsi" w:hAnsiTheme="majorHAnsi"/>
                                <w:b/>
                              </w:rPr>
                              <w:t>Part C:</w:t>
                            </w:r>
                            <w:r w:rsidRPr="00C72C5A">
                              <w:rPr>
                                <w:rFonts w:asciiTheme="majorHAnsi" w:hAnsiTheme="majorHAnsi"/>
                              </w:rPr>
                              <w:t xml:space="preserve"> Using Evidence and Applying What You’ve Learned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FEF56" id="_x0000_t202" coordsize="21600,21600" o:spt="202" path="m0,0l0,21600,21600,21600,21600,0xe">
                <v:stroke joinstyle="miter"/>
                <v:path gradientshapeok="t" o:connecttype="rect"/>
              </v:shapetype>
              <v:shape id="Text Box 4" o:spid="_x0000_s1026" type="#_x0000_t202" style="position:absolute;margin-left:341.25pt;margin-top:12.9pt;width:129pt;height:5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">
                <v:textbox>
                  <w:txbxContent>
                    <w:p w14:paraId="62B5E734" w14:textId="77777777" w:rsidR="001D6B68" w:rsidRPr="00C72C5A" w:rsidRDefault="001D6B68" w:rsidP="001D6B68">
                      <w:pPr>
                        <w:rPr>
                          <w:rFonts w:asciiTheme="majorHAnsi" w:hAnsiTheme="majorHAnsi"/>
                        </w:rPr>
                      </w:pPr>
                      <w:r w:rsidRPr="00C72C5A">
                        <w:rPr>
                          <w:rFonts w:asciiTheme="majorHAnsi" w:hAnsiTheme="majorHAnsi"/>
                          <w:b/>
                        </w:rPr>
                        <w:t>Part C:</w:t>
                      </w:r>
                      <w:r w:rsidRPr="00C72C5A">
                        <w:rPr>
                          <w:rFonts w:asciiTheme="majorHAnsi" w:hAnsiTheme="majorHAnsi"/>
                        </w:rPr>
                        <w:t xml:space="preserve"> Using Evidence and Applying What You’ve Learned</w:t>
                      </w:r>
                    </w:p>
                  </w:txbxContent>
                </v:textbox>
              </v:shape>
            </w:pict>
          </mc:Fallback>
        </mc:AlternateContent>
      </w:r>
      <w:r w:rsidRPr="00C72C5A">
        <w:rPr>
          <w:rFonts w:asciiTheme="majorHAnsi" w:hAnsiTheme="majorHAnsi"/>
          <w:noProof/>
          <w:lang w:eastAsia="ja-JP"/>
        </w:rPr>
        <mc:AlternateContent>
          <mc:Choice Requires="wps">
            <w:drawing>
              <wp:anchor distT="0" distB="0" distL="114300" distR="114300" simplePos="0" relativeHeight="251660288" behindDoc="0" locked="0" layoutInCell="1" allowOverlap="1" wp14:anchorId="59FA20F6" wp14:editId="6BCF7301">
                <wp:simplePos x="0" y="0"/>
                <wp:positionH relativeFrom="column">
                  <wp:posOffset>2447925</wp:posOffset>
                </wp:positionH>
                <wp:positionV relativeFrom="paragraph">
                  <wp:posOffset>163830</wp:posOffset>
                </wp:positionV>
                <wp:extent cx="1485900" cy="697865"/>
                <wp:effectExtent l="9525" t="12065" r="9525" b="139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97865"/>
                        </a:xfrm>
                        <a:prstGeom prst="rect">
                          <a:avLst/>
                        </a:prstGeom>
                        <a:solidFill>
                          <a:srgbClr val="FFFFFF"/>
                        </a:solidFill>
                        <a:ln w="9525">
                          <a:solidFill>
                            <a:srgbClr val="000000"/>
                          </a:solidFill>
                          <a:miter lim="800000"/>
                          <a:headEnd/>
                          <a:tailEnd/>
                        </a:ln>
                      </wps:spPr>
                      <wps:txbx>
                        <w:txbxContent>
                          <w:p w14:paraId="2B0F800F" w14:textId="77777777" w:rsidR="001D6B68" w:rsidRPr="00C72C5A" w:rsidRDefault="001D6B68" w:rsidP="001D6B68">
                            <w:pPr>
                              <w:rPr>
                                <w:rFonts w:asciiTheme="majorHAnsi" w:hAnsiTheme="majorHAnsi"/>
                              </w:rPr>
                            </w:pPr>
                            <w:r w:rsidRPr="00C72C5A">
                              <w:rPr>
                                <w:rFonts w:asciiTheme="majorHAnsi" w:hAnsiTheme="majorHAnsi"/>
                                <w:b/>
                              </w:rPr>
                              <w:t>Part B:</w:t>
                            </w:r>
                            <w:r w:rsidRPr="00C72C5A">
                              <w:rPr>
                                <w:rFonts w:asciiTheme="majorHAnsi" w:hAnsiTheme="majorHAnsi"/>
                              </w:rPr>
                              <w:t xml:space="preserve"> Organizing, Presenting, and Analyzing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A20F6" id="Text Box 3" o:spid="_x0000_s1027" type="#_x0000_t202" style="position:absolute;margin-left:192.75pt;margin-top:12.9pt;width:117pt;height:5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">
                <v:textbox>
                  <w:txbxContent>
                    <w:p w14:paraId="2B0F800F" w14:textId="77777777" w:rsidR="001D6B68" w:rsidRPr="00C72C5A" w:rsidRDefault="001D6B68" w:rsidP="001D6B68">
                      <w:pPr>
                        <w:rPr>
                          <w:rFonts w:asciiTheme="majorHAnsi" w:hAnsiTheme="majorHAnsi"/>
                        </w:rPr>
                      </w:pPr>
                      <w:r w:rsidRPr="00C72C5A">
                        <w:rPr>
                          <w:rFonts w:asciiTheme="majorHAnsi" w:hAnsiTheme="majorHAnsi"/>
                          <w:b/>
                        </w:rPr>
                        <w:t>Part B:</w:t>
                      </w:r>
                      <w:r w:rsidRPr="00C72C5A">
                        <w:rPr>
                          <w:rFonts w:asciiTheme="majorHAnsi" w:hAnsiTheme="majorHAnsi"/>
                        </w:rPr>
                        <w:t xml:space="preserve"> Organizing, Presenting, and Analyzing Data</w:t>
                      </w:r>
                    </w:p>
                  </w:txbxContent>
                </v:textbox>
              </v:shape>
            </w:pict>
          </mc:Fallback>
        </mc:AlternateContent>
      </w:r>
      <w:r w:rsidRPr="00C72C5A">
        <w:rPr>
          <w:rFonts w:asciiTheme="majorHAnsi" w:hAnsiTheme="majorHAnsi"/>
          <w:noProof/>
          <w:lang w:eastAsia="ja-JP"/>
        </w:rPr>
        <mc:AlternateContent>
          <mc:Choice Requires="wps">
            <w:drawing>
              <wp:anchor distT="0" distB="0" distL="114300" distR="114300" simplePos="0" relativeHeight="251659264" behindDoc="0" locked="0" layoutInCell="1" allowOverlap="1" wp14:anchorId="107BCDF3" wp14:editId="78989BFF">
                <wp:simplePos x="0" y="0"/>
                <wp:positionH relativeFrom="column">
                  <wp:posOffset>733425</wp:posOffset>
                </wp:positionH>
                <wp:positionV relativeFrom="paragraph">
                  <wp:posOffset>163830</wp:posOffset>
                </wp:positionV>
                <wp:extent cx="1371600" cy="697865"/>
                <wp:effectExtent l="9525" t="12065" r="952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7865"/>
                        </a:xfrm>
                        <a:prstGeom prst="rect">
                          <a:avLst/>
                        </a:prstGeom>
                        <a:solidFill>
                          <a:srgbClr val="FFFFFF"/>
                        </a:solidFill>
                        <a:ln w="9525">
                          <a:solidFill>
                            <a:srgbClr val="000000"/>
                          </a:solidFill>
                          <a:miter lim="800000"/>
                          <a:headEnd/>
                          <a:tailEnd/>
                        </a:ln>
                      </wps:spPr>
                      <wps:txbx>
                        <w:txbxContent>
                          <w:p w14:paraId="6BF014D5" w14:textId="77777777" w:rsidR="001D6B68" w:rsidRPr="00C72C5A" w:rsidRDefault="001D6B68" w:rsidP="001D6B68">
                            <w:pPr>
                              <w:rPr>
                                <w:rFonts w:asciiTheme="majorHAnsi" w:hAnsiTheme="majorHAnsi"/>
                              </w:rPr>
                            </w:pPr>
                            <w:r w:rsidRPr="00C72C5A">
                              <w:rPr>
                                <w:rFonts w:asciiTheme="majorHAnsi" w:hAnsiTheme="majorHAnsi"/>
                                <w:b/>
                              </w:rPr>
                              <w:t>Part A:</w:t>
                            </w:r>
                            <w:r w:rsidRPr="00C72C5A">
                              <w:rPr>
                                <w:rFonts w:asciiTheme="majorHAnsi" w:hAnsiTheme="majorHAnsi"/>
                              </w:rPr>
                              <w:t xml:space="preserve"> Introduction and Make a Hypothesis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CDF3" id="Text Box 2" o:spid="_x0000_s1028" type="#_x0000_t202" style="position:absolute;margin-left:57.75pt;margin-top:12.9pt;width:108pt;height: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">
                <v:textbox>
                  <w:txbxContent>
                    <w:p w14:paraId="6BF014D5" w14:textId="77777777" w:rsidR="001D6B68" w:rsidRPr="00C72C5A" w:rsidRDefault="001D6B68" w:rsidP="001D6B68">
                      <w:pPr>
                        <w:rPr>
                          <w:rFonts w:asciiTheme="majorHAnsi" w:hAnsiTheme="majorHAnsi"/>
                        </w:rPr>
                      </w:pPr>
                      <w:r w:rsidRPr="00C72C5A">
                        <w:rPr>
                          <w:rFonts w:asciiTheme="majorHAnsi" w:hAnsiTheme="majorHAnsi"/>
                          <w:b/>
                        </w:rPr>
                        <w:t>Part A:</w:t>
                      </w:r>
                      <w:r w:rsidRPr="00C72C5A">
                        <w:rPr>
                          <w:rFonts w:asciiTheme="majorHAnsi" w:hAnsiTheme="majorHAnsi"/>
                        </w:rPr>
                        <w:t xml:space="preserve"> Introduction and Make a Hypothesis</w:t>
                      </w:r>
                    </w:p>
                  </w:txbxContent>
                </v:textbox>
              </v:shape>
            </w:pict>
          </mc:Fallback>
        </mc:AlternateContent>
      </w:r>
    </w:p>
    <w:p w14:paraId="4E1A751D" w14:textId="77777777" w:rsidR="001D6B68" w:rsidRPr="00C72C5A" w:rsidRDefault="001D6B68" w:rsidP="001D6B68">
      <w:pPr>
        <w:rPr>
          <w:rFonts w:asciiTheme="majorHAnsi" w:hAnsiTheme="majorHAnsi"/>
        </w:rPr>
      </w:pPr>
    </w:p>
    <w:p w14:paraId="680BBEC3" w14:textId="77777777" w:rsidR="001D6B68" w:rsidRPr="00C72C5A" w:rsidRDefault="001D6B68" w:rsidP="001D6B68">
      <w:pPr>
        <w:rPr>
          <w:rFonts w:asciiTheme="majorHAnsi" w:hAnsiTheme="majorHAnsi"/>
        </w:rPr>
      </w:pPr>
    </w:p>
    <w:p w14:paraId="25A227E4" w14:textId="77777777" w:rsidR="001D6B68" w:rsidRPr="00C72C5A" w:rsidRDefault="001D6B68" w:rsidP="001D6B68">
      <w:pPr>
        <w:rPr>
          <w:rFonts w:asciiTheme="majorHAnsi" w:hAnsiTheme="majorHAnsi"/>
          <w:b/>
        </w:rPr>
      </w:pPr>
    </w:p>
    <w:p w14:paraId="58E122A1" w14:textId="77777777" w:rsidR="001D6B68" w:rsidRPr="00C72C5A" w:rsidRDefault="001D6B68" w:rsidP="001D6B68">
      <w:pPr>
        <w:rPr>
          <w:rFonts w:asciiTheme="majorHAnsi" w:hAnsiTheme="majorHAnsi"/>
          <w:b/>
        </w:rPr>
      </w:pPr>
    </w:p>
    <w:p w14:paraId="528D4029" w14:textId="380D1CD6" w:rsidR="001D6B68" w:rsidRDefault="001D6B68" w:rsidP="00C72C5A">
      <w:pPr>
        <w:ind w:left="360"/>
        <w:rPr>
          <w:rFonts w:asciiTheme="majorHAnsi" w:hAnsiTheme="majorHAnsi"/>
          <w:b/>
        </w:rPr>
      </w:pPr>
    </w:p>
    <w:p w14:paraId="6A181B7A" w14:textId="77777777" w:rsidR="000C43D2" w:rsidRPr="00C72C5A" w:rsidRDefault="000C43D2" w:rsidP="00C72C5A">
      <w:pPr>
        <w:ind w:left="360"/>
        <w:rPr>
          <w:rFonts w:asciiTheme="majorHAnsi" w:hAnsiTheme="majorHAnsi"/>
          <w:b/>
        </w:rPr>
      </w:pPr>
    </w:p>
    <w:p w14:paraId="0FE33EA9" w14:textId="77777777" w:rsidR="001D6B68" w:rsidRPr="00C72C5A" w:rsidRDefault="001D6B68" w:rsidP="00C72C5A">
      <w:pPr>
        <w:ind w:left="360"/>
        <w:rPr>
          <w:rFonts w:asciiTheme="majorHAnsi" w:hAnsiTheme="majorHAnsi"/>
          <w:b/>
          <w:u w:val="single"/>
        </w:rPr>
      </w:pPr>
      <w:r w:rsidRPr="00C72C5A">
        <w:rPr>
          <w:rFonts w:asciiTheme="majorHAnsi" w:hAnsiTheme="majorHAnsi"/>
          <w:b/>
          <w:u w:val="single"/>
        </w:rPr>
        <w:t>Part A: Introduction and Make an Initial Hypothesis.</w:t>
      </w:r>
    </w:p>
    <w:p w14:paraId="66FAAF1C" w14:textId="77777777" w:rsidR="00C72C5A" w:rsidRPr="00C72C5A" w:rsidRDefault="00C72C5A" w:rsidP="00C72C5A">
      <w:pPr>
        <w:ind w:left="360"/>
        <w:rPr>
          <w:rFonts w:asciiTheme="majorHAnsi" w:hAnsiTheme="majorHAnsi"/>
          <w:b/>
          <w:u w:val="single"/>
        </w:rPr>
      </w:pPr>
    </w:p>
    <w:p w14:paraId="1BE7A41A" w14:textId="77777777" w:rsidR="001D6B68" w:rsidRPr="00C72C5A" w:rsidRDefault="001D6B68" w:rsidP="00C72C5A">
      <w:pPr>
        <w:ind w:left="360"/>
        <w:rPr>
          <w:rFonts w:asciiTheme="majorHAnsi" w:hAnsiTheme="majorHAnsi"/>
          <w:b/>
        </w:rPr>
      </w:pPr>
      <w:r w:rsidRPr="00C72C5A">
        <w:rPr>
          <w:rFonts w:asciiTheme="majorHAnsi" w:hAnsiTheme="majorHAnsi"/>
          <w:b/>
        </w:rPr>
        <w:t>Introduction:</w:t>
      </w:r>
    </w:p>
    <w:p w14:paraId="208F3098" w14:textId="1885710B" w:rsidR="001D6B68" w:rsidRDefault="001D6B68" w:rsidP="00C72C5A">
      <w:pPr>
        <w:ind w:left="360"/>
        <w:rPr>
          <w:rFonts w:asciiTheme="majorHAnsi" w:hAnsiTheme="majorHAnsi"/>
        </w:rPr>
      </w:pPr>
      <w:r w:rsidRPr="00C72C5A">
        <w:rPr>
          <w:rFonts w:asciiTheme="majorHAnsi" w:hAnsiTheme="majorHAnsi"/>
        </w:rPr>
        <w:t xml:space="preserve">The colored toothpicks represent three different alleles (green, red, and yellow) that control one fish trait: skin color (orange, green, red, or yellow).  The table below explains which alleles of the gene are dominant, which are recessive, and which share incomplete </w:t>
      </w:r>
      <w:r w:rsidRPr="00C72C5A">
        <w:rPr>
          <w:rFonts w:asciiTheme="majorHAnsi" w:hAnsiTheme="majorHAnsi"/>
        </w:rPr>
        <w:lastRenderedPageBreak/>
        <w:t>dominance.  Remember, each toothpick represents an allele; two toothpicks represent a genotype of an individual fish.</w:t>
      </w:r>
    </w:p>
    <w:p w14:paraId="524E76A8" w14:textId="034D8F31" w:rsidR="000C43D2" w:rsidRDefault="000C43D2" w:rsidP="00C72C5A">
      <w:pPr>
        <w:ind w:left="360"/>
        <w:rPr>
          <w:rFonts w:asciiTheme="majorHAnsi" w:hAnsiTheme="majorHAnsi"/>
        </w:rPr>
      </w:pPr>
    </w:p>
    <w:p w14:paraId="517B06E4" w14:textId="77777777" w:rsidR="000C43D2" w:rsidRPr="00C72C5A" w:rsidRDefault="000C43D2" w:rsidP="00C72C5A">
      <w:pPr>
        <w:ind w:left="360"/>
        <w:rPr>
          <w:rFonts w:asciiTheme="majorHAnsi" w:hAnsiTheme="majorHAnsi"/>
        </w:rPr>
      </w:pPr>
    </w:p>
    <w:tbl>
      <w:tblPr>
        <w:tblStyle w:val="TableGrid"/>
        <w:tblpPr w:leftFromText="180" w:rightFromText="180" w:vertAnchor="text" w:horzAnchor="page" w:tblpX="1909" w:tblpY="118"/>
        <w:tblW w:w="0" w:type="auto"/>
        <w:tblLook w:val="04A0" w:firstRow="1" w:lastRow="0" w:firstColumn="1" w:lastColumn="0" w:noHBand="0" w:noVBand="1"/>
      </w:tblPr>
      <w:tblGrid>
        <w:gridCol w:w="2448"/>
        <w:gridCol w:w="4320"/>
      </w:tblGrid>
      <w:tr w:rsidR="00C72C5A" w:rsidRPr="00C72C5A" w14:paraId="3C5D70E2" w14:textId="77777777" w:rsidTr="00C72C5A">
        <w:tc>
          <w:tcPr>
            <w:tcW w:w="2448" w:type="dxa"/>
          </w:tcPr>
          <w:p w14:paraId="4CEEE6DF" w14:textId="77777777" w:rsidR="00C72C5A" w:rsidRPr="00C72C5A" w:rsidRDefault="00C72C5A" w:rsidP="00C72C5A">
            <w:pPr>
              <w:spacing w:line="360" w:lineRule="auto"/>
              <w:ind w:left="360"/>
              <w:rPr>
                <w:rFonts w:asciiTheme="majorHAnsi" w:hAnsiTheme="majorHAnsi"/>
                <w:sz w:val="24"/>
                <w:szCs w:val="24"/>
              </w:rPr>
            </w:pPr>
            <w:r w:rsidRPr="00C72C5A">
              <w:rPr>
                <w:rFonts w:asciiTheme="majorHAnsi" w:hAnsiTheme="majorHAnsi"/>
                <w:sz w:val="24"/>
                <w:szCs w:val="24"/>
              </w:rPr>
              <w:t>Green Allele (G)</w:t>
            </w:r>
          </w:p>
        </w:tc>
        <w:tc>
          <w:tcPr>
            <w:tcW w:w="4320" w:type="dxa"/>
          </w:tcPr>
          <w:p w14:paraId="041BDF98" w14:textId="77777777" w:rsidR="00C72C5A" w:rsidRPr="00C72C5A" w:rsidRDefault="00C72C5A" w:rsidP="00C72C5A">
            <w:pPr>
              <w:spacing w:line="360" w:lineRule="auto"/>
              <w:ind w:left="360"/>
              <w:rPr>
                <w:rFonts w:asciiTheme="majorHAnsi" w:hAnsiTheme="majorHAnsi"/>
                <w:sz w:val="24"/>
                <w:szCs w:val="24"/>
              </w:rPr>
            </w:pPr>
            <w:r w:rsidRPr="00C72C5A">
              <w:rPr>
                <w:rFonts w:asciiTheme="majorHAnsi" w:hAnsiTheme="majorHAnsi"/>
                <w:sz w:val="24"/>
                <w:szCs w:val="24"/>
              </w:rPr>
              <w:t>Dominant to all other color alleles</w:t>
            </w:r>
          </w:p>
        </w:tc>
      </w:tr>
      <w:tr w:rsidR="00C72C5A" w:rsidRPr="00C72C5A" w14:paraId="4BF02D67" w14:textId="77777777" w:rsidTr="00C72C5A">
        <w:tc>
          <w:tcPr>
            <w:tcW w:w="2448" w:type="dxa"/>
          </w:tcPr>
          <w:p w14:paraId="67C05D73" w14:textId="77777777" w:rsidR="00C72C5A" w:rsidRPr="00C72C5A" w:rsidRDefault="00C72C5A" w:rsidP="00C72C5A">
            <w:pPr>
              <w:spacing w:line="360" w:lineRule="auto"/>
              <w:ind w:left="360"/>
              <w:rPr>
                <w:rFonts w:asciiTheme="majorHAnsi" w:hAnsiTheme="majorHAnsi"/>
                <w:sz w:val="24"/>
                <w:szCs w:val="24"/>
              </w:rPr>
            </w:pPr>
            <w:r w:rsidRPr="00C72C5A">
              <w:rPr>
                <w:rFonts w:asciiTheme="majorHAnsi" w:hAnsiTheme="majorHAnsi"/>
                <w:sz w:val="24"/>
                <w:szCs w:val="24"/>
              </w:rPr>
              <w:t>Red Allele (R)</w:t>
            </w:r>
          </w:p>
        </w:tc>
        <w:tc>
          <w:tcPr>
            <w:tcW w:w="4320" w:type="dxa"/>
          </w:tcPr>
          <w:p w14:paraId="59CDEC54" w14:textId="77777777" w:rsidR="00C72C5A" w:rsidRPr="00C72C5A" w:rsidRDefault="00C72C5A" w:rsidP="00C72C5A">
            <w:pPr>
              <w:spacing w:line="360" w:lineRule="auto"/>
              <w:ind w:left="360"/>
              <w:rPr>
                <w:rFonts w:asciiTheme="majorHAnsi" w:hAnsiTheme="majorHAnsi"/>
                <w:sz w:val="24"/>
                <w:szCs w:val="24"/>
              </w:rPr>
            </w:pPr>
            <w:r w:rsidRPr="00C72C5A">
              <w:rPr>
                <w:rFonts w:asciiTheme="majorHAnsi" w:hAnsiTheme="majorHAnsi"/>
                <w:sz w:val="24"/>
                <w:szCs w:val="24"/>
              </w:rPr>
              <w:t>Recessive to green, incomplete to yellow</w:t>
            </w:r>
            <w:r w:rsidRPr="00C72C5A">
              <w:rPr>
                <w:rFonts w:asciiTheme="majorHAnsi" w:hAnsiTheme="majorHAnsi"/>
                <w:b/>
                <w:sz w:val="24"/>
                <w:szCs w:val="24"/>
              </w:rPr>
              <w:t>*</w:t>
            </w:r>
          </w:p>
        </w:tc>
      </w:tr>
      <w:tr w:rsidR="00C72C5A" w:rsidRPr="00C72C5A" w14:paraId="75B29437" w14:textId="77777777" w:rsidTr="00C72C5A">
        <w:tc>
          <w:tcPr>
            <w:tcW w:w="2448" w:type="dxa"/>
          </w:tcPr>
          <w:p w14:paraId="580AAEEB" w14:textId="77777777" w:rsidR="00C72C5A" w:rsidRPr="00C72C5A" w:rsidRDefault="00C72C5A" w:rsidP="00C72C5A">
            <w:pPr>
              <w:spacing w:line="360" w:lineRule="auto"/>
              <w:ind w:left="360"/>
              <w:rPr>
                <w:rFonts w:asciiTheme="majorHAnsi" w:hAnsiTheme="majorHAnsi"/>
                <w:sz w:val="24"/>
                <w:szCs w:val="24"/>
              </w:rPr>
            </w:pPr>
            <w:r w:rsidRPr="00C72C5A">
              <w:rPr>
                <w:rFonts w:asciiTheme="majorHAnsi" w:hAnsiTheme="majorHAnsi"/>
                <w:sz w:val="24"/>
                <w:szCs w:val="24"/>
              </w:rPr>
              <w:t>Yellow Allele (Y)</w:t>
            </w:r>
          </w:p>
        </w:tc>
        <w:tc>
          <w:tcPr>
            <w:tcW w:w="4320" w:type="dxa"/>
          </w:tcPr>
          <w:p w14:paraId="2CE559CB" w14:textId="77777777" w:rsidR="00C72C5A" w:rsidRPr="00C72C5A" w:rsidRDefault="00C72C5A" w:rsidP="00C72C5A">
            <w:pPr>
              <w:spacing w:line="360" w:lineRule="auto"/>
              <w:ind w:left="360"/>
              <w:rPr>
                <w:rFonts w:asciiTheme="majorHAnsi" w:hAnsiTheme="majorHAnsi"/>
                <w:sz w:val="24"/>
                <w:szCs w:val="24"/>
              </w:rPr>
            </w:pPr>
            <w:r w:rsidRPr="00C72C5A">
              <w:rPr>
                <w:rFonts w:asciiTheme="majorHAnsi" w:hAnsiTheme="majorHAnsi"/>
                <w:sz w:val="24"/>
                <w:szCs w:val="24"/>
              </w:rPr>
              <w:t>Recessive to green, incomplete to red</w:t>
            </w:r>
            <w:r w:rsidRPr="00C72C5A">
              <w:rPr>
                <w:rFonts w:asciiTheme="majorHAnsi" w:hAnsiTheme="majorHAnsi"/>
                <w:b/>
                <w:sz w:val="24"/>
                <w:szCs w:val="24"/>
              </w:rPr>
              <w:t>*</w:t>
            </w:r>
          </w:p>
        </w:tc>
      </w:tr>
    </w:tbl>
    <w:p w14:paraId="4327DD6D" w14:textId="77777777" w:rsidR="006D45A1" w:rsidRPr="00C72C5A" w:rsidRDefault="006D45A1" w:rsidP="00C72C5A">
      <w:pPr>
        <w:ind w:left="360"/>
        <w:rPr>
          <w:rFonts w:asciiTheme="majorHAnsi" w:hAnsiTheme="majorHAnsi"/>
          <w:b/>
        </w:rPr>
      </w:pPr>
    </w:p>
    <w:p w14:paraId="5EECE928" w14:textId="77777777" w:rsidR="00C72C5A" w:rsidRDefault="00C72C5A" w:rsidP="00C72C5A">
      <w:pPr>
        <w:ind w:left="360"/>
        <w:rPr>
          <w:rFonts w:asciiTheme="majorHAnsi" w:hAnsiTheme="majorHAnsi"/>
          <w:b/>
          <w:i/>
        </w:rPr>
      </w:pPr>
    </w:p>
    <w:p w14:paraId="41B98204" w14:textId="77777777" w:rsidR="00C72C5A" w:rsidRDefault="00C72C5A" w:rsidP="00C72C5A">
      <w:pPr>
        <w:ind w:left="360"/>
        <w:rPr>
          <w:rFonts w:asciiTheme="majorHAnsi" w:hAnsiTheme="majorHAnsi"/>
          <w:b/>
          <w:i/>
        </w:rPr>
      </w:pPr>
    </w:p>
    <w:p w14:paraId="04BDAF2B" w14:textId="77777777" w:rsidR="00C72C5A" w:rsidRDefault="00C72C5A" w:rsidP="00C72C5A">
      <w:pPr>
        <w:ind w:left="360"/>
        <w:rPr>
          <w:rFonts w:asciiTheme="majorHAnsi" w:hAnsiTheme="majorHAnsi"/>
          <w:b/>
          <w:i/>
        </w:rPr>
      </w:pPr>
    </w:p>
    <w:p w14:paraId="068D6558" w14:textId="5FE3DCBA" w:rsidR="001D6B68" w:rsidRPr="00C72C5A" w:rsidRDefault="001D6B68" w:rsidP="00C72C5A">
      <w:pPr>
        <w:ind w:left="360"/>
        <w:rPr>
          <w:rFonts w:asciiTheme="majorHAnsi" w:hAnsiTheme="majorHAnsi"/>
          <w:b/>
          <w:i/>
        </w:rPr>
      </w:pPr>
      <w:r w:rsidRPr="00C72C5A">
        <w:rPr>
          <w:rFonts w:asciiTheme="majorHAnsi" w:hAnsiTheme="majorHAnsi"/>
          <w:b/>
          <w:i/>
        </w:rPr>
        <w:t xml:space="preserve">* Combining red and yellow alleles result in a fish with </w:t>
      </w:r>
      <w:r w:rsidRPr="00C72C5A">
        <w:rPr>
          <w:rFonts w:asciiTheme="majorHAnsi" w:hAnsiTheme="majorHAnsi"/>
          <w:b/>
          <w:i/>
          <w:u w:val="single"/>
        </w:rPr>
        <w:t>orange</w:t>
      </w:r>
      <w:r w:rsidRPr="00C72C5A">
        <w:rPr>
          <w:rFonts w:asciiTheme="majorHAnsi" w:hAnsiTheme="majorHAnsi"/>
          <w:b/>
          <w:i/>
        </w:rPr>
        <w:t xml:space="preserve"> skin color.</w:t>
      </w:r>
    </w:p>
    <w:p w14:paraId="4397A4F6" w14:textId="77777777" w:rsidR="006D45A1" w:rsidRPr="00C72C5A" w:rsidRDefault="006D45A1" w:rsidP="00C72C5A">
      <w:pPr>
        <w:ind w:left="360"/>
        <w:rPr>
          <w:rFonts w:asciiTheme="majorHAnsi" w:hAnsiTheme="majorHAnsi"/>
          <w:b/>
          <w:i/>
        </w:rPr>
      </w:pPr>
    </w:p>
    <w:p w14:paraId="797594BE" w14:textId="3360B15E" w:rsidR="001D6B68" w:rsidRPr="00C72C5A" w:rsidRDefault="001D6B68" w:rsidP="00C72C5A">
      <w:pPr>
        <w:ind w:left="360"/>
        <w:rPr>
          <w:rFonts w:asciiTheme="majorHAnsi" w:hAnsiTheme="majorHAnsi"/>
          <w:b/>
        </w:rPr>
      </w:pPr>
      <w:r w:rsidRPr="00C72C5A">
        <w:rPr>
          <w:rFonts w:asciiTheme="majorHAnsi" w:hAnsiTheme="majorHAnsi"/>
          <w:b/>
        </w:rPr>
        <w:t>Environment:</w:t>
      </w:r>
    </w:p>
    <w:p w14:paraId="1F813D5D" w14:textId="77777777" w:rsidR="006D45A1" w:rsidRPr="00C72C5A" w:rsidRDefault="006D45A1" w:rsidP="001D6B68">
      <w:pPr>
        <w:rPr>
          <w:rFonts w:asciiTheme="majorHAnsi" w:hAnsiTheme="majorHAnsi"/>
          <w:b/>
        </w:rPr>
      </w:pPr>
    </w:p>
    <w:p w14:paraId="2ED82A92" w14:textId="584B258A" w:rsidR="001D6B68" w:rsidRPr="00C72C5A" w:rsidRDefault="001D6B68" w:rsidP="00C72C5A">
      <w:pPr>
        <w:ind w:left="360"/>
        <w:rPr>
          <w:rFonts w:asciiTheme="majorHAnsi" w:hAnsiTheme="majorHAnsi"/>
        </w:rPr>
      </w:pPr>
      <w:r w:rsidRPr="00C72C5A">
        <w:rPr>
          <w:rFonts w:asciiTheme="majorHAnsi" w:hAnsiTheme="majorHAnsi"/>
        </w:rPr>
        <w:t>The Toothpick Fish population lives in the Mt. Washington Valley River in New Hampshire.  This shallow river is slow moving and full of vegetation; algae, Eurasian milfoil, plankton, and lily pads.  Local predators include great blue herons, eastern snapping turtles, osprey, bald eagles, and raccoons.  Osprey and bald eagles hunt from the sky, using visual cues to spot their prey.  Great blue herons wade through the shallow water and spea</w:t>
      </w:r>
      <w:r w:rsidR="008941C7">
        <w:rPr>
          <w:rFonts w:asciiTheme="majorHAnsi" w:hAnsiTheme="majorHAnsi"/>
        </w:rPr>
        <w:t xml:space="preserve">r prey with long, sharp beaks. </w:t>
      </w:r>
      <w:r w:rsidR="005F2BB3">
        <w:rPr>
          <w:rFonts w:asciiTheme="majorHAnsi" w:hAnsiTheme="majorHAnsi"/>
        </w:rPr>
        <w:t xml:space="preserve">Genetic biodiversity within a population is essential to its survival. The genetic make-up of a population can be dramatically affected by human activities impacting their habitat as well as interdependence with other species such as predators or competitors.  </w:t>
      </w:r>
      <w:r w:rsidRPr="00C72C5A">
        <w:rPr>
          <w:rFonts w:asciiTheme="majorHAnsi" w:hAnsiTheme="majorHAnsi"/>
        </w:rPr>
        <w:t>Scientists are currently researching Toothpick Fish and factors</w:t>
      </w:r>
      <w:r w:rsidR="008941C7">
        <w:rPr>
          <w:rFonts w:asciiTheme="majorHAnsi" w:hAnsiTheme="majorHAnsi"/>
        </w:rPr>
        <w:t xml:space="preserve"> </w:t>
      </w:r>
      <w:r w:rsidR="005F2BB3">
        <w:rPr>
          <w:rFonts w:asciiTheme="majorHAnsi" w:hAnsiTheme="majorHAnsi"/>
        </w:rPr>
        <w:t>which</w:t>
      </w:r>
      <w:r w:rsidRPr="00C72C5A">
        <w:rPr>
          <w:rFonts w:asciiTheme="majorHAnsi" w:hAnsiTheme="majorHAnsi"/>
        </w:rPr>
        <w:t xml:space="preserve"> </w:t>
      </w:r>
      <w:r w:rsidR="005F2BB3">
        <w:rPr>
          <w:rFonts w:asciiTheme="majorHAnsi" w:hAnsiTheme="majorHAnsi"/>
        </w:rPr>
        <w:t>effect</w:t>
      </w:r>
      <w:r w:rsidRPr="00C72C5A">
        <w:rPr>
          <w:rFonts w:asciiTheme="majorHAnsi" w:hAnsiTheme="majorHAnsi"/>
        </w:rPr>
        <w:t xml:space="preserve"> changes in their population.</w:t>
      </w:r>
      <w:r w:rsidR="005F2BB3">
        <w:rPr>
          <w:rFonts w:asciiTheme="majorHAnsi" w:hAnsiTheme="majorHAnsi"/>
        </w:rPr>
        <w:t xml:space="preserve"> </w:t>
      </w:r>
      <w:r w:rsidRPr="00C72C5A">
        <w:rPr>
          <w:rFonts w:asciiTheme="majorHAnsi" w:hAnsiTheme="majorHAnsi"/>
        </w:rPr>
        <w:t xml:space="preserve"> </w:t>
      </w:r>
    </w:p>
    <w:p w14:paraId="10FF8325" w14:textId="77777777" w:rsidR="006D45A1" w:rsidRPr="00C72C5A" w:rsidRDefault="006D45A1" w:rsidP="001D6B68">
      <w:pPr>
        <w:rPr>
          <w:rFonts w:asciiTheme="majorHAnsi" w:hAnsiTheme="majorHAnsi"/>
          <w:b/>
        </w:rPr>
      </w:pPr>
    </w:p>
    <w:p w14:paraId="5BFEEB4F" w14:textId="3E56194A" w:rsidR="006D45A1" w:rsidRPr="00C72C5A" w:rsidRDefault="008941C7" w:rsidP="008941C7">
      <w:pPr>
        <w:tabs>
          <w:tab w:val="left" w:pos="4140"/>
        </w:tabs>
        <w:rPr>
          <w:rFonts w:asciiTheme="majorHAnsi" w:hAnsiTheme="majorHAnsi"/>
        </w:rPr>
      </w:pPr>
      <w:r>
        <w:rPr>
          <w:rFonts w:asciiTheme="majorHAnsi" w:hAnsiTheme="majorHAnsi"/>
        </w:rPr>
        <w:tab/>
      </w:r>
    </w:p>
    <w:p w14:paraId="065C8F07" w14:textId="77777777" w:rsidR="001D6B68" w:rsidRPr="00C72C5A" w:rsidRDefault="001D6B68" w:rsidP="00C72C5A">
      <w:pPr>
        <w:ind w:left="360"/>
        <w:rPr>
          <w:rFonts w:asciiTheme="majorHAnsi" w:hAnsiTheme="majorHAnsi"/>
          <w:b/>
        </w:rPr>
      </w:pPr>
      <w:r w:rsidRPr="00C72C5A">
        <w:rPr>
          <w:rFonts w:asciiTheme="majorHAnsi" w:hAnsiTheme="majorHAnsi"/>
        </w:rPr>
        <w:t>1.</w:t>
      </w:r>
      <w:r w:rsidRPr="00C72C5A">
        <w:rPr>
          <w:rFonts w:asciiTheme="majorHAnsi" w:hAnsiTheme="majorHAnsi"/>
          <w:b/>
        </w:rPr>
        <w:t xml:space="preserve"> </w:t>
      </w:r>
      <w:r w:rsidRPr="00C72C5A">
        <w:rPr>
          <w:rFonts w:asciiTheme="majorHAnsi" w:hAnsiTheme="majorHAnsi"/>
        </w:rPr>
        <w:t>In the space provided below, generate a hypothesis about which Toothpick Fish offspring are most likely to survive in the environment described above and why.</w:t>
      </w:r>
    </w:p>
    <w:p w14:paraId="27E7C694" w14:textId="77777777" w:rsidR="001D6B68" w:rsidRPr="00C72C5A" w:rsidRDefault="001D6B68" w:rsidP="001D6B68">
      <w:pPr>
        <w:rPr>
          <w:rFonts w:asciiTheme="majorHAnsi" w:hAnsiTheme="majorHAnsi"/>
          <w:b/>
        </w:rPr>
      </w:pPr>
    </w:p>
    <w:p w14:paraId="516FC243" w14:textId="77777777" w:rsidR="001D6B68" w:rsidRPr="00C72C5A" w:rsidRDefault="001D6B68" w:rsidP="001D6B68">
      <w:pPr>
        <w:rPr>
          <w:rFonts w:asciiTheme="majorHAnsi" w:hAnsiTheme="majorHAnsi"/>
          <w:b/>
        </w:rPr>
      </w:pPr>
    </w:p>
    <w:p w14:paraId="5F7A3217" w14:textId="77777777" w:rsidR="00C72C5A" w:rsidRPr="00C72C5A" w:rsidRDefault="00C72C5A" w:rsidP="001D6B68">
      <w:pPr>
        <w:rPr>
          <w:rFonts w:asciiTheme="majorHAnsi" w:hAnsiTheme="majorHAnsi"/>
          <w:b/>
        </w:rPr>
      </w:pPr>
    </w:p>
    <w:p w14:paraId="6DE077EA" w14:textId="77777777" w:rsidR="00C72C5A" w:rsidRPr="00C72C5A" w:rsidRDefault="00C72C5A" w:rsidP="001D6B68">
      <w:pPr>
        <w:rPr>
          <w:rFonts w:asciiTheme="majorHAnsi" w:hAnsiTheme="majorHAnsi"/>
          <w:b/>
        </w:rPr>
      </w:pPr>
    </w:p>
    <w:p w14:paraId="57654ADC" w14:textId="77777777" w:rsidR="00C72C5A" w:rsidRPr="00C72C5A" w:rsidRDefault="00C72C5A" w:rsidP="001D6B68">
      <w:pPr>
        <w:rPr>
          <w:rFonts w:asciiTheme="majorHAnsi" w:hAnsiTheme="majorHAnsi"/>
          <w:b/>
        </w:rPr>
      </w:pPr>
    </w:p>
    <w:p w14:paraId="63F5C7B1" w14:textId="77777777" w:rsidR="00C72C5A" w:rsidRPr="00C72C5A" w:rsidRDefault="00C72C5A" w:rsidP="001D6B68">
      <w:pPr>
        <w:rPr>
          <w:rFonts w:asciiTheme="majorHAnsi" w:hAnsiTheme="majorHAnsi"/>
          <w:b/>
        </w:rPr>
      </w:pPr>
    </w:p>
    <w:p w14:paraId="477C679F" w14:textId="1F5FE13F" w:rsidR="001D6B68" w:rsidRPr="00C72C5A" w:rsidRDefault="001D6B68" w:rsidP="00C72C5A">
      <w:pPr>
        <w:ind w:left="360"/>
        <w:rPr>
          <w:rFonts w:asciiTheme="majorHAnsi" w:hAnsiTheme="majorHAnsi"/>
          <w:b/>
        </w:rPr>
      </w:pPr>
      <w:r w:rsidRPr="00C72C5A">
        <w:rPr>
          <w:rFonts w:asciiTheme="majorHAnsi" w:hAnsiTheme="majorHAnsi"/>
          <w:b/>
        </w:rPr>
        <w:t>Performance Task Instructions:</w:t>
      </w:r>
    </w:p>
    <w:p w14:paraId="0AA02318" w14:textId="77777777" w:rsidR="001D6B68" w:rsidRPr="00C72C5A" w:rsidRDefault="001D6B68" w:rsidP="00C72C5A">
      <w:pPr>
        <w:pStyle w:val="ListParagraph"/>
        <w:numPr>
          <w:ilvl w:val="0"/>
          <w:numId w:val="13"/>
        </w:numPr>
        <w:spacing w:after="200" w:line="276" w:lineRule="auto"/>
        <w:ind w:left="720"/>
        <w:rPr>
          <w:rFonts w:asciiTheme="majorHAnsi" w:hAnsiTheme="majorHAnsi"/>
        </w:rPr>
      </w:pPr>
      <w:r w:rsidRPr="00C72C5A">
        <w:rPr>
          <w:rFonts w:asciiTheme="majorHAnsi" w:hAnsiTheme="majorHAnsi"/>
        </w:rPr>
        <w:t>Use the information from the introduction to complete the table below.</w:t>
      </w:r>
    </w:p>
    <w:p w14:paraId="3C6F0B83" w14:textId="77777777" w:rsidR="001D6B68" w:rsidRPr="00C72C5A" w:rsidRDefault="001D6B68" w:rsidP="001D6B68">
      <w:pPr>
        <w:pStyle w:val="ListParagraph"/>
        <w:rPr>
          <w:rFonts w:asciiTheme="majorHAnsi" w:hAnsiTheme="majorHAnsi"/>
        </w:rPr>
      </w:pPr>
    </w:p>
    <w:p w14:paraId="0B19787C" w14:textId="77777777" w:rsidR="001D6B68" w:rsidRPr="00C72C5A" w:rsidRDefault="001D6B68" w:rsidP="001D6B68">
      <w:pPr>
        <w:pStyle w:val="ListParagraph"/>
        <w:rPr>
          <w:rFonts w:asciiTheme="majorHAnsi" w:hAnsiTheme="majorHAnsi"/>
          <w:b/>
        </w:rPr>
      </w:pPr>
      <w:r w:rsidRPr="00C72C5A">
        <w:rPr>
          <w:rFonts w:asciiTheme="majorHAnsi" w:hAnsiTheme="majorHAnsi"/>
          <w:b/>
        </w:rPr>
        <w:t xml:space="preserve">Table 1: Phenotypes of Toothpick Fish and their Possible Gene Combinations </w:t>
      </w:r>
    </w:p>
    <w:p w14:paraId="6B2FE2FE" w14:textId="77777777" w:rsidR="001D6B68" w:rsidRPr="00C72C5A" w:rsidRDefault="001D6B68" w:rsidP="001D6B68">
      <w:pPr>
        <w:pStyle w:val="ListParagraph"/>
        <w:rPr>
          <w:rFonts w:asciiTheme="majorHAnsi" w:hAnsiTheme="majorHAnsi"/>
          <w:b/>
        </w:rPr>
      </w:pPr>
    </w:p>
    <w:tbl>
      <w:tblPr>
        <w:tblStyle w:val="TableGrid"/>
        <w:tblW w:w="0" w:type="auto"/>
        <w:tblInd w:w="720" w:type="dxa"/>
        <w:tblLook w:val="04A0" w:firstRow="1" w:lastRow="0" w:firstColumn="1" w:lastColumn="0" w:noHBand="0" w:noVBand="1"/>
      </w:tblPr>
      <w:tblGrid>
        <w:gridCol w:w="1548"/>
        <w:gridCol w:w="4770"/>
      </w:tblGrid>
      <w:tr w:rsidR="001D6B68" w:rsidRPr="00C72C5A" w14:paraId="18D084C8" w14:textId="77777777" w:rsidTr="00F620F8">
        <w:tc>
          <w:tcPr>
            <w:tcW w:w="1548" w:type="dxa"/>
          </w:tcPr>
          <w:p w14:paraId="27242216" w14:textId="77777777" w:rsidR="001D6B68" w:rsidRPr="00C72C5A" w:rsidRDefault="001D6B68" w:rsidP="00F620F8">
            <w:pPr>
              <w:pStyle w:val="ListParagraph"/>
              <w:spacing w:line="360" w:lineRule="auto"/>
              <w:ind w:left="0"/>
              <w:rPr>
                <w:rFonts w:asciiTheme="majorHAnsi" w:hAnsiTheme="majorHAnsi"/>
                <w:b/>
                <w:sz w:val="24"/>
                <w:szCs w:val="24"/>
              </w:rPr>
            </w:pPr>
            <w:r w:rsidRPr="00C72C5A">
              <w:rPr>
                <w:rFonts w:asciiTheme="majorHAnsi" w:hAnsiTheme="majorHAnsi"/>
                <w:b/>
                <w:sz w:val="24"/>
                <w:szCs w:val="24"/>
              </w:rPr>
              <w:t>Phenotype</w:t>
            </w:r>
          </w:p>
        </w:tc>
        <w:tc>
          <w:tcPr>
            <w:tcW w:w="4770" w:type="dxa"/>
          </w:tcPr>
          <w:p w14:paraId="303C6A8E" w14:textId="77777777" w:rsidR="001D6B68" w:rsidRPr="00C72C5A" w:rsidRDefault="001D6B68" w:rsidP="00F620F8">
            <w:pPr>
              <w:pStyle w:val="ListParagraph"/>
              <w:ind w:left="0"/>
              <w:rPr>
                <w:rFonts w:asciiTheme="majorHAnsi" w:hAnsiTheme="majorHAnsi"/>
                <w:b/>
                <w:sz w:val="24"/>
                <w:szCs w:val="24"/>
              </w:rPr>
            </w:pPr>
            <w:r w:rsidRPr="00C72C5A">
              <w:rPr>
                <w:rFonts w:asciiTheme="majorHAnsi" w:hAnsiTheme="majorHAnsi"/>
                <w:b/>
                <w:sz w:val="24"/>
                <w:szCs w:val="24"/>
              </w:rPr>
              <w:t>Possible Allele Combinations</w:t>
            </w:r>
          </w:p>
        </w:tc>
      </w:tr>
      <w:tr w:rsidR="001D6B68" w:rsidRPr="00C72C5A" w14:paraId="5BD871CC" w14:textId="77777777" w:rsidTr="00F620F8">
        <w:tc>
          <w:tcPr>
            <w:tcW w:w="1548" w:type="dxa"/>
          </w:tcPr>
          <w:p w14:paraId="1282B32B" w14:textId="77777777" w:rsidR="001D6B68" w:rsidRPr="00C72C5A" w:rsidRDefault="001D6B68" w:rsidP="00F620F8">
            <w:pPr>
              <w:pStyle w:val="ListParagraph"/>
              <w:spacing w:line="360" w:lineRule="auto"/>
              <w:ind w:left="0"/>
              <w:rPr>
                <w:rFonts w:asciiTheme="majorHAnsi" w:hAnsiTheme="majorHAnsi"/>
                <w:sz w:val="24"/>
                <w:szCs w:val="24"/>
              </w:rPr>
            </w:pPr>
            <w:r w:rsidRPr="00C72C5A">
              <w:rPr>
                <w:rFonts w:asciiTheme="majorHAnsi" w:hAnsiTheme="majorHAnsi"/>
                <w:sz w:val="24"/>
                <w:szCs w:val="24"/>
              </w:rPr>
              <w:t>Green</w:t>
            </w:r>
          </w:p>
        </w:tc>
        <w:tc>
          <w:tcPr>
            <w:tcW w:w="4770" w:type="dxa"/>
          </w:tcPr>
          <w:p w14:paraId="3B20292D" w14:textId="77777777" w:rsidR="001D6B68" w:rsidRPr="00C72C5A" w:rsidRDefault="001D6B68" w:rsidP="00F620F8">
            <w:pPr>
              <w:pStyle w:val="ListParagraph"/>
              <w:ind w:left="0"/>
              <w:rPr>
                <w:rFonts w:asciiTheme="majorHAnsi" w:hAnsiTheme="majorHAnsi"/>
                <w:sz w:val="24"/>
                <w:szCs w:val="24"/>
              </w:rPr>
            </w:pPr>
          </w:p>
        </w:tc>
      </w:tr>
      <w:tr w:rsidR="001D6B68" w:rsidRPr="00C72C5A" w14:paraId="3C758EB8" w14:textId="77777777" w:rsidTr="00F620F8">
        <w:tc>
          <w:tcPr>
            <w:tcW w:w="1548" w:type="dxa"/>
          </w:tcPr>
          <w:p w14:paraId="19927FC5" w14:textId="77777777" w:rsidR="001D6B68" w:rsidRPr="00C72C5A" w:rsidRDefault="001D6B68" w:rsidP="00F620F8">
            <w:pPr>
              <w:pStyle w:val="ListParagraph"/>
              <w:spacing w:line="360" w:lineRule="auto"/>
              <w:ind w:left="0"/>
              <w:rPr>
                <w:rFonts w:asciiTheme="majorHAnsi" w:hAnsiTheme="majorHAnsi"/>
                <w:sz w:val="24"/>
                <w:szCs w:val="24"/>
              </w:rPr>
            </w:pPr>
            <w:r w:rsidRPr="00C72C5A">
              <w:rPr>
                <w:rFonts w:asciiTheme="majorHAnsi" w:hAnsiTheme="majorHAnsi"/>
                <w:sz w:val="24"/>
                <w:szCs w:val="24"/>
              </w:rPr>
              <w:t>Red</w:t>
            </w:r>
          </w:p>
        </w:tc>
        <w:tc>
          <w:tcPr>
            <w:tcW w:w="4770" w:type="dxa"/>
          </w:tcPr>
          <w:p w14:paraId="243C682F" w14:textId="77777777" w:rsidR="001D6B68" w:rsidRPr="00C72C5A" w:rsidRDefault="001D6B68" w:rsidP="00F620F8">
            <w:pPr>
              <w:pStyle w:val="ListParagraph"/>
              <w:ind w:left="0"/>
              <w:rPr>
                <w:rFonts w:asciiTheme="majorHAnsi" w:hAnsiTheme="majorHAnsi"/>
                <w:sz w:val="24"/>
                <w:szCs w:val="24"/>
              </w:rPr>
            </w:pPr>
          </w:p>
        </w:tc>
      </w:tr>
      <w:tr w:rsidR="001D6B68" w:rsidRPr="00C72C5A" w14:paraId="3F4C2A75" w14:textId="77777777" w:rsidTr="00F620F8">
        <w:tc>
          <w:tcPr>
            <w:tcW w:w="1548" w:type="dxa"/>
          </w:tcPr>
          <w:p w14:paraId="04F0F2CD" w14:textId="77777777" w:rsidR="001D6B68" w:rsidRPr="00C72C5A" w:rsidRDefault="001D6B68" w:rsidP="00F620F8">
            <w:pPr>
              <w:pStyle w:val="ListParagraph"/>
              <w:spacing w:line="360" w:lineRule="auto"/>
              <w:ind w:left="0"/>
              <w:rPr>
                <w:rFonts w:asciiTheme="majorHAnsi" w:hAnsiTheme="majorHAnsi"/>
                <w:sz w:val="24"/>
                <w:szCs w:val="24"/>
              </w:rPr>
            </w:pPr>
            <w:r w:rsidRPr="00C72C5A">
              <w:rPr>
                <w:rFonts w:asciiTheme="majorHAnsi" w:hAnsiTheme="majorHAnsi"/>
                <w:sz w:val="24"/>
                <w:szCs w:val="24"/>
              </w:rPr>
              <w:t>Yellow</w:t>
            </w:r>
          </w:p>
        </w:tc>
        <w:tc>
          <w:tcPr>
            <w:tcW w:w="4770" w:type="dxa"/>
          </w:tcPr>
          <w:p w14:paraId="2A9F60AA" w14:textId="77777777" w:rsidR="001D6B68" w:rsidRPr="00C72C5A" w:rsidRDefault="001D6B68" w:rsidP="00F620F8">
            <w:pPr>
              <w:pStyle w:val="ListParagraph"/>
              <w:ind w:left="0"/>
              <w:rPr>
                <w:rFonts w:asciiTheme="majorHAnsi" w:hAnsiTheme="majorHAnsi"/>
                <w:sz w:val="24"/>
                <w:szCs w:val="24"/>
              </w:rPr>
            </w:pPr>
          </w:p>
        </w:tc>
      </w:tr>
      <w:tr w:rsidR="001D6B68" w:rsidRPr="00C72C5A" w14:paraId="3BB68CDA" w14:textId="77777777" w:rsidTr="00F620F8">
        <w:tc>
          <w:tcPr>
            <w:tcW w:w="1548" w:type="dxa"/>
          </w:tcPr>
          <w:p w14:paraId="68059608" w14:textId="77777777" w:rsidR="001D6B68" w:rsidRPr="00C72C5A" w:rsidRDefault="001D6B68" w:rsidP="00F620F8">
            <w:pPr>
              <w:pStyle w:val="ListParagraph"/>
              <w:spacing w:line="360" w:lineRule="auto"/>
              <w:ind w:left="0"/>
              <w:rPr>
                <w:rFonts w:asciiTheme="majorHAnsi" w:hAnsiTheme="majorHAnsi"/>
                <w:sz w:val="24"/>
                <w:szCs w:val="24"/>
              </w:rPr>
            </w:pPr>
            <w:r w:rsidRPr="00C72C5A">
              <w:rPr>
                <w:rFonts w:asciiTheme="majorHAnsi" w:hAnsiTheme="majorHAnsi"/>
                <w:sz w:val="24"/>
                <w:szCs w:val="24"/>
              </w:rPr>
              <w:t>Orange</w:t>
            </w:r>
          </w:p>
        </w:tc>
        <w:tc>
          <w:tcPr>
            <w:tcW w:w="4770" w:type="dxa"/>
          </w:tcPr>
          <w:p w14:paraId="39598E58" w14:textId="77777777" w:rsidR="001D6B68" w:rsidRPr="00C72C5A" w:rsidRDefault="001D6B68" w:rsidP="00F620F8">
            <w:pPr>
              <w:pStyle w:val="ListParagraph"/>
              <w:ind w:left="0"/>
              <w:rPr>
                <w:rFonts w:asciiTheme="majorHAnsi" w:hAnsiTheme="majorHAnsi"/>
                <w:sz w:val="24"/>
                <w:szCs w:val="24"/>
              </w:rPr>
            </w:pPr>
          </w:p>
        </w:tc>
      </w:tr>
    </w:tbl>
    <w:p w14:paraId="78FDF8D1" w14:textId="6118C55A" w:rsidR="006D45A1" w:rsidRPr="00C72C5A" w:rsidRDefault="006D45A1" w:rsidP="006D45A1">
      <w:pPr>
        <w:pStyle w:val="ListParagraph"/>
        <w:spacing w:after="200" w:line="276" w:lineRule="auto"/>
        <w:ind w:left="450"/>
        <w:rPr>
          <w:rFonts w:asciiTheme="majorHAnsi" w:hAnsiTheme="majorHAnsi"/>
        </w:rPr>
      </w:pPr>
    </w:p>
    <w:p w14:paraId="65465A97" w14:textId="526EA006" w:rsidR="001D6B68" w:rsidRPr="00C72C5A" w:rsidRDefault="001D6B68" w:rsidP="005F0F1F">
      <w:pPr>
        <w:pStyle w:val="ListParagraph"/>
        <w:numPr>
          <w:ilvl w:val="0"/>
          <w:numId w:val="13"/>
        </w:numPr>
        <w:spacing w:after="200" w:line="276" w:lineRule="auto"/>
        <w:ind w:left="810" w:hanging="450"/>
        <w:rPr>
          <w:rFonts w:asciiTheme="majorHAnsi" w:hAnsiTheme="majorHAnsi"/>
        </w:rPr>
      </w:pPr>
      <w:r w:rsidRPr="00C72C5A">
        <w:rPr>
          <w:rFonts w:asciiTheme="majorHAnsi" w:hAnsiTheme="majorHAnsi"/>
        </w:rPr>
        <w:t xml:space="preserve">Based on the allele combinations in the table above, answer the questions below using Punnett Squares. </w:t>
      </w:r>
    </w:p>
    <w:p w14:paraId="570E3310" w14:textId="77777777" w:rsidR="001D6B68" w:rsidRPr="00C72C5A" w:rsidRDefault="001D6B68" w:rsidP="001D6B68">
      <w:pPr>
        <w:pStyle w:val="ListParagraph"/>
        <w:rPr>
          <w:rFonts w:asciiTheme="majorHAnsi" w:hAnsiTheme="majorHAnsi"/>
        </w:rPr>
      </w:pPr>
    </w:p>
    <w:p w14:paraId="56C9CF58" w14:textId="77777777" w:rsidR="001D6B68" w:rsidRPr="00C72C5A" w:rsidRDefault="001D6B68" w:rsidP="00C72C5A">
      <w:pPr>
        <w:ind w:left="360"/>
        <w:rPr>
          <w:rFonts w:asciiTheme="majorHAnsi" w:hAnsiTheme="majorHAnsi"/>
        </w:rPr>
      </w:pPr>
      <w:r w:rsidRPr="00C72C5A">
        <w:rPr>
          <w:rFonts w:asciiTheme="majorHAnsi" w:hAnsiTheme="majorHAnsi"/>
          <w:b/>
        </w:rPr>
        <w:t>What is the likelihood (percentage) that:</w:t>
      </w:r>
    </w:p>
    <w:p w14:paraId="17243757" w14:textId="77777777" w:rsidR="001D6B68" w:rsidRPr="00C72C5A" w:rsidRDefault="001D6B68" w:rsidP="001D6B68">
      <w:pPr>
        <w:pStyle w:val="ListParagraph"/>
        <w:ind w:left="1440"/>
        <w:rPr>
          <w:rFonts w:asciiTheme="majorHAnsi" w:hAnsiTheme="majorHAnsi"/>
          <w:b/>
        </w:rPr>
      </w:pPr>
    </w:p>
    <w:p w14:paraId="636BCC4F" w14:textId="75B36745" w:rsidR="001D6B68" w:rsidRPr="00C72C5A" w:rsidRDefault="001D6B68" w:rsidP="001D6B68">
      <w:pPr>
        <w:ind w:left="360"/>
        <w:rPr>
          <w:rFonts w:asciiTheme="majorHAnsi" w:hAnsiTheme="majorHAnsi"/>
        </w:rPr>
      </w:pPr>
      <w:r w:rsidRPr="00C72C5A">
        <w:rPr>
          <w:rFonts w:asciiTheme="majorHAnsi" w:hAnsiTheme="majorHAnsi"/>
        </w:rPr>
        <w:t>Green offspring will be produced if two red fish mate?  Support your claim with evidence and reasoning.</w:t>
      </w:r>
    </w:p>
    <w:tbl>
      <w:tblPr>
        <w:tblStyle w:val="TableGrid"/>
        <w:tblpPr w:leftFromText="180" w:rightFromText="180" w:vertAnchor="text" w:horzAnchor="margin" w:tblpXSpec="right" w:tblpY="-55"/>
        <w:tblW w:w="0" w:type="auto"/>
        <w:tblLook w:val="04A0" w:firstRow="1" w:lastRow="0" w:firstColumn="1" w:lastColumn="0" w:noHBand="0" w:noVBand="1"/>
      </w:tblPr>
      <w:tblGrid>
        <w:gridCol w:w="1649"/>
        <w:gridCol w:w="1543"/>
      </w:tblGrid>
      <w:tr w:rsidR="000C17D0" w:rsidRPr="00C72C5A" w14:paraId="5C0444D4" w14:textId="77777777" w:rsidTr="000C17D0">
        <w:trPr>
          <w:trHeight w:val="325"/>
        </w:trPr>
        <w:tc>
          <w:tcPr>
            <w:tcW w:w="1649" w:type="dxa"/>
          </w:tcPr>
          <w:p w14:paraId="43F0F7BD" w14:textId="77777777" w:rsidR="000C17D0" w:rsidRPr="00C72C5A" w:rsidRDefault="000C17D0" w:rsidP="000C17D0">
            <w:pPr>
              <w:rPr>
                <w:rFonts w:asciiTheme="majorHAnsi" w:hAnsiTheme="majorHAnsi"/>
                <w:sz w:val="24"/>
                <w:szCs w:val="24"/>
              </w:rPr>
            </w:pPr>
          </w:p>
          <w:p w14:paraId="0E5CF2D1" w14:textId="77777777" w:rsidR="000C17D0" w:rsidRPr="00C72C5A" w:rsidRDefault="000C17D0" w:rsidP="000C17D0">
            <w:pPr>
              <w:rPr>
                <w:rFonts w:asciiTheme="majorHAnsi" w:hAnsiTheme="majorHAnsi"/>
                <w:sz w:val="24"/>
                <w:szCs w:val="24"/>
              </w:rPr>
            </w:pPr>
          </w:p>
          <w:p w14:paraId="1EDBF7A5" w14:textId="77777777" w:rsidR="000C17D0" w:rsidRPr="00C72C5A" w:rsidRDefault="000C17D0" w:rsidP="000C17D0">
            <w:pPr>
              <w:rPr>
                <w:rFonts w:asciiTheme="majorHAnsi" w:hAnsiTheme="majorHAnsi"/>
                <w:sz w:val="24"/>
                <w:szCs w:val="24"/>
              </w:rPr>
            </w:pPr>
          </w:p>
          <w:p w14:paraId="77B845DC" w14:textId="77777777" w:rsidR="000C17D0" w:rsidRPr="00C72C5A" w:rsidRDefault="000C17D0" w:rsidP="000C17D0">
            <w:pPr>
              <w:rPr>
                <w:rFonts w:asciiTheme="majorHAnsi" w:hAnsiTheme="majorHAnsi"/>
                <w:sz w:val="24"/>
                <w:szCs w:val="24"/>
              </w:rPr>
            </w:pPr>
          </w:p>
        </w:tc>
        <w:tc>
          <w:tcPr>
            <w:tcW w:w="1543" w:type="dxa"/>
          </w:tcPr>
          <w:p w14:paraId="735D0FB7" w14:textId="77777777" w:rsidR="000C17D0" w:rsidRPr="00C72C5A" w:rsidRDefault="000C17D0" w:rsidP="000C17D0">
            <w:pPr>
              <w:rPr>
                <w:rFonts w:asciiTheme="majorHAnsi" w:hAnsiTheme="majorHAnsi"/>
                <w:sz w:val="24"/>
                <w:szCs w:val="24"/>
              </w:rPr>
            </w:pPr>
          </w:p>
          <w:p w14:paraId="5430D6FD" w14:textId="77777777" w:rsidR="000C17D0" w:rsidRPr="00C72C5A" w:rsidRDefault="000C17D0" w:rsidP="000C17D0">
            <w:pPr>
              <w:rPr>
                <w:rFonts w:asciiTheme="majorHAnsi" w:hAnsiTheme="majorHAnsi"/>
                <w:sz w:val="24"/>
                <w:szCs w:val="24"/>
              </w:rPr>
            </w:pPr>
          </w:p>
          <w:p w14:paraId="70B49D52" w14:textId="77777777" w:rsidR="000C17D0" w:rsidRPr="00C72C5A" w:rsidRDefault="000C17D0" w:rsidP="000C17D0">
            <w:pPr>
              <w:rPr>
                <w:rFonts w:asciiTheme="majorHAnsi" w:hAnsiTheme="majorHAnsi"/>
                <w:sz w:val="24"/>
                <w:szCs w:val="24"/>
              </w:rPr>
            </w:pPr>
          </w:p>
        </w:tc>
      </w:tr>
      <w:tr w:rsidR="000C17D0" w:rsidRPr="00C72C5A" w14:paraId="28A0F83A" w14:textId="77777777" w:rsidTr="000C17D0">
        <w:trPr>
          <w:trHeight w:val="351"/>
        </w:trPr>
        <w:tc>
          <w:tcPr>
            <w:tcW w:w="1649" w:type="dxa"/>
          </w:tcPr>
          <w:p w14:paraId="2AD1648A" w14:textId="77777777" w:rsidR="000C17D0" w:rsidRPr="00C72C5A" w:rsidRDefault="000C17D0" w:rsidP="000C17D0">
            <w:pPr>
              <w:rPr>
                <w:rFonts w:asciiTheme="majorHAnsi" w:hAnsiTheme="majorHAnsi"/>
                <w:sz w:val="24"/>
                <w:szCs w:val="24"/>
              </w:rPr>
            </w:pPr>
          </w:p>
          <w:p w14:paraId="3E0ACEB6" w14:textId="77777777" w:rsidR="000C17D0" w:rsidRPr="00C72C5A" w:rsidRDefault="000C17D0" w:rsidP="000C17D0">
            <w:pPr>
              <w:rPr>
                <w:rFonts w:asciiTheme="majorHAnsi" w:hAnsiTheme="majorHAnsi"/>
                <w:sz w:val="24"/>
                <w:szCs w:val="24"/>
              </w:rPr>
            </w:pPr>
          </w:p>
          <w:p w14:paraId="3FA8E805" w14:textId="77777777" w:rsidR="000C17D0" w:rsidRPr="00C72C5A" w:rsidRDefault="000C17D0" w:rsidP="000C17D0">
            <w:pPr>
              <w:rPr>
                <w:rFonts w:asciiTheme="majorHAnsi" w:hAnsiTheme="majorHAnsi"/>
                <w:sz w:val="24"/>
                <w:szCs w:val="24"/>
              </w:rPr>
            </w:pPr>
          </w:p>
          <w:p w14:paraId="4DD9E1BB" w14:textId="77777777" w:rsidR="000C17D0" w:rsidRPr="00C72C5A" w:rsidRDefault="000C17D0" w:rsidP="000C17D0">
            <w:pPr>
              <w:rPr>
                <w:rFonts w:asciiTheme="majorHAnsi" w:hAnsiTheme="majorHAnsi"/>
                <w:sz w:val="24"/>
                <w:szCs w:val="24"/>
              </w:rPr>
            </w:pPr>
          </w:p>
        </w:tc>
        <w:tc>
          <w:tcPr>
            <w:tcW w:w="1543" w:type="dxa"/>
          </w:tcPr>
          <w:p w14:paraId="3AB59B93" w14:textId="77777777" w:rsidR="000C17D0" w:rsidRPr="00C72C5A" w:rsidRDefault="000C17D0" w:rsidP="000C17D0">
            <w:pPr>
              <w:rPr>
                <w:rFonts w:asciiTheme="majorHAnsi" w:hAnsiTheme="majorHAnsi"/>
                <w:sz w:val="24"/>
                <w:szCs w:val="24"/>
              </w:rPr>
            </w:pPr>
          </w:p>
          <w:p w14:paraId="641E2BAB" w14:textId="77777777" w:rsidR="000C17D0" w:rsidRPr="00C72C5A" w:rsidRDefault="000C17D0" w:rsidP="000C17D0">
            <w:pPr>
              <w:rPr>
                <w:rFonts w:asciiTheme="majorHAnsi" w:hAnsiTheme="majorHAnsi"/>
                <w:sz w:val="24"/>
                <w:szCs w:val="24"/>
              </w:rPr>
            </w:pPr>
          </w:p>
          <w:p w14:paraId="747E3415" w14:textId="77777777" w:rsidR="000C17D0" w:rsidRPr="00C72C5A" w:rsidRDefault="000C17D0" w:rsidP="000C17D0">
            <w:pPr>
              <w:rPr>
                <w:rFonts w:asciiTheme="majorHAnsi" w:hAnsiTheme="majorHAnsi"/>
                <w:sz w:val="24"/>
                <w:szCs w:val="24"/>
              </w:rPr>
            </w:pPr>
          </w:p>
        </w:tc>
      </w:tr>
    </w:tbl>
    <w:p w14:paraId="5835C3C5" w14:textId="77777777" w:rsidR="001D6B68" w:rsidRPr="00C72C5A" w:rsidRDefault="001D6B68" w:rsidP="001D6B68">
      <w:pPr>
        <w:rPr>
          <w:rFonts w:asciiTheme="majorHAnsi" w:hAnsiTheme="majorHAnsi"/>
        </w:rPr>
      </w:pPr>
    </w:p>
    <w:p w14:paraId="21A44DC9" w14:textId="77777777" w:rsidR="001D6B68" w:rsidRPr="00C72C5A" w:rsidRDefault="001D6B68" w:rsidP="001D6B68">
      <w:pPr>
        <w:rPr>
          <w:rFonts w:asciiTheme="majorHAnsi" w:hAnsiTheme="majorHAnsi"/>
        </w:rPr>
      </w:pPr>
    </w:p>
    <w:p w14:paraId="3748DD1B" w14:textId="77777777" w:rsidR="001D6B68" w:rsidRPr="00C72C5A" w:rsidRDefault="001D6B68" w:rsidP="001D6B68">
      <w:pPr>
        <w:rPr>
          <w:rFonts w:asciiTheme="majorHAnsi" w:hAnsiTheme="majorHAnsi"/>
        </w:rPr>
      </w:pPr>
    </w:p>
    <w:p w14:paraId="01571A6C" w14:textId="77777777" w:rsidR="001D6B68" w:rsidRPr="00C72C5A" w:rsidRDefault="001D6B68" w:rsidP="001D6B68">
      <w:pPr>
        <w:rPr>
          <w:rFonts w:asciiTheme="majorHAnsi" w:hAnsiTheme="majorHAnsi"/>
        </w:rPr>
      </w:pPr>
    </w:p>
    <w:p w14:paraId="059D4AE6" w14:textId="77777777" w:rsidR="001D6B68" w:rsidRPr="00C72C5A" w:rsidRDefault="001D6B68" w:rsidP="001D6B68">
      <w:pPr>
        <w:pStyle w:val="ListParagraph"/>
        <w:ind w:left="1080"/>
        <w:rPr>
          <w:rFonts w:asciiTheme="majorHAnsi" w:hAnsiTheme="majorHAnsi"/>
        </w:rPr>
      </w:pPr>
    </w:p>
    <w:p w14:paraId="5D7E6C20" w14:textId="77777777" w:rsidR="006D45A1" w:rsidRPr="00C72C5A" w:rsidRDefault="006D45A1" w:rsidP="001D6B68">
      <w:pPr>
        <w:pStyle w:val="ListParagraph"/>
        <w:ind w:left="360"/>
        <w:rPr>
          <w:rFonts w:asciiTheme="majorHAnsi" w:hAnsiTheme="majorHAnsi"/>
        </w:rPr>
      </w:pPr>
    </w:p>
    <w:p w14:paraId="2041820C" w14:textId="77777777" w:rsidR="006D45A1" w:rsidRPr="00C72C5A" w:rsidRDefault="006D45A1" w:rsidP="001D6B68">
      <w:pPr>
        <w:pStyle w:val="ListParagraph"/>
        <w:ind w:left="360"/>
        <w:rPr>
          <w:rFonts w:asciiTheme="majorHAnsi" w:hAnsiTheme="majorHAnsi"/>
        </w:rPr>
      </w:pPr>
    </w:p>
    <w:p w14:paraId="3A2A35A7" w14:textId="77777777" w:rsidR="006D45A1" w:rsidRPr="00C72C5A" w:rsidRDefault="006D45A1" w:rsidP="001D6B68">
      <w:pPr>
        <w:pStyle w:val="ListParagraph"/>
        <w:ind w:left="360"/>
        <w:rPr>
          <w:rFonts w:asciiTheme="majorHAnsi" w:hAnsiTheme="majorHAnsi"/>
        </w:rPr>
      </w:pPr>
    </w:p>
    <w:p w14:paraId="58331FA2" w14:textId="77777777" w:rsidR="006D45A1" w:rsidRPr="00C72C5A" w:rsidRDefault="006D45A1" w:rsidP="001D6B68">
      <w:pPr>
        <w:pStyle w:val="ListParagraph"/>
        <w:ind w:left="360"/>
        <w:rPr>
          <w:rFonts w:asciiTheme="majorHAnsi" w:hAnsiTheme="majorHAnsi"/>
        </w:rPr>
      </w:pPr>
    </w:p>
    <w:tbl>
      <w:tblPr>
        <w:tblStyle w:val="TableGrid"/>
        <w:tblpPr w:leftFromText="180" w:rightFromText="180" w:vertAnchor="text" w:horzAnchor="margin" w:tblpXSpec="right" w:tblpY="406"/>
        <w:tblW w:w="0" w:type="auto"/>
        <w:tblLook w:val="04A0" w:firstRow="1" w:lastRow="0" w:firstColumn="1" w:lastColumn="0" w:noHBand="0" w:noVBand="1"/>
      </w:tblPr>
      <w:tblGrid>
        <w:gridCol w:w="1649"/>
        <w:gridCol w:w="1543"/>
      </w:tblGrid>
      <w:tr w:rsidR="000C17D0" w:rsidRPr="00C72C5A" w14:paraId="18C4F353" w14:textId="77777777" w:rsidTr="000C17D0">
        <w:trPr>
          <w:trHeight w:val="325"/>
        </w:trPr>
        <w:tc>
          <w:tcPr>
            <w:tcW w:w="1649" w:type="dxa"/>
          </w:tcPr>
          <w:p w14:paraId="5C672D5F" w14:textId="77777777" w:rsidR="000C17D0" w:rsidRPr="00C72C5A" w:rsidRDefault="000C17D0" w:rsidP="000C17D0">
            <w:pPr>
              <w:rPr>
                <w:rFonts w:asciiTheme="majorHAnsi" w:hAnsiTheme="majorHAnsi"/>
                <w:sz w:val="24"/>
                <w:szCs w:val="24"/>
              </w:rPr>
            </w:pPr>
          </w:p>
          <w:p w14:paraId="7D448CB8" w14:textId="77777777" w:rsidR="000C17D0" w:rsidRPr="00C72C5A" w:rsidRDefault="000C17D0" w:rsidP="000C17D0">
            <w:pPr>
              <w:rPr>
                <w:rFonts w:asciiTheme="majorHAnsi" w:hAnsiTheme="majorHAnsi"/>
                <w:sz w:val="24"/>
                <w:szCs w:val="24"/>
              </w:rPr>
            </w:pPr>
          </w:p>
          <w:p w14:paraId="49D76EAC" w14:textId="77777777" w:rsidR="000C17D0" w:rsidRPr="00C72C5A" w:rsidRDefault="000C17D0" w:rsidP="000C17D0">
            <w:pPr>
              <w:rPr>
                <w:rFonts w:asciiTheme="majorHAnsi" w:hAnsiTheme="majorHAnsi"/>
                <w:sz w:val="24"/>
                <w:szCs w:val="24"/>
              </w:rPr>
            </w:pPr>
          </w:p>
          <w:p w14:paraId="68BD91D3" w14:textId="77777777" w:rsidR="000C17D0" w:rsidRPr="00C72C5A" w:rsidRDefault="000C17D0" w:rsidP="000C17D0">
            <w:pPr>
              <w:rPr>
                <w:rFonts w:asciiTheme="majorHAnsi" w:hAnsiTheme="majorHAnsi"/>
                <w:sz w:val="24"/>
                <w:szCs w:val="24"/>
              </w:rPr>
            </w:pPr>
          </w:p>
        </w:tc>
        <w:tc>
          <w:tcPr>
            <w:tcW w:w="1543" w:type="dxa"/>
          </w:tcPr>
          <w:p w14:paraId="4B904795" w14:textId="77777777" w:rsidR="000C17D0" w:rsidRPr="00C72C5A" w:rsidRDefault="000C17D0" w:rsidP="000C17D0">
            <w:pPr>
              <w:rPr>
                <w:rFonts w:asciiTheme="majorHAnsi" w:hAnsiTheme="majorHAnsi"/>
                <w:sz w:val="24"/>
                <w:szCs w:val="24"/>
              </w:rPr>
            </w:pPr>
          </w:p>
          <w:p w14:paraId="79170999" w14:textId="77777777" w:rsidR="000C17D0" w:rsidRPr="00C72C5A" w:rsidRDefault="000C17D0" w:rsidP="000C17D0">
            <w:pPr>
              <w:rPr>
                <w:rFonts w:asciiTheme="majorHAnsi" w:hAnsiTheme="majorHAnsi"/>
                <w:sz w:val="24"/>
                <w:szCs w:val="24"/>
              </w:rPr>
            </w:pPr>
          </w:p>
          <w:p w14:paraId="03D8370F" w14:textId="77777777" w:rsidR="000C17D0" w:rsidRPr="00C72C5A" w:rsidRDefault="000C17D0" w:rsidP="000C17D0">
            <w:pPr>
              <w:rPr>
                <w:rFonts w:asciiTheme="majorHAnsi" w:hAnsiTheme="majorHAnsi"/>
                <w:sz w:val="24"/>
                <w:szCs w:val="24"/>
              </w:rPr>
            </w:pPr>
          </w:p>
        </w:tc>
      </w:tr>
      <w:tr w:rsidR="000C17D0" w:rsidRPr="00C72C5A" w14:paraId="6F29FFEB" w14:textId="77777777" w:rsidTr="000C17D0">
        <w:trPr>
          <w:trHeight w:val="351"/>
        </w:trPr>
        <w:tc>
          <w:tcPr>
            <w:tcW w:w="1649" w:type="dxa"/>
          </w:tcPr>
          <w:p w14:paraId="56B76575" w14:textId="77777777" w:rsidR="000C17D0" w:rsidRPr="00C72C5A" w:rsidRDefault="000C17D0" w:rsidP="000C17D0">
            <w:pPr>
              <w:rPr>
                <w:rFonts w:asciiTheme="majorHAnsi" w:hAnsiTheme="majorHAnsi"/>
                <w:sz w:val="24"/>
                <w:szCs w:val="24"/>
              </w:rPr>
            </w:pPr>
          </w:p>
          <w:p w14:paraId="54BC1D15" w14:textId="77777777" w:rsidR="000C17D0" w:rsidRPr="00C72C5A" w:rsidRDefault="000C17D0" w:rsidP="000C17D0">
            <w:pPr>
              <w:rPr>
                <w:rFonts w:asciiTheme="majorHAnsi" w:hAnsiTheme="majorHAnsi"/>
                <w:sz w:val="24"/>
                <w:szCs w:val="24"/>
              </w:rPr>
            </w:pPr>
          </w:p>
          <w:p w14:paraId="4FB497D4" w14:textId="77777777" w:rsidR="000C17D0" w:rsidRPr="00C72C5A" w:rsidRDefault="000C17D0" w:rsidP="000C17D0">
            <w:pPr>
              <w:rPr>
                <w:rFonts w:asciiTheme="majorHAnsi" w:hAnsiTheme="majorHAnsi"/>
                <w:sz w:val="24"/>
                <w:szCs w:val="24"/>
              </w:rPr>
            </w:pPr>
          </w:p>
          <w:p w14:paraId="5E317AC1" w14:textId="77777777" w:rsidR="000C17D0" w:rsidRPr="00C72C5A" w:rsidRDefault="000C17D0" w:rsidP="000C17D0">
            <w:pPr>
              <w:rPr>
                <w:rFonts w:asciiTheme="majorHAnsi" w:hAnsiTheme="majorHAnsi"/>
                <w:sz w:val="24"/>
                <w:szCs w:val="24"/>
              </w:rPr>
            </w:pPr>
          </w:p>
        </w:tc>
        <w:tc>
          <w:tcPr>
            <w:tcW w:w="1543" w:type="dxa"/>
          </w:tcPr>
          <w:p w14:paraId="2B3F16AE" w14:textId="77777777" w:rsidR="000C17D0" w:rsidRPr="00C72C5A" w:rsidRDefault="000C17D0" w:rsidP="000C17D0">
            <w:pPr>
              <w:rPr>
                <w:rFonts w:asciiTheme="majorHAnsi" w:hAnsiTheme="majorHAnsi"/>
                <w:sz w:val="24"/>
                <w:szCs w:val="24"/>
              </w:rPr>
            </w:pPr>
          </w:p>
          <w:p w14:paraId="2E55DF83" w14:textId="77777777" w:rsidR="000C17D0" w:rsidRPr="00C72C5A" w:rsidRDefault="000C17D0" w:rsidP="000C17D0">
            <w:pPr>
              <w:rPr>
                <w:rFonts w:asciiTheme="majorHAnsi" w:hAnsiTheme="majorHAnsi"/>
                <w:sz w:val="24"/>
                <w:szCs w:val="24"/>
              </w:rPr>
            </w:pPr>
          </w:p>
          <w:p w14:paraId="2F6C7750" w14:textId="77777777" w:rsidR="000C17D0" w:rsidRPr="00C72C5A" w:rsidRDefault="000C17D0" w:rsidP="000C17D0">
            <w:pPr>
              <w:rPr>
                <w:rFonts w:asciiTheme="majorHAnsi" w:hAnsiTheme="majorHAnsi"/>
                <w:sz w:val="24"/>
                <w:szCs w:val="24"/>
              </w:rPr>
            </w:pPr>
          </w:p>
        </w:tc>
      </w:tr>
    </w:tbl>
    <w:p w14:paraId="5B6D4E8D" w14:textId="06AA8EC0" w:rsidR="006D45A1" w:rsidRPr="00C72C5A" w:rsidRDefault="001D6B68" w:rsidP="001D6B68">
      <w:pPr>
        <w:pStyle w:val="ListParagraph"/>
        <w:ind w:left="360"/>
        <w:rPr>
          <w:rFonts w:asciiTheme="majorHAnsi" w:hAnsiTheme="majorHAnsi"/>
        </w:rPr>
      </w:pPr>
      <w:r w:rsidRPr="00C72C5A">
        <w:rPr>
          <w:rFonts w:asciiTheme="majorHAnsi" w:hAnsiTheme="majorHAnsi"/>
        </w:rPr>
        <w:t>Red offspring will be produced if two orange fish mate?  Support your claim with evidence and reasoning.</w:t>
      </w:r>
    </w:p>
    <w:p w14:paraId="7E4F0CBA" w14:textId="3E40EA67" w:rsidR="001D6B68" w:rsidRPr="00C72C5A" w:rsidRDefault="001D6B68" w:rsidP="001D6B68">
      <w:pPr>
        <w:pStyle w:val="ListParagraph"/>
        <w:ind w:left="360"/>
        <w:rPr>
          <w:rFonts w:asciiTheme="majorHAnsi" w:hAnsiTheme="majorHAnsi"/>
        </w:rPr>
      </w:pPr>
    </w:p>
    <w:p w14:paraId="39F05743" w14:textId="77777777" w:rsidR="001D6B68" w:rsidRPr="00C72C5A" w:rsidRDefault="001D6B68" w:rsidP="001D6B68">
      <w:pPr>
        <w:pStyle w:val="ListParagraph"/>
        <w:ind w:left="1080"/>
        <w:rPr>
          <w:rFonts w:asciiTheme="majorHAnsi" w:hAnsiTheme="majorHAnsi"/>
        </w:rPr>
      </w:pPr>
    </w:p>
    <w:p w14:paraId="5450852C" w14:textId="77777777" w:rsidR="001D6B68" w:rsidRPr="00C72C5A" w:rsidRDefault="001D6B68" w:rsidP="001D6B68">
      <w:pPr>
        <w:rPr>
          <w:rFonts w:asciiTheme="majorHAnsi" w:hAnsiTheme="majorHAnsi"/>
        </w:rPr>
      </w:pPr>
    </w:p>
    <w:p w14:paraId="3011CF0A" w14:textId="77777777" w:rsidR="001D6B68" w:rsidRPr="00C72C5A" w:rsidRDefault="001D6B68" w:rsidP="001D6B68">
      <w:pPr>
        <w:rPr>
          <w:rFonts w:asciiTheme="majorHAnsi" w:hAnsiTheme="majorHAnsi"/>
        </w:rPr>
      </w:pPr>
    </w:p>
    <w:p w14:paraId="3640753F" w14:textId="77777777" w:rsidR="001D6B68" w:rsidRPr="00C72C5A" w:rsidRDefault="001D6B68" w:rsidP="001D6B68">
      <w:pPr>
        <w:rPr>
          <w:rFonts w:asciiTheme="majorHAnsi" w:hAnsiTheme="majorHAnsi"/>
        </w:rPr>
      </w:pPr>
    </w:p>
    <w:p w14:paraId="61DEB7B8" w14:textId="77777777" w:rsidR="001D6B68" w:rsidRPr="00C72C5A" w:rsidRDefault="001D6B68" w:rsidP="001D6B68">
      <w:pPr>
        <w:rPr>
          <w:rFonts w:asciiTheme="majorHAnsi" w:hAnsiTheme="majorHAnsi"/>
        </w:rPr>
      </w:pPr>
    </w:p>
    <w:p w14:paraId="0F1887AC" w14:textId="77777777" w:rsidR="00CD1605" w:rsidRPr="00C72C5A" w:rsidRDefault="00CD1605" w:rsidP="001D6B68">
      <w:pPr>
        <w:ind w:left="360"/>
        <w:rPr>
          <w:rFonts w:asciiTheme="majorHAnsi" w:hAnsiTheme="majorHAnsi"/>
        </w:rPr>
      </w:pPr>
    </w:p>
    <w:p w14:paraId="78825E65" w14:textId="77777777" w:rsidR="00CD1605" w:rsidRPr="00C72C5A" w:rsidRDefault="00CD1605" w:rsidP="001D6B68">
      <w:pPr>
        <w:ind w:left="360"/>
        <w:rPr>
          <w:rFonts w:asciiTheme="majorHAnsi" w:hAnsiTheme="majorHAnsi"/>
        </w:rPr>
      </w:pPr>
    </w:p>
    <w:p w14:paraId="4A03FCD0" w14:textId="77777777" w:rsidR="000C43D2" w:rsidRDefault="000C43D2" w:rsidP="001D6B68">
      <w:pPr>
        <w:ind w:left="360"/>
        <w:rPr>
          <w:rFonts w:asciiTheme="majorHAnsi" w:hAnsiTheme="majorHAnsi"/>
        </w:rPr>
      </w:pPr>
    </w:p>
    <w:p w14:paraId="383AF2C6" w14:textId="5DF2E339" w:rsidR="001D6B68" w:rsidRPr="00C72C5A" w:rsidRDefault="001D6B68" w:rsidP="001D6B68">
      <w:pPr>
        <w:ind w:left="360"/>
        <w:rPr>
          <w:rFonts w:asciiTheme="majorHAnsi" w:hAnsiTheme="majorHAnsi"/>
        </w:rPr>
      </w:pPr>
      <w:r w:rsidRPr="00C72C5A">
        <w:rPr>
          <w:rFonts w:asciiTheme="majorHAnsi" w:hAnsiTheme="majorHAnsi"/>
        </w:rPr>
        <w:t>Orange offspring will be produced if two green fish mate?  Support your claim with evidence and reasoning.</w:t>
      </w:r>
    </w:p>
    <w:p w14:paraId="19CA2E71" w14:textId="77777777" w:rsidR="001D6B68" w:rsidRPr="00C72C5A" w:rsidRDefault="001D6B68" w:rsidP="001D6B68">
      <w:pPr>
        <w:rPr>
          <w:rFonts w:asciiTheme="majorHAnsi" w:hAnsiTheme="majorHAnsi"/>
        </w:rPr>
      </w:pPr>
    </w:p>
    <w:tbl>
      <w:tblPr>
        <w:tblStyle w:val="TableGrid"/>
        <w:tblpPr w:leftFromText="180" w:rightFromText="180" w:vertAnchor="text" w:horzAnchor="margin" w:tblpXSpec="right" w:tblpY="-44"/>
        <w:tblW w:w="0" w:type="auto"/>
        <w:tblLook w:val="04A0" w:firstRow="1" w:lastRow="0" w:firstColumn="1" w:lastColumn="0" w:noHBand="0" w:noVBand="1"/>
      </w:tblPr>
      <w:tblGrid>
        <w:gridCol w:w="1649"/>
        <w:gridCol w:w="1543"/>
      </w:tblGrid>
      <w:tr w:rsidR="000C17D0" w:rsidRPr="00C72C5A" w14:paraId="7448ED2B" w14:textId="77777777" w:rsidTr="000C17D0">
        <w:trPr>
          <w:trHeight w:val="325"/>
        </w:trPr>
        <w:tc>
          <w:tcPr>
            <w:tcW w:w="1649" w:type="dxa"/>
          </w:tcPr>
          <w:p w14:paraId="48BCC564" w14:textId="77777777" w:rsidR="000C17D0" w:rsidRPr="00C72C5A" w:rsidRDefault="000C17D0" w:rsidP="000C17D0">
            <w:pPr>
              <w:rPr>
                <w:rFonts w:asciiTheme="majorHAnsi" w:hAnsiTheme="majorHAnsi"/>
                <w:sz w:val="24"/>
                <w:szCs w:val="24"/>
              </w:rPr>
            </w:pPr>
          </w:p>
          <w:p w14:paraId="0CED587C" w14:textId="77777777" w:rsidR="000C17D0" w:rsidRPr="00C72C5A" w:rsidRDefault="000C17D0" w:rsidP="000C17D0">
            <w:pPr>
              <w:rPr>
                <w:rFonts w:asciiTheme="majorHAnsi" w:hAnsiTheme="majorHAnsi"/>
                <w:sz w:val="24"/>
                <w:szCs w:val="24"/>
              </w:rPr>
            </w:pPr>
          </w:p>
          <w:p w14:paraId="086847A5" w14:textId="77777777" w:rsidR="000C17D0" w:rsidRPr="00C72C5A" w:rsidRDefault="000C17D0" w:rsidP="000C17D0">
            <w:pPr>
              <w:rPr>
                <w:rFonts w:asciiTheme="majorHAnsi" w:hAnsiTheme="majorHAnsi"/>
                <w:sz w:val="24"/>
                <w:szCs w:val="24"/>
              </w:rPr>
            </w:pPr>
          </w:p>
          <w:p w14:paraId="23913A11" w14:textId="77777777" w:rsidR="000C17D0" w:rsidRPr="00C72C5A" w:rsidRDefault="000C17D0" w:rsidP="000C17D0">
            <w:pPr>
              <w:rPr>
                <w:rFonts w:asciiTheme="majorHAnsi" w:hAnsiTheme="majorHAnsi"/>
                <w:sz w:val="24"/>
                <w:szCs w:val="24"/>
              </w:rPr>
            </w:pPr>
          </w:p>
        </w:tc>
        <w:tc>
          <w:tcPr>
            <w:tcW w:w="1543" w:type="dxa"/>
          </w:tcPr>
          <w:p w14:paraId="156D6FB3" w14:textId="77777777" w:rsidR="000C17D0" w:rsidRPr="00C72C5A" w:rsidRDefault="000C17D0" w:rsidP="000C17D0">
            <w:pPr>
              <w:rPr>
                <w:rFonts w:asciiTheme="majorHAnsi" w:hAnsiTheme="majorHAnsi"/>
                <w:sz w:val="24"/>
                <w:szCs w:val="24"/>
              </w:rPr>
            </w:pPr>
          </w:p>
          <w:p w14:paraId="2262F17B" w14:textId="77777777" w:rsidR="000C17D0" w:rsidRPr="00C72C5A" w:rsidRDefault="000C17D0" w:rsidP="000C17D0">
            <w:pPr>
              <w:rPr>
                <w:rFonts w:asciiTheme="majorHAnsi" w:hAnsiTheme="majorHAnsi"/>
                <w:sz w:val="24"/>
                <w:szCs w:val="24"/>
              </w:rPr>
            </w:pPr>
          </w:p>
          <w:p w14:paraId="48D6D227" w14:textId="77777777" w:rsidR="000C17D0" w:rsidRPr="00C72C5A" w:rsidRDefault="000C17D0" w:rsidP="000C17D0">
            <w:pPr>
              <w:rPr>
                <w:rFonts w:asciiTheme="majorHAnsi" w:hAnsiTheme="majorHAnsi"/>
                <w:sz w:val="24"/>
                <w:szCs w:val="24"/>
              </w:rPr>
            </w:pPr>
          </w:p>
        </w:tc>
      </w:tr>
      <w:tr w:rsidR="000C17D0" w:rsidRPr="00C72C5A" w14:paraId="276B35B7" w14:textId="77777777" w:rsidTr="000C17D0">
        <w:trPr>
          <w:trHeight w:val="351"/>
        </w:trPr>
        <w:tc>
          <w:tcPr>
            <w:tcW w:w="1649" w:type="dxa"/>
          </w:tcPr>
          <w:p w14:paraId="2CBF8402" w14:textId="77777777" w:rsidR="000C17D0" w:rsidRPr="00C72C5A" w:rsidRDefault="000C17D0" w:rsidP="000C17D0">
            <w:pPr>
              <w:rPr>
                <w:rFonts w:asciiTheme="majorHAnsi" w:hAnsiTheme="majorHAnsi"/>
                <w:sz w:val="24"/>
                <w:szCs w:val="24"/>
              </w:rPr>
            </w:pPr>
          </w:p>
          <w:p w14:paraId="4A37FE18" w14:textId="77777777" w:rsidR="000C17D0" w:rsidRPr="00C72C5A" w:rsidRDefault="000C17D0" w:rsidP="000C17D0">
            <w:pPr>
              <w:rPr>
                <w:rFonts w:asciiTheme="majorHAnsi" w:hAnsiTheme="majorHAnsi"/>
                <w:sz w:val="24"/>
                <w:szCs w:val="24"/>
              </w:rPr>
            </w:pPr>
          </w:p>
          <w:p w14:paraId="611BAF7D" w14:textId="77777777" w:rsidR="000C17D0" w:rsidRPr="00C72C5A" w:rsidRDefault="000C17D0" w:rsidP="000C17D0">
            <w:pPr>
              <w:rPr>
                <w:rFonts w:asciiTheme="majorHAnsi" w:hAnsiTheme="majorHAnsi"/>
                <w:sz w:val="24"/>
                <w:szCs w:val="24"/>
              </w:rPr>
            </w:pPr>
          </w:p>
          <w:p w14:paraId="7E284744" w14:textId="77777777" w:rsidR="000C17D0" w:rsidRPr="00C72C5A" w:rsidRDefault="000C17D0" w:rsidP="000C17D0">
            <w:pPr>
              <w:rPr>
                <w:rFonts w:asciiTheme="majorHAnsi" w:hAnsiTheme="majorHAnsi"/>
                <w:sz w:val="24"/>
                <w:szCs w:val="24"/>
              </w:rPr>
            </w:pPr>
          </w:p>
        </w:tc>
        <w:tc>
          <w:tcPr>
            <w:tcW w:w="1543" w:type="dxa"/>
          </w:tcPr>
          <w:p w14:paraId="6A42FB61" w14:textId="77777777" w:rsidR="000C17D0" w:rsidRPr="00C72C5A" w:rsidRDefault="000C17D0" w:rsidP="000C17D0">
            <w:pPr>
              <w:rPr>
                <w:rFonts w:asciiTheme="majorHAnsi" w:hAnsiTheme="majorHAnsi"/>
                <w:sz w:val="24"/>
                <w:szCs w:val="24"/>
              </w:rPr>
            </w:pPr>
          </w:p>
          <w:p w14:paraId="26B2A5DC" w14:textId="77777777" w:rsidR="000C17D0" w:rsidRPr="00C72C5A" w:rsidRDefault="000C17D0" w:rsidP="000C17D0">
            <w:pPr>
              <w:rPr>
                <w:rFonts w:asciiTheme="majorHAnsi" w:hAnsiTheme="majorHAnsi"/>
                <w:sz w:val="24"/>
                <w:szCs w:val="24"/>
              </w:rPr>
            </w:pPr>
          </w:p>
          <w:p w14:paraId="2E91B8CC" w14:textId="77777777" w:rsidR="000C17D0" w:rsidRPr="00C72C5A" w:rsidRDefault="000C17D0" w:rsidP="000C17D0">
            <w:pPr>
              <w:rPr>
                <w:rFonts w:asciiTheme="majorHAnsi" w:hAnsiTheme="majorHAnsi"/>
                <w:sz w:val="24"/>
                <w:szCs w:val="24"/>
              </w:rPr>
            </w:pPr>
          </w:p>
        </w:tc>
      </w:tr>
    </w:tbl>
    <w:p w14:paraId="7C6462DD" w14:textId="77777777" w:rsidR="001D6B68" w:rsidRPr="00C72C5A" w:rsidRDefault="001D6B68" w:rsidP="001D6B68">
      <w:pPr>
        <w:rPr>
          <w:rFonts w:asciiTheme="majorHAnsi" w:hAnsiTheme="majorHAnsi"/>
        </w:rPr>
      </w:pPr>
    </w:p>
    <w:p w14:paraId="5E7050DE" w14:textId="77777777" w:rsidR="001D6B68" w:rsidRPr="00C72C5A" w:rsidRDefault="001D6B68" w:rsidP="001D6B68">
      <w:pPr>
        <w:rPr>
          <w:rFonts w:asciiTheme="majorHAnsi" w:hAnsiTheme="majorHAnsi"/>
        </w:rPr>
      </w:pPr>
    </w:p>
    <w:p w14:paraId="15DB396E" w14:textId="77777777" w:rsidR="001D6B68" w:rsidRPr="00C72C5A" w:rsidRDefault="001D6B68" w:rsidP="001D6B68">
      <w:pPr>
        <w:rPr>
          <w:rFonts w:asciiTheme="majorHAnsi" w:hAnsiTheme="majorHAnsi"/>
        </w:rPr>
      </w:pPr>
    </w:p>
    <w:p w14:paraId="1636F034" w14:textId="77777777" w:rsidR="001D6B68" w:rsidRPr="00C72C5A" w:rsidRDefault="001D6B68" w:rsidP="001D6B68">
      <w:pPr>
        <w:rPr>
          <w:rFonts w:asciiTheme="majorHAnsi" w:hAnsiTheme="majorHAnsi"/>
        </w:rPr>
      </w:pPr>
    </w:p>
    <w:p w14:paraId="54A9BA0E" w14:textId="77777777" w:rsidR="001D6B68" w:rsidRPr="00C72C5A" w:rsidRDefault="001D6B68" w:rsidP="001D6B68">
      <w:pPr>
        <w:rPr>
          <w:rFonts w:asciiTheme="majorHAnsi" w:hAnsiTheme="majorHAnsi"/>
        </w:rPr>
      </w:pPr>
    </w:p>
    <w:p w14:paraId="2F01F2F3" w14:textId="77777777" w:rsidR="00CD1605" w:rsidRPr="00C72C5A" w:rsidRDefault="00CD1605" w:rsidP="001D6B68">
      <w:pPr>
        <w:rPr>
          <w:rFonts w:asciiTheme="majorHAnsi" w:hAnsiTheme="majorHAnsi"/>
          <w:b/>
        </w:rPr>
      </w:pPr>
    </w:p>
    <w:p w14:paraId="38E6A59A" w14:textId="77777777" w:rsidR="00CD1605" w:rsidRPr="00C72C5A" w:rsidRDefault="00CD1605" w:rsidP="001D6B68">
      <w:pPr>
        <w:rPr>
          <w:rFonts w:asciiTheme="majorHAnsi" w:hAnsiTheme="majorHAnsi"/>
          <w:b/>
        </w:rPr>
      </w:pPr>
    </w:p>
    <w:p w14:paraId="6F9A337F" w14:textId="77777777" w:rsidR="00CD1605" w:rsidRPr="00C72C5A" w:rsidRDefault="00CD1605" w:rsidP="001D6B68">
      <w:pPr>
        <w:rPr>
          <w:rFonts w:asciiTheme="majorHAnsi" w:hAnsiTheme="majorHAnsi"/>
          <w:b/>
        </w:rPr>
      </w:pPr>
    </w:p>
    <w:p w14:paraId="6C1B5951" w14:textId="77777777" w:rsidR="00CD1605" w:rsidRPr="00C72C5A" w:rsidRDefault="00CD1605" w:rsidP="001D6B68">
      <w:pPr>
        <w:rPr>
          <w:rFonts w:asciiTheme="majorHAnsi" w:hAnsiTheme="majorHAnsi"/>
          <w:b/>
        </w:rPr>
      </w:pPr>
    </w:p>
    <w:p w14:paraId="39776553" w14:textId="77777777" w:rsidR="000C43D2" w:rsidRDefault="000C43D2" w:rsidP="00C72C5A">
      <w:pPr>
        <w:ind w:left="360"/>
        <w:rPr>
          <w:rFonts w:asciiTheme="majorHAnsi" w:hAnsiTheme="majorHAnsi"/>
          <w:b/>
          <w:u w:val="single"/>
        </w:rPr>
      </w:pPr>
    </w:p>
    <w:p w14:paraId="2D37147A" w14:textId="77777777" w:rsidR="000C43D2" w:rsidRDefault="000C43D2" w:rsidP="00C72C5A">
      <w:pPr>
        <w:ind w:left="360"/>
        <w:rPr>
          <w:rFonts w:asciiTheme="majorHAnsi" w:hAnsiTheme="majorHAnsi"/>
          <w:b/>
          <w:u w:val="single"/>
        </w:rPr>
      </w:pPr>
    </w:p>
    <w:p w14:paraId="65DEF86F" w14:textId="77777777" w:rsidR="000C43D2" w:rsidRDefault="000C43D2" w:rsidP="00C72C5A">
      <w:pPr>
        <w:ind w:left="360"/>
        <w:rPr>
          <w:rFonts w:asciiTheme="majorHAnsi" w:hAnsiTheme="majorHAnsi"/>
          <w:b/>
          <w:u w:val="single"/>
        </w:rPr>
      </w:pPr>
    </w:p>
    <w:p w14:paraId="0E5389A6" w14:textId="61C88D3B" w:rsidR="001D6B68" w:rsidRPr="00C72C5A" w:rsidRDefault="001D6B68" w:rsidP="00C72C5A">
      <w:pPr>
        <w:ind w:left="360"/>
        <w:rPr>
          <w:rFonts w:asciiTheme="majorHAnsi" w:hAnsiTheme="majorHAnsi"/>
          <w:b/>
          <w:u w:val="single"/>
        </w:rPr>
      </w:pPr>
      <w:r w:rsidRPr="00C72C5A">
        <w:rPr>
          <w:rFonts w:asciiTheme="majorHAnsi" w:hAnsiTheme="majorHAnsi"/>
          <w:b/>
          <w:u w:val="single"/>
        </w:rPr>
        <w:t>Part B: Organizing, Presenting, and Analyzing Data.</w:t>
      </w:r>
    </w:p>
    <w:p w14:paraId="35D4619F" w14:textId="77777777" w:rsidR="001D6B68" w:rsidRPr="00C72C5A" w:rsidRDefault="001D6B68" w:rsidP="00C72C5A">
      <w:pPr>
        <w:ind w:left="360"/>
        <w:rPr>
          <w:rFonts w:asciiTheme="majorHAnsi" w:hAnsiTheme="majorHAnsi"/>
          <w:sz w:val="22"/>
          <w:szCs w:val="22"/>
        </w:rPr>
      </w:pPr>
      <w:r w:rsidRPr="00C72C5A">
        <w:rPr>
          <w:rFonts w:asciiTheme="majorHAnsi" w:hAnsiTheme="majorHAnsi"/>
          <w:sz w:val="22"/>
          <w:szCs w:val="22"/>
        </w:rPr>
        <w:t>Follow the steps below and record your observations on your data sheet.</w:t>
      </w:r>
    </w:p>
    <w:p w14:paraId="2FB1F312" w14:textId="77777777" w:rsidR="001D6B68" w:rsidRPr="00C72C5A" w:rsidRDefault="001D6B68" w:rsidP="00C72C5A">
      <w:pPr>
        <w:ind w:left="360"/>
        <w:rPr>
          <w:rFonts w:asciiTheme="majorHAnsi" w:hAnsiTheme="majorHAnsi"/>
        </w:rPr>
      </w:pPr>
    </w:p>
    <w:p w14:paraId="58C6B901" w14:textId="77777777" w:rsidR="001D6B68" w:rsidRPr="00C72C5A" w:rsidRDefault="001D6B68" w:rsidP="00C72C5A">
      <w:pPr>
        <w:pStyle w:val="ListParagraph"/>
        <w:numPr>
          <w:ilvl w:val="0"/>
          <w:numId w:val="16"/>
        </w:numPr>
        <w:spacing w:line="276" w:lineRule="auto"/>
        <w:ind w:left="720"/>
        <w:rPr>
          <w:rFonts w:asciiTheme="majorHAnsi" w:hAnsiTheme="majorHAnsi"/>
        </w:rPr>
      </w:pPr>
      <w:r w:rsidRPr="00C72C5A">
        <w:rPr>
          <w:rFonts w:asciiTheme="majorHAnsi" w:hAnsiTheme="majorHAnsi"/>
        </w:rPr>
        <w:t>Place eight of each colored toothpick into the brown paper bag (total of 24 toothpicks).</w:t>
      </w:r>
    </w:p>
    <w:p w14:paraId="5AB42F6E" w14:textId="77777777" w:rsidR="001D6B68" w:rsidRPr="00C72C5A" w:rsidRDefault="001D6B68" w:rsidP="00C72C5A">
      <w:pPr>
        <w:pStyle w:val="ListParagraph"/>
        <w:ind w:hanging="360"/>
        <w:rPr>
          <w:rFonts w:asciiTheme="majorHAnsi" w:hAnsiTheme="majorHAnsi"/>
        </w:rPr>
      </w:pPr>
    </w:p>
    <w:p w14:paraId="16BC48D7" w14:textId="453DCDCE" w:rsidR="00C72C5A" w:rsidRPr="00C72C5A" w:rsidRDefault="001D6B68" w:rsidP="00C72C5A">
      <w:pPr>
        <w:pStyle w:val="ListParagraph"/>
        <w:numPr>
          <w:ilvl w:val="0"/>
          <w:numId w:val="16"/>
        </w:numPr>
        <w:spacing w:after="200" w:line="276" w:lineRule="auto"/>
        <w:ind w:left="720"/>
        <w:rPr>
          <w:rFonts w:asciiTheme="majorHAnsi" w:hAnsiTheme="majorHAnsi"/>
        </w:rPr>
      </w:pPr>
      <w:r w:rsidRPr="00C72C5A">
        <w:rPr>
          <w:rFonts w:asciiTheme="majorHAnsi" w:hAnsiTheme="majorHAnsi"/>
        </w:rPr>
        <w:t xml:space="preserve">Make a first generation of fish.  To do this, pull out alleles (toothpicks) in pairs without looking and set them aside carefully so they stay in pairs.  This simulates the way offspring are formed by sperm combining randomly with eggs.  Once the twelve pairs are drawn, </w:t>
      </w:r>
      <w:r w:rsidRPr="00C72C5A">
        <w:rPr>
          <w:rFonts w:asciiTheme="majorHAnsi" w:hAnsiTheme="majorHAnsi"/>
          <w:b/>
        </w:rPr>
        <w:t>record</w:t>
      </w:r>
      <w:r w:rsidRPr="00C72C5A">
        <w:rPr>
          <w:rFonts w:asciiTheme="majorHAnsi" w:hAnsiTheme="majorHAnsi"/>
        </w:rPr>
        <w:t xml:space="preserve"> the genotypes and phenotypes of the resulting pairs in Table 2 and Table 3.</w:t>
      </w:r>
    </w:p>
    <w:p w14:paraId="6F0D2682" w14:textId="77777777" w:rsidR="00C72C5A" w:rsidRDefault="00C72C5A" w:rsidP="00C72C5A">
      <w:pPr>
        <w:pStyle w:val="ListParagraph"/>
        <w:spacing w:after="200" w:line="276" w:lineRule="auto"/>
        <w:ind w:left="360"/>
        <w:rPr>
          <w:rFonts w:asciiTheme="majorHAnsi" w:hAnsiTheme="majorHAnsi"/>
        </w:rPr>
      </w:pPr>
    </w:p>
    <w:p w14:paraId="2337DD1F" w14:textId="77777777"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rPr>
        <w:t xml:space="preserve">Count the number of each phenotype in the first generation and </w:t>
      </w:r>
      <w:r w:rsidRPr="00C72C5A">
        <w:rPr>
          <w:rFonts w:asciiTheme="majorHAnsi" w:hAnsiTheme="majorHAnsi"/>
          <w:b/>
        </w:rPr>
        <w:t>record</w:t>
      </w:r>
      <w:r w:rsidRPr="00C72C5A">
        <w:rPr>
          <w:rFonts w:asciiTheme="majorHAnsi" w:hAnsiTheme="majorHAnsi"/>
        </w:rPr>
        <w:t xml:space="preserve"> those numbers in Table 4. </w:t>
      </w:r>
    </w:p>
    <w:p w14:paraId="312AC601" w14:textId="77777777" w:rsidR="001D6B68" w:rsidRPr="00C72C5A" w:rsidRDefault="001D6B68" w:rsidP="005F0F1F">
      <w:pPr>
        <w:pStyle w:val="ListParagraph"/>
        <w:ind w:left="810" w:hanging="450"/>
        <w:rPr>
          <w:rFonts w:asciiTheme="majorHAnsi" w:hAnsiTheme="majorHAnsi"/>
        </w:rPr>
      </w:pPr>
    </w:p>
    <w:p w14:paraId="50FAE2BD" w14:textId="77777777"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rPr>
        <w:t xml:space="preserve">The following spring, scientists make observations showing an increase of osprey in the area.  Remove the yellow toothpick fish from your population and set aside those toothpicks, they are no longer part of the gene pool.  </w:t>
      </w:r>
      <w:r w:rsidRPr="00C72C5A">
        <w:rPr>
          <w:rFonts w:asciiTheme="majorHAnsi" w:hAnsiTheme="majorHAnsi"/>
          <w:i/>
        </w:rPr>
        <w:t>Hint: remember that a pair of toothpicks equals a fish.</w:t>
      </w:r>
    </w:p>
    <w:p w14:paraId="43D94659" w14:textId="77777777" w:rsidR="001D6B68" w:rsidRPr="00C72C5A" w:rsidRDefault="001D6B68" w:rsidP="005F0F1F">
      <w:pPr>
        <w:pStyle w:val="ListParagraph"/>
        <w:ind w:left="810" w:hanging="450"/>
        <w:rPr>
          <w:rFonts w:asciiTheme="majorHAnsi" w:hAnsiTheme="majorHAnsi"/>
        </w:rPr>
      </w:pPr>
    </w:p>
    <w:p w14:paraId="016CAE6F" w14:textId="77777777"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rPr>
        <w:t xml:space="preserve">Put the remaining alleles back into the gene pool (brown paper bag).  Draw a second generation of fish, again without looking.  </w:t>
      </w:r>
      <w:r w:rsidRPr="00C72C5A">
        <w:rPr>
          <w:rFonts w:asciiTheme="majorHAnsi" w:hAnsiTheme="majorHAnsi"/>
          <w:b/>
        </w:rPr>
        <w:t>Record</w:t>
      </w:r>
      <w:r w:rsidRPr="00C72C5A">
        <w:rPr>
          <w:rFonts w:asciiTheme="majorHAnsi" w:hAnsiTheme="majorHAnsi"/>
        </w:rPr>
        <w:t xml:space="preserve"> the allele pairs in Table 2 and Table 3. </w:t>
      </w:r>
    </w:p>
    <w:p w14:paraId="416C9398" w14:textId="77777777" w:rsidR="001D6B68" w:rsidRPr="00C72C5A" w:rsidRDefault="001D6B68" w:rsidP="005F0F1F">
      <w:pPr>
        <w:pStyle w:val="ListParagraph"/>
        <w:ind w:left="810" w:hanging="450"/>
        <w:rPr>
          <w:rFonts w:asciiTheme="majorHAnsi" w:hAnsiTheme="majorHAnsi"/>
        </w:rPr>
      </w:pPr>
    </w:p>
    <w:p w14:paraId="7D66FBB1" w14:textId="77777777" w:rsidR="001D6B68" w:rsidRPr="00C72C5A" w:rsidRDefault="001D6B68" w:rsidP="005F0F1F">
      <w:pPr>
        <w:pStyle w:val="ListParagraph"/>
        <w:numPr>
          <w:ilvl w:val="0"/>
          <w:numId w:val="16"/>
        </w:numPr>
        <w:spacing w:line="276" w:lineRule="auto"/>
        <w:ind w:left="810" w:hanging="450"/>
        <w:rPr>
          <w:rFonts w:asciiTheme="majorHAnsi" w:hAnsiTheme="majorHAnsi"/>
        </w:rPr>
      </w:pPr>
      <w:r w:rsidRPr="00C72C5A">
        <w:rPr>
          <w:rFonts w:asciiTheme="majorHAnsi" w:hAnsiTheme="majorHAnsi"/>
        </w:rPr>
        <w:t xml:space="preserve">Count the number of each phenotype in the second generation and </w:t>
      </w:r>
      <w:r w:rsidRPr="00C72C5A">
        <w:rPr>
          <w:rFonts w:asciiTheme="majorHAnsi" w:hAnsiTheme="majorHAnsi"/>
          <w:b/>
        </w:rPr>
        <w:t>record</w:t>
      </w:r>
      <w:r w:rsidRPr="00C72C5A">
        <w:rPr>
          <w:rFonts w:asciiTheme="majorHAnsi" w:hAnsiTheme="majorHAnsi"/>
        </w:rPr>
        <w:t xml:space="preserve"> the numbers in Table 4.</w:t>
      </w:r>
    </w:p>
    <w:p w14:paraId="72D2B9EC" w14:textId="77777777" w:rsidR="001D6B68" w:rsidRPr="00C72C5A" w:rsidRDefault="001D6B68" w:rsidP="005F0F1F">
      <w:pPr>
        <w:pStyle w:val="ListParagraph"/>
        <w:ind w:left="810" w:hanging="450"/>
        <w:rPr>
          <w:rFonts w:asciiTheme="majorHAnsi" w:hAnsiTheme="majorHAnsi"/>
        </w:rPr>
      </w:pPr>
    </w:p>
    <w:p w14:paraId="2A71796C" w14:textId="77777777" w:rsidR="00C72C5A" w:rsidRDefault="00C72C5A" w:rsidP="005F0F1F">
      <w:pPr>
        <w:pStyle w:val="ListParagraph"/>
        <w:ind w:left="810" w:hanging="450"/>
        <w:rPr>
          <w:rFonts w:ascii="Garamond" w:hAnsi="Garamond"/>
        </w:rPr>
      </w:pPr>
    </w:p>
    <w:p w14:paraId="1933800F" w14:textId="7A4B00FA" w:rsidR="001D6B68" w:rsidRPr="00C72C5A" w:rsidRDefault="001D6B68" w:rsidP="005F0F1F">
      <w:pPr>
        <w:pStyle w:val="ListParagraph"/>
        <w:ind w:left="810" w:hanging="450"/>
        <w:rPr>
          <w:rFonts w:asciiTheme="majorHAnsi" w:hAnsiTheme="majorHAnsi"/>
          <w:i/>
        </w:rPr>
      </w:pPr>
      <w:r w:rsidRPr="00C72C5A">
        <w:rPr>
          <w:rFonts w:asciiTheme="majorHAnsi" w:hAnsiTheme="majorHAnsi"/>
          <w:i/>
        </w:rPr>
        <w:t xml:space="preserve">That summer, scientists make observations showing an increase in bald eagles migrating to the area.  </w:t>
      </w:r>
    </w:p>
    <w:p w14:paraId="67C47386" w14:textId="77777777" w:rsidR="001D6B68" w:rsidRPr="00C72C5A" w:rsidRDefault="001D6B68" w:rsidP="005F0F1F">
      <w:pPr>
        <w:pStyle w:val="ListParagraph"/>
        <w:ind w:left="810" w:hanging="450"/>
        <w:rPr>
          <w:rFonts w:asciiTheme="majorHAnsi" w:hAnsiTheme="majorHAnsi"/>
        </w:rPr>
      </w:pPr>
    </w:p>
    <w:p w14:paraId="7690BEBB" w14:textId="77777777" w:rsidR="001D6B68" w:rsidRPr="00C72C5A" w:rsidRDefault="001D6B68" w:rsidP="005F0F1F">
      <w:pPr>
        <w:pStyle w:val="ListParagraph"/>
        <w:numPr>
          <w:ilvl w:val="0"/>
          <w:numId w:val="16"/>
        </w:numPr>
        <w:spacing w:line="276" w:lineRule="auto"/>
        <w:ind w:left="810" w:hanging="450"/>
        <w:rPr>
          <w:rFonts w:asciiTheme="majorHAnsi" w:hAnsiTheme="majorHAnsi"/>
          <w:i/>
        </w:rPr>
      </w:pPr>
      <w:r w:rsidRPr="00C72C5A">
        <w:rPr>
          <w:rFonts w:asciiTheme="majorHAnsi" w:hAnsiTheme="majorHAnsi"/>
        </w:rPr>
        <w:t xml:space="preserve">Remove the yellow toothpick fish from your population and set aside those toothpicks, they are no longer part of the gene pool.  </w:t>
      </w:r>
      <w:r w:rsidRPr="00C72C5A">
        <w:rPr>
          <w:rFonts w:asciiTheme="majorHAnsi" w:hAnsiTheme="majorHAnsi"/>
          <w:i/>
        </w:rPr>
        <w:t>Hint: remember that a pair of toothpicks equals a fish.</w:t>
      </w:r>
    </w:p>
    <w:p w14:paraId="29F21115" w14:textId="77777777" w:rsidR="001D6B68" w:rsidRPr="00C72C5A" w:rsidRDefault="001D6B68" w:rsidP="005F0F1F">
      <w:pPr>
        <w:pStyle w:val="ListParagraph"/>
        <w:ind w:left="810" w:hanging="450"/>
        <w:rPr>
          <w:rFonts w:asciiTheme="majorHAnsi" w:hAnsiTheme="majorHAnsi"/>
        </w:rPr>
      </w:pPr>
    </w:p>
    <w:p w14:paraId="468623ED" w14:textId="77777777"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rPr>
        <w:t xml:space="preserve">Put the remaining alleles back into the gene pool (brown paper bag).  Draw a third generation of fish, again without looking.  </w:t>
      </w:r>
      <w:r w:rsidRPr="00C72C5A">
        <w:rPr>
          <w:rFonts w:asciiTheme="majorHAnsi" w:hAnsiTheme="majorHAnsi"/>
          <w:b/>
        </w:rPr>
        <w:t xml:space="preserve">Record </w:t>
      </w:r>
      <w:r w:rsidRPr="00C72C5A">
        <w:rPr>
          <w:rFonts w:asciiTheme="majorHAnsi" w:hAnsiTheme="majorHAnsi"/>
        </w:rPr>
        <w:t>the genotypes and phenotypes in Table 2 and Table 3.</w:t>
      </w:r>
    </w:p>
    <w:p w14:paraId="231D1803" w14:textId="77777777" w:rsidR="001D6B68" w:rsidRPr="00C72C5A" w:rsidRDefault="001D6B68" w:rsidP="005F0F1F">
      <w:pPr>
        <w:pStyle w:val="ListParagraph"/>
        <w:ind w:left="810" w:hanging="450"/>
        <w:rPr>
          <w:rFonts w:asciiTheme="majorHAnsi" w:hAnsiTheme="majorHAnsi"/>
        </w:rPr>
      </w:pPr>
    </w:p>
    <w:p w14:paraId="2E2EE78F" w14:textId="77777777"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rPr>
        <w:t>Count the number of each phenotype in the third generation and record the numbers in Table 4.</w:t>
      </w:r>
    </w:p>
    <w:p w14:paraId="587622D4" w14:textId="24C8C712" w:rsidR="001D6B68" w:rsidRPr="00C72C5A" w:rsidRDefault="001D6B68" w:rsidP="001D6B68">
      <w:pPr>
        <w:pStyle w:val="ListParagraph"/>
        <w:rPr>
          <w:rFonts w:asciiTheme="majorHAnsi" w:hAnsiTheme="majorHAnsi"/>
        </w:rPr>
      </w:pPr>
    </w:p>
    <w:p w14:paraId="4722FC9A" w14:textId="4589CFA9" w:rsidR="001D6B68" w:rsidRPr="00C72C5A" w:rsidRDefault="005F0F1F" w:rsidP="001D6B68">
      <w:pPr>
        <w:pStyle w:val="ListParagraph"/>
        <w:rPr>
          <w:rFonts w:asciiTheme="majorHAnsi" w:hAnsiTheme="majorHAnsi"/>
        </w:rPr>
      </w:pPr>
      <w:r w:rsidRPr="00C72C5A">
        <w:rPr>
          <w:rFonts w:asciiTheme="majorHAnsi" w:hAnsiTheme="majorHAnsi"/>
          <w:b/>
          <w:noProof/>
          <w:lang w:eastAsia="ja-JP"/>
        </w:rPr>
        <mc:AlternateContent>
          <mc:Choice Requires="wps">
            <w:drawing>
              <wp:anchor distT="0" distB="0" distL="114300" distR="114300" simplePos="0" relativeHeight="251664384" behindDoc="0" locked="0" layoutInCell="1" allowOverlap="1" wp14:anchorId="11A572BC" wp14:editId="51444927">
                <wp:simplePos x="0" y="0"/>
                <wp:positionH relativeFrom="column">
                  <wp:posOffset>133350</wp:posOffset>
                </wp:positionH>
                <wp:positionV relativeFrom="paragraph">
                  <wp:posOffset>1933</wp:posOffset>
                </wp:positionV>
                <wp:extent cx="5762625" cy="621030"/>
                <wp:effectExtent l="0" t="0" r="28575" b="266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62103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EFE7151" id="Rectangle 9" o:spid="_x0000_s1026" style="position:absolute;margin-left:10.5pt;margin-top:.15pt;width:453.75pt;height:4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" filled="f"/>
            </w:pict>
          </mc:Fallback>
        </mc:AlternateContent>
      </w:r>
      <w:r w:rsidR="00CD1605" w:rsidRPr="00C72C5A">
        <w:rPr>
          <w:rFonts w:asciiTheme="majorHAnsi" w:hAnsiTheme="majorHAnsi"/>
          <w:b/>
          <w:noProof/>
          <w:lang w:eastAsia="ja-JP"/>
        </w:rPr>
        <mc:AlternateContent>
          <mc:Choice Requires="wps">
            <w:drawing>
              <wp:anchor distT="0" distB="0" distL="114300" distR="114300" simplePos="0" relativeHeight="251662336" behindDoc="0" locked="0" layoutInCell="1" allowOverlap="1" wp14:anchorId="1ADFE391" wp14:editId="639565F7">
                <wp:simplePos x="0" y="0"/>
                <wp:positionH relativeFrom="column">
                  <wp:posOffset>352425</wp:posOffset>
                </wp:positionH>
                <wp:positionV relativeFrom="paragraph">
                  <wp:posOffset>130810</wp:posOffset>
                </wp:positionV>
                <wp:extent cx="504825" cy="285750"/>
                <wp:effectExtent l="19050" t="13335" r="19050"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85750"/>
                        </a:xfrm>
                        <a:prstGeom prst="hexagon">
                          <a:avLst>
                            <a:gd name="adj" fmla="val 44167"/>
                            <a:gd name="vf" fmla="val 115470"/>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C4A21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26" type="#_x0000_t9" style="position:absolute;margin-left:27.75pt;margin-top:10.3pt;width:39.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" filled="f"/>
            </w:pict>
          </mc:Fallback>
        </mc:AlternateContent>
      </w:r>
    </w:p>
    <w:p w14:paraId="244174C4" w14:textId="1502CBA6" w:rsidR="001D6B68" w:rsidRPr="00C72C5A" w:rsidRDefault="001D6B68" w:rsidP="001D6B68">
      <w:pPr>
        <w:ind w:left="720"/>
        <w:rPr>
          <w:rFonts w:asciiTheme="majorHAnsi" w:hAnsiTheme="majorHAnsi"/>
          <w:b/>
        </w:rPr>
      </w:pPr>
      <w:r w:rsidRPr="00C72C5A">
        <w:rPr>
          <w:rFonts w:asciiTheme="majorHAnsi" w:hAnsiTheme="majorHAnsi"/>
          <w:b/>
        </w:rPr>
        <w:t>Stop    Answer the following questions before continuing.</w:t>
      </w:r>
    </w:p>
    <w:p w14:paraId="7E294E5A" w14:textId="77777777" w:rsidR="001D6B68" w:rsidRPr="00C72C5A" w:rsidRDefault="001D6B68" w:rsidP="001D6B68">
      <w:pPr>
        <w:pStyle w:val="ListParagraph"/>
        <w:ind w:left="360"/>
        <w:rPr>
          <w:rFonts w:asciiTheme="majorHAnsi" w:hAnsiTheme="majorHAnsi"/>
        </w:rPr>
      </w:pPr>
    </w:p>
    <w:p w14:paraId="11AFDA05" w14:textId="77777777" w:rsidR="001D6B68" w:rsidRPr="00C72C5A" w:rsidRDefault="001D6B68" w:rsidP="001D6B68">
      <w:pPr>
        <w:pStyle w:val="ListParagraph"/>
        <w:ind w:left="360"/>
        <w:rPr>
          <w:rFonts w:asciiTheme="majorHAnsi" w:hAnsiTheme="majorHAnsi"/>
        </w:rPr>
      </w:pPr>
    </w:p>
    <w:p w14:paraId="4570AE4E" w14:textId="2F446F85" w:rsidR="00CD1605" w:rsidRPr="00C72C5A" w:rsidRDefault="00CD1605" w:rsidP="00CD1605">
      <w:pPr>
        <w:pStyle w:val="ListParagraph"/>
        <w:spacing w:after="200" w:line="276" w:lineRule="auto"/>
        <w:ind w:left="1080"/>
        <w:rPr>
          <w:rFonts w:asciiTheme="majorHAnsi" w:hAnsiTheme="majorHAnsi"/>
        </w:rPr>
      </w:pPr>
    </w:p>
    <w:p w14:paraId="224BA718" w14:textId="79978906" w:rsidR="001D6B68" w:rsidRPr="00C72C5A" w:rsidRDefault="001D6B68" w:rsidP="001D6B68">
      <w:pPr>
        <w:pStyle w:val="ListParagraph"/>
        <w:numPr>
          <w:ilvl w:val="0"/>
          <w:numId w:val="14"/>
        </w:numPr>
        <w:spacing w:after="200" w:line="276" w:lineRule="auto"/>
        <w:rPr>
          <w:rFonts w:asciiTheme="majorHAnsi" w:hAnsiTheme="majorHAnsi"/>
        </w:rPr>
      </w:pPr>
      <w:r w:rsidRPr="00C72C5A">
        <w:rPr>
          <w:rFonts w:asciiTheme="majorHAnsi" w:hAnsiTheme="majorHAnsi"/>
        </w:rPr>
        <w:t>Why has the population of fish with yellow alleles been affected by the osprey and bald eagles?</w:t>
      </w:r>
    </w:p>
    <w:p w14:paraId="4B55FCD0" w14:textId="77777777" w:rsidR="001D6B68" w:rsidRPr="00C72C5A" w:rsidRDefault="001D6B68" w:rsidP="001D6B68">
      <w:pPr>
        <w:rPr>
          <w:rFonts w:asciiTheme="majorHAnsi" w:hAnsiTheme="majorHAnsi"/>
        </w:rPr>
      </w:pPr>
    </w:p>
    <w:p w14:paraId="3CD0A123" w14:textId="77777777" w:rsidR="001D6B68" w:rsidRPr="00C72C5A" w:rsidRDefault="001D6B68" w:rsidP="001D6B68">
      <w:pPr>
        <w:rPr>
          <w:rFonts w:asciiTheme="majorHAnsi" w:hAnsiTheme="majorHAnsi"/>
        </w:rPr>
      </w:pPr>
    </w:p>
    <w:p w14:paraId="2AC292EF" w14:textId="77777777" w:rsidR="001D6B68" w:rsidRPr="00C72C5A" w:rsidRDefault="001D6B68" w:rsidP="001D6B68">
      <w:pPr>
        <w:rPr>
          <w:rFonts w:asciiTheme="majorHAnsi" w:hAnsiTheme="majorHAnsi"/>
        </w:rPr>
      </w:pPr>
    </w:p>
    <w:p w14:paraId="058B9ECA" w14:textId="77777777" w:rsidR="001D6B68" w:rsidRPr="00C72C5A" w:rsidRDefault="001D6B68" w:rsidP="001D6B68">
      <w:pPr>
        <w:rPr>
          <w:rFonts w:asciiTheme="majorHAnsi" w:hAnsiTheme="majorHAnsi"/>
        </w:rPr>
      </w:pPr>
    </w:p>
    <w:p w14:paraId="58575531" w14:textId="77777777" w:rsidR="001D6B68" w:rsidRPr="00C72C5A" w:rsidRDefault="001D6B68" w:rsidP="001D6B68">
      <w:pPr>
        <w:rPr>
          <w:rFonts w:asciiTheme="majorHAnsi" w:hAnsiTheme="majorHAnsi"/>
        </w:rPr>
      </w:pPr>
    </w:p>
    <w:p w14:paraId="296C2047" w14:textId="052E4753" w:rsidR="001D6B68" w:rsidRPr="00C72C5A" w:rsidRDefault="001D6B68" w:rsidP="001D6B68">
      <w:pPr>
        <w:pStyle w:val="ListParagraph"/>
        <w:ind w:left="1080"/>
        <w:rPr>
          <w:rFonts w:asciiTheme="majorHAnsi" w:hAnsiTheme="majorHAnsi"/>
        </w:rPr>
      </w:pPr>
    </w:p>
    <w:p w14:paraId="5B72F12D" w14:textId="77777777" w:rsidR="00CD1605" w:rsidRPr="00C72C5A" w:rsidRDefault="00CD1605" w:rsidP="001D6B68">
      <w:pPr>
        <w:pStyle w:val="ListParagraph"/>
        <w:ind w:left="1080"/>
        <w:rPr>
          <w:rFonts w:asciiTheme="majorHAnsi" w:hAnsiTheme="majorHAnsi"/>
        </w:rPr>
      </w:pPr>
    </w:p>
    <w:p w14:paraId="6F9FBEDA" w14:textId="5D58C988" w:rsidR="00CD1605" w:rsidRPr="00C72C5A" w:rsidRDefault="00CD1605" w:rsidP="001D6B68">
      <w:pPr>
        <w:pStyle w:val="ListParagraph"/>
        <w:ind w:left="1080"/>
        <w:rPr>
          <w:rFonts w:asciiTheme="majorHAnsi" w:hAnsiTheme="majorHAnsi"/>
        </w:rPr>
      </w:pPr>
    </w:p>
    <w:p w14:paraId="32385D2B" w14:textId="77777777" w:rsidR="00CD1605" w:rsidRPr="00C72C5A" w:rsidRDefault="00CD1605" w:rsidP="001D6B68">
      <w:pPr>
        <w:pStyle w:val="ListParagraph"/>
        <w:ind w:left="1080"/>
        <w:rPr>
          <w:rFonts w:asciiTheme="majorHAnsi" w:hAnsiTheme="majorHAnsi"/>
        </w:rPr>
      </w:pPr>
    </w:p>
    <w:p w14:paraId="341F17B7" w14:textId="77777777" w:rsidR="001D6B68" w:rsidRPr="00C72C5A" w:rsidRDefault="001D6B68" w:rsidP="001D6B68">
      <w:pPr>
        <w:pStyle w:val="ListParagraph"/>
        <w:numPr>
          <w:ilvl w:val="0"/>
          <w:numId w:val="14"/>
        </w:numPr>
        <w:spacing w:after="200" w:line="276" w:lineRule="auto"/>
        <w:rPr>
          <w:rFonts w:asciiTheme="majorHAnsi" w:hAnsiTheme="majorHAnsi"/>
        </w:rPr>
      </w:pPr>
      <w:r w:rsidRPr="00C72C5A">
        <w:rPr>
          <w:rFonts w:asciiTheme="majorHAnsi" w:hAnsiTheme="majorHAnsi"/>
        </w:rPr>
        <w:t>Have all the yellow alleles disappeared?  Why or why not?</w:t>
      </w:r>
    </w:p>
    <w:p w14:paraId="27DD8BBE" w14:textId="77777777" w:rsidR="001D6B68" w:rsidRPr="00C72C5A" w:rsidRDefault="001D6B68" w:rsidP="001D6B68">
      <w:pPr>
        <w:pStyle w:val="ListParagraph"/>
        <w:ind w:left="1080"/>
        <w:rPr>
          <w:rFonts w:asciiTheme="majorHAnsi" w:hAnsiTheme="majorHAnsi"/>
        </w:rPr>
      </w:pPr>
    </w:p>
    <w:p w14:paraId="7946BDB4" w14:textId="77777777" w:rsidR="001D6B68" w:rsidRPr="00C72C5A" w:rsidRDefault="001D6B68" w:rsidP="001D6B68">
      <w:pPr>
        <w:pStyle w:val="ListParagraph"/>
        <w:ind w:left="1080"/>
        <w:rPr>
          <w:rFonts w:asciiTheme="majorHAnsi" w:hAnsiTheme="majorHAnsi"/>
        </w:rPr>
      </w:pPr>
    </w:p>
    <w:p w14:paraId="29E89FBF" w14:textId="77777777" w:rsidR="001D6B68" w:rsidRPr="00C72C5A" w:rsidRDefault="001D6B68" w:rsidP="001D6B68">
      <w:pPr>
        <w:pStyle w:val="ListParagraph"/>
        <w:ind w:left="1080"/>
        <w:rPr>
          <w:rFonts w:asciiTheme="majorHAnsi" w:hAnsiTheme="majorHAnsi"/>
        </w:rPr>
      </w:pPr>
    </w:p>
    <w:p w14:paraId="5C4537E1" w14:textId="77777777" w:rsidR="001D6B68" w:rsidRPr="00C72C5A" w:rsidRDefault="001D6B68" w:rsidP="001D6B68">
      <w:pPr>
        <w:pStyle w:val="ListParagraph"/>
        <w:ind w:left="1080"/>
        <w:rPr>
          <w:rFonts w:asciiTheme="majorHAnsi" w:hAnsiTheme="majorHAnsi"/>
        </w:rPr>
      </w:pPr>
    </w:p>
    <w:p w14:paraId="667D963E" w14:textId="77777777" w:rsidR="001D6B68" w:rsidRPr="00C72C5A" w:rsidRDefault="001D6B68" w:rsidP="001D6B68">
      <w:pPr>
        <w:pStyle w:val="ListParagraph"/>
        <w:ind w:left="1080"/>
        <w:rPr>
          <w:rFonts w:asciiTheme="majorHAnsi" w:hAnsiTheme="majorHAnsi"/>
        </w:rPr>
      </w:pPr>
    </w:p>
    <w:p w14:paraId="7AF9AAC0" w14:textId="77777777" w:rsidR="001D6B68" w:rsidRPr="00C72C5A" w:rsidRDefault="001D6B68" w:rsidP="001D6B68">
      <w:pPr>
        <w:pStyle w:val="ListParagraph"/>
        <w:ind w:left="1080"/>
        <w:rPr>
          <w:rFonts w:asciiTheme="majorHAnsi" w:hAnsiTheme="majorHAnsi"/>
        </w:rPr>
      </w:pPr>
    </w:p>
    <w:p w14:paraId="57188CF9" w14:textId="0E1E10FC" w:rsidR="001D6B68" w:rsidRPr="00C72C5A" w:rsidRDefault="001D6B68" w:rsidP="001D6B68">
      <w:pPr>
        <w:pStyle w:val="ListParagraph"/>
        <w:ind w:left="1080"/>
        <w:rPr>
          <w:rFonts w:asciiTheme="majorHAnsi" w:hAnsiTheme="majorHAnsi"/>
        </w:rPr>
      </w:pPr>
    </w:p>
    <w:p w14:paraId="327E45AD" w14:textId="77777777" w:rsidR="00CD1605" w:rsidRPr="00C72C5A" w:rsidRDefault="00CD1605" w:rsidP="001D6B68">
      <w:pPr>
        <w:pStyle w:val="ListParagraph"/>
        <w:ind w:left="1080"/>
        <w:rPr>
          <w:rFonts w:asciiTheme="majorHAnsi" w:hAnsiTheme="majorHAnsi"/>
        </w:rPr>
      </w:pPr>
    </w:p>
    <w:p w14:paraId="660FBE8A" w14:textId="39AF3E91" w:rsidR="00CD1605" w:rsidRPr="00C72C5A" w:rsidRDefault="00CD1605" w:rsidP="001D6B68">
      <w:pPr>
        <w:pStyle w:val="ListParagraph"/>
        <w:ind w:left="1080"/>
        <w:rPr>
          <w:rFonts w:asciiTheme="majorHAnsi" w:hAnsiTheme="majorHAnsi"/>
        </w:rPr>
      </w:pPr>
    </w:p>
    <w:p w14:paraId="13001952" w14:textId="77777777" w:rsidR="00CD1605" w:rsidRPr="00C72C5A" w:rsidRDefault="00CD1605" w:rsidP="001D6B68">
      <w:pPr>
        <w:pStyle w:val="ListParagraph"/>
        <w:ind w:left="1080"/>
        <w:rPr>
          <w:rFonts w:asciiTheme="majorHAnsi" w:hAnsiTheme="majorHAnsi"/>
        </w:rPr>
      </w:pPr>
    </w:p>
    <w:p w14:paraId="63E504CC" w14:textId="77777777" w:rsidR="001D6B68" w:rsidRPr="00C72C5A" w:rsidRDefault="001D6B68" w:rsidP="001D6B68">
      <w:pPr>
        <w:pStyle w:val="ListParagraph"/>
        <w:numPr>
          <w:ilvl w:val="0"/>
          <w:numId w:val="14"/>
        </w:numPr>
        <w:spacing w:after="200" w:line="276" w:lineRule="auto"/>
        <w:rPr>
          <w:rFonts w:asciiTheme="majorHAnsi" w:hAnsiTheme="majorHAnsi"/>
        </w:rPr>
      </w:pPr>
      <w:r w:rsidRPr="00C72C5A">
        <w:rPr>
          <w:rFonts w:asciiTheme="majorHAnsi" w:hAnsiTheme="majorHAnsi"/>
        </w:rPr>
        <w:t xml:space="preserve">Explain why it is unlikely for the yellow allele to completely disappear in a real-life, large population of fish.  Use evidence from this inquiry task to support your answer. </w:t>
      </w:r>
    </w:p>
    <w:p w14:paraId="63F5E5DE" w14:textId="77777777" w:rsidR="001D6B68" w:rsidRPr="00C72C5A" w:rsidRDefault="001D6B68" w:rsidP="001D6B68">
      <w:pPr>
        <w:rPr>
          <w:rFonts w:asciiTheme="majorHAnsi" w:hAnsiTheme="majorHAnsi"/>
        </w:rPr>
      </w:pPr>
    </w:p>
    <w:p w14:paraId="6B8054BB" w14:textId="77777777" w:rsidR="001D6B68" w:rsidRPr="00C72C5A" w:rsidRDefault="001D6B68" w:rsidP="001D6B68">
      <w:pPr>
        <w:rPr>
          <w:rFonts w:asciiTheme="majorHAnsi" w:hAnsiTheme="majorHAnsi"/>
        </w:rPr>
      </w:pPr>
    </w:p>
    <w:p w14:paraId="353F7708" w14:textId="77777777" w:rsidR="001D6B68" w:rsidRPr="00C72C5A" w:rsidRDefault="001D6B68" w:rsidP="001D6B68">
      <w:pPr>
        <w:rPr>
          <w:rFonts w:asciiTheme="majorHAnsi" w:hAnsiTheme="majorHAnsi"/>
        </w:rPr>
      </w:pPr>
    </w:p>
    <w:p w14:paraId="5EC6335D" w14:textId="77777777" w:rsidR="001D6B68" w:rsidRPr="00C72C5A" w:rsidRDefault="001D6B68" w:rsidP="001D6B68">
      <w:pPr>
        <w:rPr>
          <w:rFonts w:asciiTheme="majorHAnsi" w:hAnsiTheme="majorHAnsi"/>
        </w:rPr>
      </w:pPr>
    </w:p>
    <w:p w14:paraId="74AD5F3B" w14:textId="68CE7FD0" w:rsidR="001D6B68" w:rsidRPr="00C72C5A" w:rsidRDefault="001D6B68" w:rsidP="001D6B68">
      <w:pPr>
        <w:rPr>
          <w:rFonts w:asciiTheme="majorHAnsi" w:hAnsiTheme="majorHAnsi"/>
        </w:rPr>
      </w:pPr>
    </w:p>
    <w:p w14:paraId="550A3417" w14:textId="12CD60AA" w:rsidR="00CD1605" w:rsidRPr="00C72C5A" w:rsidRDefault="00CD1605" w:rsidP="001D6B68">
      <w:pPr>
        <w:rPr>
          <w:rFonts w:asciiTheme="majorHAnsi" w:hAnsiTheme="majorHAnsi"/>
        </w:rPr>
      </w:pPr>
    </w:p>
    <w:p w14:paraId="3A2B6294" w14:textId="77777777" w:rsidR="001D6B68" w:rsidRPr="00C72C5A" w:rsidRDefault="001D6B68" w:rsidP="005F0F1F">
      <w:pPr>
        <w:pStyle w:val="ListParagraph"/>
        <w:numPr>
          <w:ilvl w:val="0"/>
          <w:numId w:val="16"/>
        </w:numPr>
        <w:spacing w:after="200" w:line="276" w:lineRule="auto"/>
        <w:ind w:left="810" w:hanging="540"/>
        <w:rPr>
          <w:rFonts w:asciiTheme="majorHAnsi" w:hAnsiTheme="majorHAnsi"/>
        </w:rPr>
      </w:pPr>
      <w:r w:rsidRPr="00C72C5A">
        <w:rPr>
          <w:rFonts w:asciiTheme="majorHAnsi" w:hAnsiTheme="majorHAnsi"/>
        </w:rPr>
        <w:t xml:space="preserve">Put the remaining alleles back into the gene pool.  This time, </w:t>
      </w:r>
      <w:r w:rsidRPr="00C72C5A">
        <w:rPr>
          <w:rFonts w:asciiTheme="majorHAnsi" w:hAnsiTheme="majorHAnsi"/>
          <w:b/>
        </w:rPr>
        <w:t>DO NOT</w:t>
      </w:r>
      <w:r w:rsidRPr="00C72C5A">
        <w:rPr>
          <w:rFonts w:asciiTheme="majorHAnsi" w:hAnsiTheme="majorHAnsi"/>
        </w:rPr>
        <w:t xml:space="preserve"> remove the yellow fish.</w:t>
      </w:r>
    </w:p>
    <w:p w14:paraId="2D71A341" w14:textId="77777777" w:rsidR="001D6B68" w:rsidRPr="00C72C5A" w:rsidRDefault="001D6B68" w:rsidP="005F0F1F">
      <w:pPr>
        <w:pStyle w:val="ListParagraph"/>
        <w:ind w:left="810" w:hanging="540"/>
        <w:rPr>
          <w:rFonts w:asciiTheme="majorHAnsi" w:hAnsiTheme="majorHAnsi"/>
        </w:rPr>
      </w:pPr>
    </w:p>
    <w:p w14:paraId="7B90C622" w14:textId="77777777" w:rsidR="001D6B68" w:rsidRPr="00C72C5A" w:rsidRDefault="001D6B68" w:rsidP="005F0F1F">
      <w:pPr>
        <w:pStyle w:val="ListParagraph"/>
        <w:numPr>
          <w:ilvl w:val="0"/>
          <w:numId w:val="16"/>
        </w:numPr>
        <w:spacing w:line="276" w:lineRule="auto"/>
        <w:ind w:left="810" w:hanging="540"/>
        <w:rPr>
          <w:rFonts w:asciiTheme="majorHAnsi" w:hAnsiTheme="majorHAnsi"/>
        </w:rPr>
      </w:pPr>
      <w:r w:rsidRPr="00C72C5A">
        <w:rPr>
          <w:rFonts w:asciiTheme="majorHAnsi" w:hAnsiTheme="majorHAnsi"/>
        </w:rPr>
        <w:t xml:space="preserve">Draw a fourth generation of fish, again without looking.  </w:t>
      </w:r>
      <w:r w:rsidRPr="00C72C5A">
        <w:rPr>
          <w:rFonts w:asciiTheme="majorHAnsi" w:hAnsiTheme="majorHAnsi"/>
          <w:b/>
        </w:rPr>
        <w:t>Record</w:t>
      </w:r>
      <w:r w:rsidRPr="00C72C5A">
        <w:rPr>
          <w:rFonts w:asciiTheme="majorHAnsi" w:hAnsiTheme="majorHAnsi"/>
        </w:rPr>
        <w:t xml:space="preserve"> the genotypes and phenotypes in Table 2 and Table 3.</w:t>
      </w:r>
    </w:p>
    <w:p w14:paraId="7C0DF82A" w14:textId="77777777" w:rsidR="001D6B68" w:rsidRPr="00C72C5A" w:rsidRDefault="001D6B68" w:rsidP="001D6B68">
      <w:pPr>
        <w:pStyle w:val="ListParagraph"/>
        <w:rPr>
          <w:rFonts w:asciiTheme="majorHAnsi" w:hAnsiTheme="majorHAnsi"/>
        </w:rPr>
      </w:pPr>
    </w:p>
    <w:p w14:paraId="3EF6602A" w14:textId="77777777" w:rsidR="001D6B68" w:rsidRDefault="001D6B68" w:rsidP="005F0F1F">
      <w:pPr>
        <w:pStyle w:val="ListParagraph"/>
        <w:numPr>
          <w:ilvl w:val="0"/>
          <w:numId w:val="16"/>
        </w:numPr>
        <w:spacing w:after="200" w:line="276" w:lineRule="auto"/>
        <w:ind w:left="810" w:hanging="450"/>
        <w:jc w:val="both"/>
        <w:rPr>
          <w:rFonts w:asciiTheme="majorHAnsi" w:hAnsiTheme="majorHAnsi"/>
        </w:rPr>
      </w:pPr>
      <w:r w:rsidRPr="00C72C5A">
        <w:rPr>
          <w:rFonts w:asciiTheme="majorHAnsi" w:hAnsiTheme="majorHAnsi"/>
        </w:rPr>
        <w:t xml:space="preserve">Count the number of each color of fish offspring and </w:t>
      </w:r>
      <w:r w:rsidRPr="00C72C5A">
        <w:rPr>
          <w:rFonts w:asciiTheme="majorHAnsi" w:hAnsiTheme="majorHAnsi"/>
          <w:b/>
        </w:rPr>
        <w:t>record</w:t>
      </w:r>
      <w:r w:rsidRPr="00C72C5A">
        <w:rPr>
          <w:rFonts w:asciiTheme="majorHAnsi" w:hAnsiTheme="majorHAnsi"/>
        </w:rPr>
        <w:t xml:space="preserve"> the numbers in Table 3. </w:t>
      </w:r>
    </w:p>
    <w:p w14:paraId="7C31E898" w14:textId="77777777" w:rsidR="00067CB4" w:rsidRPr="00067CB4" w:rsidRDefault="00067CB4" w:rsidP="005F0F1F">
      <w:pPr>
        <w:pStyle w:val="ListParagraph"/>
        <w:ind w:left="810" w:hanging="450"/>
        <w:rPr>
          <w:rFonts w:asciiTheme="majorHAnsi" w:hAnsiTheme="majorHAnsi"/>
        </w:rPr>
      </w:pPr>
    </w:p>
    <w:p w14:paraId="2BF1F432" w14:textId="1E7D379E" w:rsidR="00067CB4" w:rsidRDefault="00067CB4" w:rsidP="005F0F1F">
      <w:pPr>
        <w:pStyle w:val="ListParagraph"/>
        <w:spacing w:after="200" w:line="276" w:lineRule="auto"/>
        <w:ind w:left="810" w:hanging="450"/>
        <w:jc w:val="both"/>
        <w:rPr>
          <w:rFonts w:asciiTheme="majorHAnsi" w:hAnsiTheme="majorHAnsi"/>
        </w:rPr>
      </w:pPr>
    </w:p>
    <w:p w14:paraId="229CE3B6" w14:textId="1E4F1FAE" w:rsidR="00067CB4" w:rsidRDefault="00067CB4" w:rsidP="005F0F1F">
      <w:pPr>
        <w:pStyle w:val="ListParagraph"/>
        <w:spacing w:after="200" w:line="276" w:lineRule="auto"/>
        <w:ind w:left="810" w:hanging="450"/>
        <w:jc w:val="both"/>
        <w:rPr>
          <w:rFonts w:asciiTheme="majorHAnsi" w:hAnsiTheme="majorHAnsi"/>
        </w:rPr>
      </w:pPr>
    </w:p>
    <w:p w14:paraId="77D8784F" w14:textId="171A3CE3" w:rsidR="00067CB4" w:rsidRDefault="00067CB4" w:rsidP="005F0F1F">
      <w:pPr>
        <w:pStyle w:val="ListParagraph"/>
        <w:spacing w:after="200" w:line="276" w:lineRule="auto"/>
        <w:ind w:left="810" w:hanging="450"/>
        <w:jc w:val="both"/>
        <w:rPr>
          <w:rFonts w:asciiTheme="majorHAnsi" w:hAnsiTheme="majorHAnsi"/>
        </w:rPr>
      </w:pPr>
    </w:p>
    <w:p w14:paraId="468C5B92" w14:textId="2AEFD93A" w:rsidR="00067CB4" w:rsidRPr="00C72C5A" w:rsidRDefault="00067CB4" w:rsidP="005F0F1F">
      <w:pPr>
        <w:pStyle w:val="ListParagraph"/>
        <w:spacing w:after="200" w:line="276" w:lineRule="auto"/>
        <w:ind w:left="810" w:hanging="450"/>
        <w:jc w:val="both"/>
        <w:rPr>
          <w:rFonts w:asciiTheme="majorHAnsi" w:hAnsiTheme="majorHAnsi"/>
        </w:rPr>
      </w:pPr>
    </w:p>
    <w:p w14:paraId="0CD3FD4F" w14:textId="0140B544" w:rsidR="001D6B68" w:rsidRPr="00C72C5A" w:rsidRDefault="000C43D2" w:rsidP="005F0F1F">
      <w:pPr>
        <w:pStyle w:val="ListParagraph"/>
        <w:ind w:left="810" w:hanging="450"/>
        <w:jc w:val="both"/>
        <w:rPr>
          <w:rFonts w:asciiTheme="majorHAnsi" w:hAnsiTheme="majorHAnsi"/>
        </w:rPr>
      </w:pPr>
      <w:r w:rsidRPr="00C72C5A">
        <w:rPr>
          <w:rFonts w:asciiTheme="majorHAnsi" w:hAnsiTheme="majorHAnsi"/>
          <w:b/>
          <w:noProof/>
          <w:lang w:eastAsia="ja-JP"/>
        </w:rPr>
        <mc:AlternateContent>
          <mc:Choice Requires="wps">
            <w:drawing>
              <wp:anchor distT="0" distB="0" distL="114300" distR="114300" simplePos="0" relativeHeight="251663360" behindDoc="0" locked="0" layoutInCell="1" allowOverlap="1" wp14:anchorId="55798D21" wp14:editId="15569D1B">
                <wp:simplePos x="0" y="0"/>
                <wp:positionH relativeFrom="column">
                  <wp:posOffset>9193</wp:posOffset>
                </wp:positionH>
                <wp:positionV relativeFrom="paragraph">
                  <wp:posOffset>165100</wp:posOffset>
                </wp:positionV>
                <wp:extent cx="5638800" cy="981075"/>
                <wp:effectExtent l="0" t="0" r="19050" b="285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981075"/>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22148AF5" w14:textId="77777777" w:rsidR="00C72C5A" w:rsidRDefault="00C72C5A" w:rsidP="00C72C5A">
                            <w:pPr>
                              <w:jc w:val="center"/>
                            </w:pPr>
                          </w:p>
                          <w:p w14:paraId="1663185F" w14:textId="72AAB060" w:rsidR="00686767" w:rsidRDefault="00686767" w:rsidP="00C72C5A">
                            <w:pPr>
                              <w:jc w:val="center"/>
                            </w:pPr>
                            <w:r>
                              <w:t xml:space="preserve"> </w:t>
                            </w:r>
                          </w:p>
                          <w:p w14:paraId="11A1C709" w14:textId="2D2125D8" w:rsidR="00067CB4" w:rsidRDefault="00067CB4" w:rsidP="00C72C5A">
                            <w:pPr>
                              <w:jc w:val="center"/>
                            </w:pPr>
                            <w:r>
                              <w:t xml:space="preserve">                          </w:t>
                            </w:r>
                            <w:r w:rsidR="00DE4425">
                              <w:t xml:space="preserve">                               </w:t>
                            </w:r>
                            <w:r>
                              <w:t xml:space="preserve">     </w:t>
                            </w:r>
                          </w:p>
                          <w:p w14:paraId="38BD413D" w14:textId="77777777" w:rsidR="00067CB4" w:rsidRDefault="00067CB4" w:rsidP="00067CB4">
                            <w:r>
                              <w:t xml:space="preserve">                  such as loss of habitat or change in predator type and number.  Use this   </w:t>
                            </w:r>
                          </w:p>
                          <w:p w14:paraId="072D0D4B" w14:textId="78E61118" w:rsidR="00067CB4" w:rsidRDefault="00067CB4" w:rsidP="00067CB4">
                            <w:r>
                              <w:t xml:space="preserve">                  information to determine the effect on the Toothpick fish population. </w:t>
                            </w:r>
                          </w:p>
                          <w:p w14:paraId="065D5354" w14:textId="77777777" w:rsidR="00067CB4" w:rsidRDefault="00067CB4" w:rsidP="00C72C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98D21" id="Rectangle 8" o:spid="_x0000_s1029" style="position:absolute;left:0;text-align:left;margin-left:.7pt;margin-top:13pt;width:444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" filled="f">
                <v:textbox>
                  <w:txbxContent>
                    <w:p w14:paraId="22148AF5" w14:textId="77777777" w:rsidR="00C72C5A" w:rsidRDefault="00C72C5A" w:rsidP="00C72C5A">
                      <w:pPr>
                        <w:jc w:val="center"/>
                      </w:pPr>
                    </w:p>
                    <w:p w14:paraId="1663185F" w14:textId="72AAB060" w:rsidR="00686767" w:rsidRDefault="00686767" w:rsidP="00C72C5A">
                      <w:pPr>
                        <w:jc w:val="center"/>
                      </w:pPr>
                      <w:r>
                        <w:t xml:space="preserve"> </w:t>
                      </w:r>
                    </w:p>
                    <w:p w14:paraId="11A1C709" w14:textId="2D2125D8" w:rsidR="00067CB4" w:rsidRDefault="00067CB4" w:rsidP="00C72C5A">
                      <w:pPr>
                        <w:jc w:val="center"/>
                      </w:pPr>
                      <w:r>
                        <w:t xml:space="preserve">                          </w:t>
                      </w:r>
                      <w:r w:rsidR="00DE4425">
                        <w:t xml:space="preserve">                               </w:t>
                      </w:r>
                      <w:r>
                        <w:t xml:space="preserve">     </w:t>
                      </w:r>
                    </w:p>
                    <w:p w14:paraId="38BD413D" w14:textId="77777777" w:rsidR="00067CB4" w:rsidRDefault="00067CB4" w:rsidP="00067CB4">
                      <w:r>
                        <w:t xml:space="preserve">                  such as loss of habitat or change in predator type and number.  Use this   </w:t>
                      </w:r>
                    </w:p>
                    <w:p w14:paraId="072D0D4B" w14:textId="78E61118" w:rsidR="00067CB4" w:rsidRDefault="00067CB4" w:rsidP="00067CB4">
                      <w:r>
                        <w:t xml:space="preserve">                  information to determine the effect on the Toothpick fish population. </w:t>
                      </w:r>
                    </w:p>
                    <w:p w14:paraId="065D5354" w14:textId="77777777" w:rsidR="00067CB4" w:rsidRDefault="00067CB4" w:rsidP="00C72C5A">
                      <w:pPr>
                        <w:jc w:val="center"/>
                      </w:pPr>
                    </w:p>
                  </w:txbxContent>
                </v:textbox>
              </v:rect>
            </w:pict>
          </mc:Fallback>
        </mc:AlternateContent>
      </w:r>
    </w:p>
    <w:p w14:paraId="3BA96F34" w14:textId="7028C709" w:rsidR="001D6B68" w:rsidRPr="00C72C5A" w:rsidRDefault="001D6B68" w:rsidP="005F0F1F">
      <w:pPr>
        <w:pStyle w:val="ListParagraph"/>
        <w:ind w:left="810" w:hanging="450"/>
        <w:jc w:val="both"/>
        <w:rPr>
          <w:rFonts w:asciiTheme="majorHAnsi" w:hAnsiTheme="majorHAnsi"/>
          <w:b/>
        </w:rPr>
      </w:pPr>
      <w:r w:rsidRPr="00C72C5A">
        <w:rPr>
          <w:rFonts w:asciiTheme="majorHAnsi" w:hAnsiTheme="majorHAnsi"/>
          <w:b/>
          <w:noProof/>
          <w:lang w:eastAsia="ja-JP"/>
        </w:rPr>
        <mc:AlternateContent>
          <mc:Choice Requires="wps">
            <w:drawing>
              <wp:anchor distT="0" distB="0" distL="114300" distR="114300" simplePos="0" relativeHeight="251665408" behindDoc="0" locked="0" layoutInCell="1" allowOverlap="1" wp14:anchorId="24C362DB" wp14:editId="797A018C">
                <wp:simplePos x="0" y="0"/>
                <wp:positionH relativeFrom="column">
                  <wp:posOffset>105879</wp:posOffset>
                </wp:positionH>
                <wp:positionV relativeFrom="paragraph">
                  <wp:posOffset>179595</wp:posOffset>
                </wp:positionV>
                <wp:extent cx="504825" cy="285750"/>
                <wp:effectExtent l="19050" t="5080" r="19050" b="1397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85750"/>
                        </a:xfrm>
                        <a:prstGeom prst="hexagon">
                          <a:avLst>
                            <a:gd name="adj" fmla="val 44167"/>
                            <a:gd name="vf" fmla="val 115470"/>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C30CCA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1" o:spid="_x0000_s1026" type="#_x0000_t9" style="position:absolute;margin-left:8.35pt;margin-top:14.15pt;width:3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" filled="f"/>
            </w:pict>
          </mc:Fallback>
        </mc:AlternateContent>
      </w:r>
    </w:p>
    <w:p w14:paraId="6F43C6CD" w14:textId="7EA0FE17" w:rsidR="00067CB4" w:rsidRDefault="001D6B68" w:rsidP="005F0F1F">
      <w:pPr>
        <w:pStyle w:val="ListParagraph"/>
        <w:tabs>
          <w:tab w:val="left" w:pos="1440"/>
        </w:tabs>
        <w:ind w:left="810" w:hanging="450"/>
        <w:jc w:val="both"/>
        <w:rPr>
          <w:rFonts w:asciiTheme="majorHAnsi" w:hAnsiTheme="majorHAnsi"/>
        </w:rPr>
      </w:pPr>
      <w:r w:rsidRPr="00C72C5A">
        <w:rPr>
          <w:rFonts w:asciiTheme="majorHAnsi" w:hAnsiTheme="majorHAnsi"/>
          <w:b/>
        </w:rPr>
        <w:t xml:space="preserve">Stop    </w:t>
      </w:r>
      <w:r w:rsidRPr="00C72C5A">
        <w:rPr>
          <w:rFonts w:asciiTheme="majorHAnsi" w:hAnsiTheme="majorHAnsi"/>
        </w:rPr>
        <w:t xml:space="preserve">An environmental disaster occurs!  </w:t>
      </w:r>
      <w:r w:rsidR="00067CB4">
        <w:rPr>
          <w:rFonts w:asciiTheme="majorHAnsi" w:hAnsiTheme="majorHAnsi"/>
        </w:rPr>
        <w:t xml:space="preserve">There has been an accidental discharge of </w:t>
      </w:r>
    </w:p>
    <w:p w14:paraId="6E1BFDDF" w14:textId="17D70392" w:rsidR="001D6B68" w:rsidRDefault="00067CB4" w:rsidP="005F0F1F">
      <w:pPr>
        <w:pStyle w:val="ListParagraph"/>
        <w:tabs>
          <w:tab w:val="left" w:pos="1440"/>
        </w:tabs>
        <w:ind w:left="810" w:hanging="450"/>
        <w:jc w:val="both"/>
        <w:rPr>
          <w:rFonts w:asciiTheme="majorHAnsi" w:hAnsiTheme="majorHAnsi"/>
        </w:rPr>
      </w:pPr>
      <w:r>
        <w:rPr>
          <w:rFonts w:asciiTheme="majorHAnsi" w:hAnsiTheme="majorHAnsi"/>
          <w:b/>
        </w:rPr>
        <w:t xml:space="preserve">            </w:t>
      </w:r>
      <w:r w:rsidRPr="00067CB4">
        <w:rPr>
          <w:rFonts w:asciiTheme="majorHAnsi" w:hAnsiTheme="majorHAnsi"/>
        </w:rPr>
        <w:t>Toxic waste into the area</w:t>
      </w:r>
      <w:r w:rsidR="001D6B68" w:rsidRPr="00067CB4">
        <w:rPr>
          <w:rFonts w:asciiTheme="majorHAnsi" w:hAnsiTheme="majorHAnsi"/>
        </w:rPr>
        <w:t xml:space="preserve">. </w:t>
      </w:r>
      <w:r>
        <w:rPr>
          <w:rFonts w:asciiTheme="majorHAnsi" w:hAnsiTheme="majorHAnsi"/>
        </w:rPr>
        <w:t>First determine what the impact of this disaster will</w:t>
      </w:r>
    </w:p>
    <w:p w14:paraId="47A4C99A" w14:textId="77777777" w:rsidR="00067CB4" w:rsidRPr="00067CB4" w:rsidRDefault="00067CB4" w:rsidP="005F0F1F">
      <w:pPr>
        <w:pStyle w:val="ListParagraph"/>
        <w:tabs>
          <w:tab w:val="left" w:pos="1440"/>
        </w:tabs>
        <w:ind w:left="810" w:hanging="450"/>
        <w:jc w:val="both"/>
        <w:rPr>
          <w:rFonts w:asciiTheme="majorHAnsi" w:hAnsiTheme="majorHAnsi"/>
        </w:rPr>
      </w:pPr>
    </w:p>
    <w:p w14:paraId="42E74800" w14:textId="77777777" w:rsidR="001D6B68" w:rsidRPr="00C72C5A" w:rsidRDefault="001D6B68" w:rsidP="005F0F1F">
      <w:pPr>
        <w:pStyle w:val="ListParagraph"/>
        <w:ind w:left="810" w:hanging="450"/>
        <w:rPr>
          <w:rFonts w:asciiTheme="majorHAnsi" w:hAnsiTheme="majorHAnsi"/>
        </w:rPr>
      </w:pPr>
      <w:r w:rsidRPr="00C72C5A">
        <w:rPr>
          <w:rFonts w:asciiTheme="majorHAnsi" w:hAnsiTheme="majorHAnsi"/>
        </w:rPr>
        <w:t xml:space="preserve">            </w:t>
      </w:r>
    </w:p>
    <w:p w14:paraId="3DC208BC" w14:textId="77777777" w:rsidR="001D6B68" w:rsidRPr="00C72C5A" w:rsidRDefault="001D6B68" w:rsidP="005F0F1F">
      <w:pPr>
        <w:pStyle w:val="ListParagraph"/>
        <w:ind w:left="810" w:hanging="450"/>
        <w:rPr>
          <w:rFonts w:asciiTheme="majorHAnsi" w:hAnsiTheme="majorHAnsi"/>
          <w:b/>
        </w:rPr>
      </w:pPr>
    </w:p>
    <w:p w14:paraId="57D5DAE1" w14:textId="1CBD85C4" w:rsidR="001D6B68" w:rsidRPr="00C72C5A" w:rsidRDefault="001D6B68" w:rsidP="005F0F1F">
      <w:pPr>
        <w:ind w:left="810" w:hanging="450"/>
        <w:rPr>
          <w:rFonts w:asciiTheme="majorHAnsi" w:hAnsiTheme="majorHAnsi"/>
          <w:b/>
        </w:rPr>
      </w:pPr>
      <w:r w:rsidRPr="00C72C5A">
        <w:rPr>
          <w:rFonts w:asciiTheme="majorHAnsi" w:hAnsiTheme="majorHAnsi"/>
          <w:b/>
        </w:rPr>
        <w:t>Formulate a Revised Hypothesis:</w:t>
      </w:r>
    </w:p>
    <w:p w14:paraId="2DC1664E" w14:textId="77777777" w:rsidR="00CD1605" w:rsidRPr="00C72C5A" w:rsidRDefault="00CD1605" w:rsidP="005F0F1F">
      <w:pPr>
        <w:ind w:left="810" w:hanging="450"/>
        <w:rPr>
          <w:rFonts w:asciiTheme="majorHAnsi" w:hAnsiTheme="majorHAnsi"/>
          <w:b/>
        </w:rPr>
      </w:pPr>
    </w:p>
    <w:p w14:paraId="423AC7A0" w14:textId="77777777"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rPr>
        <w:lastRenderedPageBreak/>
        <w:t xml:space="preserve">In the space provided, revise your initial hypothesis based on this environmental event.  Consider the cause and effect relationship of the environmental disaster in the ecosystem.  Support your new hypothesis with evidence from this inquiry task. </w:t>
      </w:r>
    </w:p>
    <w:p w14:paraId="64090F74" w14:textId="77777777" w:rsidR="001D6B68" w:rsidRPr="00C72C5A" w:rsidRDefault="001D6B68" w:rsidP="005F0F1F">
      <w:pPr>
        <w:ind w:left="810" w:hanging="450"/>
        <w:rPr>
          <w:rFonts w:asciiTheme="majorHAnsi" w:hAnsiTheme="majorHAnsi"/>
        </w:rPr>
      </w:pPr>
      <w:r w:rsidRPr="00C72C5A">
        <w:rPr>
          <w:rFonts w:asciiTheme="majorHAnsi" w:hAnsiTheme="majorHAnsi"/>
        </w:rPr>
        <w:t xml:space="preserve"> </w:t>
      </w:r>
    </w:p>
    <w:p w14:paraId="4AA2B62C" w14:textId="77777777" w:rsidR="001D6B68" w:rsidRPr="00C72C5A" w:rsidRDefault="001D6B68" w:rsidP="005F0F1F">
      <w:pPr>
        <w:ind w:left="810" w:hanging="450"/>
        <w:rPr>
          <w:rFonts w:asciiTheme="majorHAnsi" w:hAnsiTheme="majorHAnsi"/>
        </w:rPr>
      </w:pPr>
    </w:p>
    <w:p w14:paraId="5F339870" w14:textId="77777777" w:rsidR="001D6B68" w:rsidRPr="00C72C5A" w:rsidRDefault="001D6B68" w:rsidP="005F0F1F">
      <w:pPr>
        <w:ind w:left="810" w:hanging="450"/>
        <w:rPr>
          <w:rFonts w:asciiTheme="majorHAnsi" w:hAnsiTheme="majorHAnsi"/>
        </w:rPr>
      </w:pPr>
    </w:p>
    <w:p w14:paraId="596BF473" w14:textId="69740707" w:rsidR="001D6B68" w:rsidRPr="00C72C5A" w:rsidRDefault="001D6B68" w:rsidP="005F0F1F">
      <w:pPr>
        <w:ind w:left="810" w:hanging="450"/>
        <w:rPr>
          <w:rFonts w:asciiTheme="majorHAnsi" w:hAnsiTheme="majorHAnsi"/>
        </w:rPr>
      </w:pPr>
    </w:p>
    <w:p w14:paraId="233E7D86" w14:textId="59A0A403" w:rsidR="00CD1605" w:rsidRPr="00C72C5A" w:rsidRDefault="00CD1605" w:rsidP="005F0F1F">
      <w:pPr>
        <w:ind w:left="810" w:hanging="450"/>
        <w:rPr>
          <w:rFonts w:asciiTheme="majorHAnsi" w:hAnsiTheme="majorHAnsi"/>
        </w:rPr>
      </w:pPr>
    </w:p>
    <w:p w14:paraId="02C0FDA2" w14:textId="547AF78E" w:rsidR="00CD1605" w:rsidRPr="00C72C5A" w:rsidRDefault="00CD1605" w:rsidP="005F0F1F">
      <w:pPr>
        <w:ind w:left="810" w:hanging="450"/>
        <w:rPr>
          <w:rFonts w:asciiTheme="majorHAnsi" w:hAnsiTheme="majorHAnsi"/>
        </w:rPr>
      </w:pPr>
    </w:p>
    <w:p w14:paraId="0C77EB0A" w14:textId="77777777" w:rsidR="00CD1605" w:rsidRPr="00C72C5A" w:rsidRDefault="00CD1605" w:rsidP="005F0F1F">
      <w:pPr>
        <w:ind w:left="810" w:hanging="450"/>
        <w:rPr>
          <w:rFonts w:asciiTheme="majorHAnsi" w:hAnsiTheme="majorHAnsi"/>
        </w:rPr>
      </w:pPr>
    </w:p>
    <w:p w14:paraId="1D8DD1F8" w14:textId="77777777" w:rsidR="001D6B68" w:rsidRPr="00C72C5A" w:rsidRDefault="001D6B68" w:rsidP="005F0F1F">
      <w:pPr>
        <w:ind w:left="810" w:hanging="450"/>
        <w:rPr>
          <w:rFonts w:asciiTheme="majorHAnsi" w:hAnsiTheme="majorHAnsi"/>
        </w:rPr>
      </w:pPr>
    </w:p>
    <w:p w14:paraId="64BCEA0A" w14:textId="77777777" w:rsidR="001D6B68" w:rsidRPr="00C72C5A" w:rsidRDefault="001D6B68" w:rsidP="005F0F1F">
      <w:pPr>
        <w:ind w:left="810" w:hanging="450"/>
        <w:rPr>
          <w:rFonts w:asciiTheme="majorHAnsi" w:hAnsiTheme="majorHAnsi"/>
        </w:rPr>
      </w:pPr>
    </w:p>
    <w:p w14:paraId="3E6B5E65" w14:textId="77777777" w:rsidR="001D6B68" w:rsidRPr="00C72C5A" w:rsidRDefault="001D6B68" w:rsidP="005F0F1F">
      <w:pPr>
        <w:ind w:left="810" w:hanging="450"/>
        <w:rPr>
          <w:rFonts w:asciiTheme="majorHAnsi" w:hAnsiTheme="majorHAnsi"/>
        </w:rPr>
      </w:pPr>
    </w:p>
    <w:p w14:paraId="38111D96" w14:textId="126D3499" w:rsidR="001D6B68" w:rsidRPr="00C72C5A" w:rsidRDefault="001D6B68" w:rsidP="005F0F1F">
      <w:pPr>
        <w:pStyle w:val="ListParagraph"/>
        <w:numPr>
          <w:ilvl w:val="0"/>
          <w:numId w:val="16"/>
        </w:numPr>
        <w:spacing w:line="276" w:lineRule="auto"/>
        <w:ind w:left="810" w:hanging="450"/>
        <w:rPr>
          <w:rFonts w:asciiTheme="majorHAnsi" w:hAnsiTheme="majorHAnsi"/>
        </w:rPr>
      </w:pPr>
      <w:r w:rsidRPr="00C72C5A">
        <w:rPr>
          <w:rFonts w:asciiTheme="majorHAnsi" w:hAnsiTheme="majorHAnsi"/>
        </w:rPr>
        <w:t>Remove all of the fish from the population</w:t>
      </w:r>
      <w:r w:rsidR="00067CB4">
        <w:rPr>
          <w:rFonts w:asciiTheme="majorHAnsi" w:hAnsiTheme="majorHAnsi"/>
        </w:rPr>
        <w:t xml:space="preserve"> that would be impacted by th</w:t>
      </w:r>
      <w:r w:rsidR="00DE4425">
        <w:rPr>
          <w:rFonts w:asciiTheme="majorHAnsi" w:hAnsiTheme="majorHAnsi"/>
        </w:rPr>
        <w:t>is negative human activity</w:t>
      </w:r>
      <w:r w:rsidRPr="00C72C5A">
        <w:rPr>
          <w:rFonts w:asciiTheme="majorHAnsi" w:hAnsiTheme="majorHAnsi"/>
        </w:rPr>
        <w:t>.</w:t>
      </w:r>
      <w:r w:rsidR="00CD1605" w:rsidRPr="00C72C5A">
        <w:rPr>
          <w:rFonts w:asciiTheme="majorHAnsi" w:hAnsiTheme="majorHAnsi"/>
        </w:rPr>
        <w:t xml:space="preserve"> </w:t>
      </w:r>
      <w:r w:rsidRPr="00C72C5A">
        <w:rPr>
          <w:rFonts w:asciiTheme="majorHAnsi" w:hAnsiTheme="majorHAnsi"/>
          <w:i/>
        </w:rPr>
        <w:t>Hint: remember that a pair of toothpicks equals a fish.</w:t>
      </w:r>
    </w:p>
    <w:p w14:paraId="03A8D59E" w14:textId="18DC6C7D" w:rsidR="001D6B68" w:rsidRPr="00C72C5A" w:rsidRDefault="001D6B68" w:rsidP="005F0F1F">
      <w:pPr>
        <w:pStyle w:val="ListParagraph"/>
        <w:ind w:left="810" w:hanging="450"/>
        <w:rPr>
          <w:rFonts w:asciiTheme="majorHAnsi" w:hAnsiTheme="majorHAnsi"/>
        </w:rPr>
      </w:pPr>
    </w:p>
    <w:p w14:paraId="5B3AB201" w14:textId="77777777" w:rsidR="00CD1605" w:rsidRPr="00C72C5A" w:rsidRDefault="00CD1605" w:rsidP="005F0F1F">
      <w:pPr>
        <w:pStyle w:val="ListParagraph"/>
        <w:ind w:left="810" w:hanging="450"/>
        <w:rPr>
          <w:rFonts w:asciiTheme="majorHAnsi" w:hAnsiTheme="majorHAnsi"/>
        </w:rPr>
      </w:pPr>
    </w:p>
    <w:p w14:paraId="2B59FC74" w14:textId="3D5EF8DF" w:rsidR="00CD1605" w:rsidRPr="00C72C5A" w:rsidRDefault="00CD1605" w:rsidP="005F0F1F">
      <w:pPr>
        <w:pStyle w:val="ListParagraph"/>
        <w:ind w:left="810" w:hanging="450"/>
        <w:rPr>
          <w:rFonts w:asciiTheme="majorHAnsi" w:hAnsiTheme="majorHAnsi"/>
        </w:rPr>
      </w:pPr>
    </w:p>
    <w:p w14:paraId="7F7E4864" w14:textId="77777777" w:rsidR="00CD1605" w:rsidRPr="00C72C5A" w:rsidRDefault="00CD1605" w:rsidP="005F0F1F">
      <w:pPr>
        <w:pStyle w:val="ListParagraph"/>
        <w:ind w:left="810" w:hanging="450"/>
        <w:rPr>
          <w:rFonts w:asciiTheme="majorHAnsi" w:hAnsiTheme="majorHAnsi"/>
        </w:rPr>
      </w:pPr>
    </w:p>
    <w:p w14:paraId="7F17C4DE" w14:textId="77777777"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b/>
        </w:rPr>
        <w:t>Record</w:t>
      </w:r>
      <w:r w:rsidRPr="00C72C5A">
        <w:rPr>
          <w:rFonts w:asciiTheme="majorHAnsi" w:hAnsiTheme="majorHAnsi"/>
        </w:rPr>
        <w:t xml:space="preserve"> the surviving offspring in Table 4. </w:t>
      </w:r>
    </w:p>
    <w:p w14:paraId="4DE87AE0" w14:textId="42D20A22" w:rsidR="001D6B68" w:rsidRPr="00C72C5A" w:rsidRDefault="001D6B68" w:rsidP="005F0F1F">
      <w:pPr>
        <w:pStyle w:val="ListParagraph"/>
        <w:ind w:left="810" w:hanging="450"/>
        <w:rPr>
          <w:rFonts w:asciiTheme="majorHAnsi" w:hAnsiTheme="majorHAnsi"/>
        </w:rPr>
      </w:pPr>
    </w:p>
    <w:p w14:paraId="0EDB8582" w14:textId="7C5D2337" w:rsidR="00CD1605" w:rsidRPr="00C72C5A" w:rsidRDefault="00CD1605" w:rsidP="005F0F1F">
      <w:pPr>
        <w:pStyle w:val="ListParagraph"/>
        <w:ind w:left="810" w:hanging="450"/>
        <w:rPr>
          <w:rFonts w:asciiTheme="majorHAnsi" w:hAnsiTheme="majorHAnsi"/>
        </w:rPr>
      </w:pPr>
    </w:p>
    <w:p w14:paraId="1C1CDE1B" w14:textId="3288F7E0" w:rsidR="00CD1605" w:rsidRDefault="00CD1605" w:rsidP="005F0F1F">
      <w:pPr>
        <w:pStyle w:val="ListParagraph"/>
        <w:ind w:left="810" w:hanging="450"/>
        <w:rPr>
          <w:rFonts w:asciiTheme="majorHAnsi" w:hAnsiTheme="majorHAnsi"/>
        </w:rPr>
      </w:pPr>
    </w:p>
    <w:p w14:paraId="4B9A15BB" w14:textId="46586A15" w:rsidR="005F0F1F" w:rsidRDefault="005F0F1F" w:rsidP="005F0F1F">
      <w:pPr>
        <w:pStyle w:val="ListParagraph"/>
        <w:ind w:left="810" w:hanging="450"/>
        <w:rPr>
          <w:rFonts w:asciiTheme="majorHAnsi" w:hAnsiTheme="majorHAnsi"/>
        </w:rPr>
      </w:pPr>
    </w:p>
    <w:p w14:paraId="48EA88E3" w14:textId="77777777" w:rsidR="005F0F1F" w:rsidRPr="00C72C5A" w:rsidRDefault="005F0F1F" w:rsidP="005F0F1F">
      <w:pPr>
        <w:pStyle w:val="ListParagraph"/>
        <w:ind w:left="810" w:hanging="450"/>
        <w:rPr>
          <w:rFonts w:asciiTheme="majorHAnsi" w:hAnsiTheme="majorHAnsi"/>
        </w:rPr>
      </w:pPr>
    </w:p>
    <w:p w14:paraId="15A974F1" w14:textId="77777777" w:rsidR="00CD1605" w:rsidRPr="00C72C5A" w:rsidRDefault="00CD1605" w:rsidP="005F0F1F">
      <w:pPr>
        <w:pStyle w:val="ListParagraph"/>
        <w:ind w:left="810" w:hanging="450"/>
        <w:rPr>
          <w:rFonts w:asciiTheme="majorHAnsi" w:hAnsiTheme="majorHAnsi"/>
        </w:rPr>
      </w:pPr>
    </w:p>
    <w:p w14:paraId="6ABEB186" w14:textId="5797EBE5" w:rsidR="001D6B68" w:rsidRPr="00C72C5A" w:rsidRDefault="001D6B68" w:rsidP="005F0F1F">
      <w:pPr>
        <w:pStyle w:val="ListParagraph"/>
        <w:numPr>
          <w:ilvl w:val="0"/>
          <w:numId w:val="16"/>
        </w:numPr>
        <w:spacing w:after="200" w:line="276" w:lineRule="auto"/>
        <w:ind w:left="810" w:hanging="450"/>
        <w:rPr>
          <w:rFonts w:asciiTheme="majorHAnsi" w:hAnsiTheme="majorHAnsi"/>
        </w:rPr>
      </w:pPr>
      <w:r w:rsidRPr="00C72C5A">
        <w:rPr>
          <w:rFonts w:asciiTheme="majorHAnsi" w:hAnsiTheme="majorHAnsi"/>
        </w:rPr>
        <w:t xml:space="preserve">Place all of the toothpicks back in the bag and set aside. </w:t>
      </w:r>
    </w:p>
    <w:p w14:paraId="7A4186BB" w14:textId="6CA80383" w:rsidR="00CD1605" w:rsidRPr="00C72C5A" w:rsidRDefault="00CD1605" w:rsidP="00CD1605">
      <w:pPr>
        <w:pStyle w:val="ListParagraph"/>
        <w:spacing w:after="200" w:line="276" w:lineRule="auto"/>
        <w:ind w:left="360"/>
        <w:rPr>
          <w:rFonts w:asciiTheme="majorHAnsi" w:hAnsiTheme="majorHAnsi"/>
        </w:rPr>
      </w:pPr>
      <w:r w:rsidRPr="00C72C5A">
        <w:rPr>
          <w:rFonts w:asciiTheme="majorHAnsi" w:hAnsiTheme="majorHAnsi"/>
        </w:rPr>
        <w:br/>
      </w:r>
    </w:p>
    <w:p w14:paraId="049BBBB8" w14:textId="6B08791D" w:rsidR="00CD1605" w:rsidRPr="00C72C5A" w:rsidRDefault="00CD1605" w:rsidP="00CD1605">
      <w:pPr>
        <w:pStyle w:val="ListParagraph"/>
        <w:spacing w:after="200" w:line="276" w:lineRule="auto"/>
        <w:ind w:left="360"/>
        <w:rPr>
          <w:rFonts w:asciiTheme="majorHAnsi" w:hAnsiTheme="majorHAnsi"/>
        </w:rPr>
      </w:pPr>
    </w:p>
    <w:p w14:paraId="3F1B48F1" w14:textId="77777777" w:rsidR="00CD1605" w:rsidRPr="00C72C5A" w:rsidRDefault="00CD1605" w:rsidP="00CD1605">
      <w:pPr>
        <w:pStyle w:val="ListParagraph"/>
        <w:spacing w:after="200" w:line="276" w:lineRule="auto"/>
        <w:ind w:left="360"/>
        <w:rPr>
          <w:rFonts w:asciiTheme="majorHAnsi" w:hAnsiTheme="majorHAnsi"/>
        </w:rPr>
      </w:pPr>
    </w:p>
    <w:p w14:paraId="1E4AD10C" w14:textId="77777777" w:rsidR="00CD1605" w:rsidRPr="00C72C5A" w:rsidRDefault="00CD1605" w:rsidP="00CD1605">
      <w:pPr>
        <w:pStyle w:val="ListParagraph"/>
        <w:spacing w:after="200" w:line="276" w:lineRule="auto"/>
        <w:ind w:left="360"/>
        <w:rPr>
          <w:rFonts w:asciiTheme="majorHAnsi" w:hAnsiTheme="majorHAnsi"/>
        </w:rPr>
      </w:pPr>
    </w:p>
    <w:p w14:paraId="30AD4CD4" w14:textId="04ED80AD" w:rsidR="001D6B68" w:rsidRPr="00C72C5A" w:rsidRDefault="001D6B68" w:rsidP="001D6B68">
      <w:pPr>
        <w:rPr>
          <w:rFonts w:asciiTheme="majorHAnsi" w:hAnsiTheme="majorHAnsi"/>
          <w:b/>
        </w:rPr>
      </w:pPr>
      <w:r w:rsidRPr="00C72C5A">
        <w:rPr>
          <w:rFonts w:asciiTheme="majorHAnsi" w:hAnsiTheme="majorHAnsi"/>
          <w:b/>
        </w:rPr>
        <w:t>Graphing:</w:t>
      </w:r>
    </w:p>
    <w:p w14:paraId="266E324F" w14:textId="77777777" w:rsidR="00CD1605" w:rsidRPr="00C72C5A" w:rsidRDefault="00CD1605" w:rsidP="001D6B68">
      <w:pPr>
        <w:rPr>
          <w:rFonts w:asciiTheme="majorHAnsi" w:hAnsiTheme="majorHAnsi"/>
          <w:b/>
        </w:rPr>
      </w:pPr>
    </w:p>
    <w:p w14:paraId="0369311E" w14:textId="77777777" w:rsidR="001D6B68" w:rsidRPr="00C72C5A" w:rsidRDefault="001D6B68" w:rsidP="001D6B68">
      <w:pPr>
        <w:rPr>
          <w:rFonts w:asciiTheme="majorHAnsi" w:hAnsiTheme="majorHAnsi"/>
          <w:b/>
        </w:rPr>
      </w:pPr>
      <w:r w:rsidRPr="00C72C5A">
        <w:rPr>
          <w:rFonts w:asciiTheme="majorHAnsi" w:hAnsiTheme="majorHAnsi"/>
        </w:rPr>
        <w:t xml:space="preserve">Using the data from Table 4, create a complete line graph showing the phenotypes of each of the toothpick fish over the four generations.  Be sure to include legend/key. </w:t>
      </w:r>
    </w:p>
    <w:p w14:paraId="758E060A" w14:textId="77777777" w:rsidR="001D6B68" w:rsidRPr="00C72C5A" w:rsidRDefault="001D6B68" w:rsidP="001D6B68">
      <w:pPr>
        <w:rPr>
          <w:rFonts w:asciiTheme="majorHAnsi" w:hAnsiTheme="majorHAnsi"/>
          <w:b/>
        </w:rPr>
      </w:pPr>
    </w:p>
    <w:p w14:paraId="648AAC09" w14:textId="77777777" w:rsidR="001D6B68" w:rsidRPr="00C72C5A" w:rsidRDefault="001D6B68" w:rsidP="001D6B68">
      <w:pPr>
        <w:rPr>
          <w:rFonts w:asciiTheme="majorHAnsi" w:hAnsiTheme="majorHAnsi"/>
          <w:b/>
        </w:rPr>
      </w:pPr>
      <w:r w:rsidRPr="00C72C5A">
        <w:rPr>
          <w:rFonts w:asciiTheme="majorHAnsi" w:hAnsiTheme="majorHAnsi"/>
          <w:b/>
          <w:noProof/>
          <w:lang w:eastAsia="ja-JP"/>
        </w:rPr>
        <w:drawing>
          <wp:anchor distT="0" distB="0" distL="114300" distR="114300" simplePos="0" relativeHeight="251666432" behindDoc="1" locked="0" layoutInCell="1" allowOverlap="1" wp14:anchorId="7C477231" wp14:editId="5BF4A96D">
            <wp:simplePos x="0" y="0"/>
            <wp:positionH relativeFrom="column">
              <wp:posOffset>189230</wp:posOffset>
            </wp:positionH>
            <wp:positionV relativeFrom="paragraph">
              <wp:posOffset>9525</wp:posOffset>
            </wp:positionV>
            <wp:extent cx="4286250" cy="4191000"/>
            <wp:effectExtent l="0" t="0" r="0" b="0"/>
            <wp:wrapTight wrapText="bothSides">
              <wp:wrapPolygon edited="0">
                <wp:start x="0" y="0"/>
                <wp:lineTo x="0" y="21502"/>
                <wp:lineTo x="21504" y="21502"/>
                <wp:lineTo x="21504" y="0"/>
                <wp:lineTo x="0" y="0"/>
              </wp:wrapPolygon>
            </wp:wrapTight>
            <wp:docPr id="3" name="Picture 1" descr="http://maaw.info/images/BlankGrap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aw.info/images/BlankGraph2.gif"/>
                    <pic:cNvPicPr>
                      <a:picLocks noChangeAspect="1" noChangeArrowheads="1"/>
                    </pic:cNvPicPr>
                  </pic:nvPicPr>
                  <pic:blipFill>
                    <a:blip r:embed="rId7" cstate="print"/>
                    <a:srcRect/>
                    <a:stretch>
                      <a:fillRect/>
                    </a:stretch>
                  </pic:blipFill>
                  <pic:spPr bwMode="auto">
                    <a:xfrm>
                      <a:off x="0" y="0"/>
                      <a:ext cx="4286250" cy="4191000"/>
                    </a:xfrm>
                    <a:prstGeom prst="rect">
                      <a:avLst/>
                    </a:prstGeom>
                    <a:noFill/>
                    <a:ln w="9525">
                      <a:noFill/>
                      <a:miter lim="800000"/>
                      <a:headEnd/>
                      <a:tailEnd/>
                    </a:ln>
                  </pic:spPr>
                </pic:pic>
              </a:graphicData>
            </a:graphic>
          </wp:anchor>
        </w:drawing>
      </w:r>
    </w:p>
    <w:p w14:paraId="36F6BF98" w14:textId="77777777" w:rsidR="001D6B68" w:rsidRPr="00C72C5A" w:rsidRDefault="001D6B68" w:rsidP="001D6B68">
      <w:pPr>
        <w:rPr>
          <w:rFonts w:asciiTheme="majorHAnsi" w:hAnsiTheme="majorHAnsi"/>
          <w:b/>
        </w:rPr>
      </w:pPr>
    </w:p>
    <w:p w14:paraId="3320FA65" w14:textId="77777777" w:rsidR="001D6B68" w:rsidRPr="00C72C5A" w:rsidRDefault="001D6B68" w:rsidP="001D6B68">
      <w:pPr>
        <w:rPr>
          <w:rFonts w:asciiTheme="majorHAnsi" w:hAnsiTheme="majorHAnsi"/>
          <w:b/>
        </w:rPr>
      </w:pPr>
    </w:p>
    <w:p w14:paraId="1332B5CF" w14:textId="77777777" w:rsidR="001D6B68" w:rsidRPr="00C72C5A" w:rsidRDefault="001D6B68" w:rsidP="001D6B68">
      <w:pPr>
        <w:rPr>
          <w:rFonts w:asciiTheme="majorHAnsi" w:hAnsiTheme="majorHAnsi"/>
          <w:b/>
        </w:rPr>
      </w:pPr>
    </w:p>
    <w:p w14:paraId="1B7573C2" w14:textId="77777777" w:rsidR="001D6B68" w:rsidRPr="00C72C5A" w:rsidRDefault="001D6B68" w:rsidP="001D6B68">
      <w:pPr>
        <w:rPr>
          <w:rFonts w:asciiTheme="majorHAnsi" w:hAnsiTheme="majorHAnsi"/>
          <w:b/>
        </w:rPr>
      </w:pPr>
    </w:p>
    <w:p w14:paraId="03E69DBD" w14:textId="77777777" w:rsidR="001D6B68" w:rsidRPr="00C72C5A" w:rsidRDefault="001D6B68" w:rsidP="001D6B68">
      <w:pPr>
        <w:rPr>
          <w:rFonts w:asciiTheme="majorHAnsi" w:hAnsiTheme="majorHAnsi"/>
          <w:b/>
        </w:rPr>
      </w:pPr>
    </w:p>
    <w:p w14:paraId="413E2158" w14:textId="77777777" w:rsidR="001D6B68" w:rsidRPr="00C72C5A" w:rsidRDefault="001D6B68" w:rsidP="001D6B68">
      <w:pPr>
        <w:rPr>
          <w:rFonts w:asciiTheme="majorHAnsi" w:hAnsiTheme="majorHAnsi"/>
          <w:b/>
        </w:rPr>
      </w:pPr>
    </w:p>
    <w:p w14:paraId="079203F7" w14:textId="77777777" w:rsidR="001D6B68" w:rsidRPr="00C72C5A" w:rsidRDefault="001D6B68" w:rsidP="001D6B68">
      <w:pPr>
        <w:rPr>
          <w:rFonts w:asciiTheme="majorHAnsi" w:hAnsiTheme="majorHAnsi"/>
          <w:b/>
        </w:rPr>
      </w:pPr>
    </w:p>
    <w:p w14:paraId="07AEC9CA" w14:textId="77777777" w:rsidR="001D6B68" w:rsidRPr="00C72C5A" w:rsidRDefault="001D6B68" w:rsidP="001D6B68">
      <w:pPr>
        <w:rPr>
          <w:rFonts w:asciiTheme="majorHAnsi" w:hAnsiTheme="majorHAnsi"/>
          <w:b/>
        </w:rPr>
      </w:pPr>
    </w:p>
    <w:p w14:paraId="5780008E" w14:textId="77777777" w:rsidR="001D6B68" w:rsidRPr="00C72C5A" w:rsidRDefault="001D6B68" w:rsidP="001D6B68">
      <w:pPr>
        <w:rPr>
          <w:rFonts w:asciiTheme="majorHAnsi" w:hAnsiTheme="majorHAnsi"/>
          <w:b/>
        </w:rPr>
      </w:pPr>
    </w:p>
    <w:p w14:paraId="64A22DF0" w14:textId="77777777" w:rsidR="001D6B68" w:rsidRPr="00C72C5A" w:rsidRDefault="001D6B68" w:rsidP="001D6B68">
      <w:pPr>
        <w:rPr>
          <w:rFonts w:asciiTheme="majorHAnsi" w:hAnsiTheme="majorHAnsi"/>
          <w:b/>
        </w:rPr>
      </w:pPr>
    </w:p>
    <w:p w14:paraId="3CC92EAC" w14:textId="77777777" w:rsidR="001D6B68" w:rsidRPr="00C72C5A" w:rsidRDefault="001D6B68" w:rsidP="001D6B68">
      <w:pPr>
        <w:rPr>
          <w:rFonts w:asciiTheme="majorHAnsi" w:hAnsiTheme="majorHAnsi"/>
          <w:b/>
        </w:rPr>
      </w:pPr>
    </w:p>
    <w:p w14:paraId="0D105833" w14:textId="77777777" w:rsidR="001D6B68" w:rsidRPr="00C72C5A" w:rsidRDefault="001D6B68" w:rsidP="001D6B68">
      <w:pPr>
        <w:rPr>
          <w:rFonts w:asciiTheme="majorHAnsi" w:hAnsiTheme="majorHAnsi"/>
          <w:b/>
        </w:rPr>
      </w:pPr>
    </w:p>
    <w:p w14:paraId="47145C97" w14:textId="77777777" w:rsidR="001D6B68" w:rsidRPr="00C72C5A" w:rsidRDefault="001D6B68" w:rsidP="001D6B68">
      <w:pPr>
        <w:rPr>
          <w:rFonts w:asciiTheme="majorHAnsi" w:hAnsiTheme="majorHAnsi"/>
          <w:b/>
        </w:rPr>
      </w:pPr>
    </w:p>
    <w:p w14:paraId="7330F24E" w14:textId="77777777" w:rsidR="001D6B68" w:rsidRPr="00C72C5A" w:rsidRDefault="001D6B68" w:rsidP="001D6B68">
      <w:pPr>
        <w:pStyle w:val="ListParagraph"/>
        <w:rPr>
          <w:rFonts w:asciiTheme="majorHAnsi" w:hAnsiTheme="majorHAnsi"/>
        </w:rPr>
      </w:pPr>
    </w:p>
    <w:p w14:paraId="37CC984B" w14:textId="5C6C7F07" w:rsidR="001D6B68" w:rsidRPr="00C72C5A" w:rsidRDefault="001D6B68" w:rsidP="001D6B68">
      <w:pPr>
        <w:pStyle w:val="ListParagraph"/>
        <w:rPr>
          <w:rFonts w:asciiTheme="majorHAnsi" w:hAnsiTheme="majorHAnsi"/>
        </w:rPr>
      </w:pPr>
    </w:p>
    <w:p w14:paraId="41B24AF1" w14:textId="02A96781" w:rsidR="00CD1605" w:rsidRPr="00C72C5A" w:rsidRDefault="00CD1605" w:rsidP="001D6B68">
      <w:pPr>
        <w:ind w:left="720"/>
        <w:rPr>
          <w:rFonts w:asciiTheme="majorHAnsi" w:hAnsiTheme="majorHAnsi"/>
          <w:b/>
        </w:rPr>
      </w:pPr>
    </w:p>
    <w:p w14:paraId="17ED3372" w14:textId="20DD45F1" w:rsidR="00CD1605" w:rsidRPr="00C72C5A" w:rsidRDefault="00CD1605" w:rsidP="001D6B68">
      <w:pPr>
        <w:ind w:left="720"/>
        <w:rPr>
          <w:rFonts w:asciiTheme="majorHAnsi" w:hAnsiTheme="majorHAnsi"/>
          <w:b/>
        </w:rPr>
      </w:pPr>
    </w:p>
    <w:p w14:paraId="4DD3E604" w14:textId="6F09446C" w:rsidR="00CD1605" w:rsidRPr="00C72C5A" w:rsidRDefault="00CD1605" w:rsidP="001D6B68">
      <w:pPr>
        <w:ind w:left="720"/>
        <w:rPr>
          <w:rFonts w:asciiTheme="majorHAnsi" w:hAnsiTheme="majorHAnsi"/>
          <w:b/>
        </w:rPr>
      </w:pPr>
    </w:p>
    <w:p w14:paraId="47D0EF50" w14:textId="361CD459" w:rsidR="00CD1605" w:rsidRPr="00C72C5A" w:rsidRDefault="00CD1605" w:rsidP="001D6B68">
      <w:pPr>
        <w:ind w:left="720"/>
        <w:rPr>
          <w:rFonts w:asciiTheme="majorHAnsi" w:hAnsiTheme="majorHAnsi"/>
          <w:b/>
        </w:rPr>
      </w:pPr>
    </w:p>
    <w:p w14:paraId="691BCF8D" w14:textId="07B35137" w:rsidR="00CD1605" w:rsidRPr="00C72C5A" w:rsidRDefault="00CD1605" w:rsidP="001D6B68">
      <w:pPr>
        <w:ind w:left="720"/>
        <w:rPr>
          <w:rFonts w:asciiTheme="majorHAnsi" w:hAnsiTheme="majorHAnsi"/>
          <w:b/>
        </w:rPr>
      </w:pPr>
    </w:p>
    <w:p w14:paraId="682666DB" w14:textId="2DBE93A0" w:rsidR="00CD1605" w:rsidRPr="00C72C5A" w:rsidRDefault="00CD1605" w:rsidP="001D6B68">
      <w:pPr>
        <w:ind w:left="720"/>
        <w:rPr>
          <w:rFonts w:asciiTheme="majorHAnsi" w:hAnsiTheme="majorHAnsi"/>
          <w:b/>
        </w:rPr>
      </w:pPr>
    </w:p>
    <w:p w14:paraId="538E0642" w14:textId="3EACA1FC" w:rsidR="00CD1605" w:rsidRPr="00C72C5A" w:rsidRDefault="00CD1605" w:rsidP="001D6B68">
      <w:pPr>
        <w:ind w:left="720"/>
        <w:rPr>
          <w:rFonts w:asciiTheme="majorHAnsi" w:hAnsiTheme="majorHAnsi"/>
          <w:b/>
        </w:rPr>
      </w:pPr>
    </w:p>
    <w:p w14:paraId="2DC13053" w14:textId="4726CC77" w:rsidR="00CD1605" w:rsidRPr="00C72C5A" w:rsidRDefault="00CD1605" w:rsidP="001D6B68">
      <w:pPr>
        <w:ind w:left="720"/>
        <w:rPr>
          <w:rFonts w:asciiTheme="majorHAnsi" w:hAnsiTheme="majorHAnsi"/>
          <w:b/>
        </w:rPr>
      </w:pPr>
      <w:r w:rsidRPr="00C72C5A">
        <w:rPr>
          <w:rFonts w:asciiTheme="majorHAnsi" w:hAnsiTheme="majorHAnsi"/>
          <w:b/>
          <w:noProof/>
          <w:lang w:eastAsia="ja-JP"/>
        </w:rPr>
        <mc:AlternateContent>
          <mc:Choice Requires="wps">
            <w:drawing>
              <wp:anchor distT="0" distB="0" distL="114300" distR="114300" simplePos="0" relativeHeight="251668480" behindDoc="0" locked="0" layoutInCell="1" allowOverlap="1" wp14:anchorId="54149C87" wp14:editId="06CE4F51">
                <wp:simplePos x="0" y="0"/>
                <wp:positionH relativeFrom="column">
                  <wp:posOffset>266701</wp:posOffset>
                </wp:positionH>
                <wp:positionV relativeFrom="paragraph">
                  <wp:posOffset>152400</wp:posOffset>
                </wp:positionV>
                <wp:extent cx="5753100" cy="621030"/>
                <wp:effectExtent l="0" t="0" r="19050" b="266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62103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C5E05B3" id="Rectangle 18" o:spid="_x0000_s1026" style="position:absolute;margin-left:21pt;margin-top:12pt;width:453pt;height:4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" filled="f"/>
            </w:pict>
          </mc:Fallback>
        </mc:AlternateContent>
      </w:r>
    </w:p>
    <w:p w14:paraId="740E69F1" w14:textId="49522734" w:rsidR="00CD1605" w:rsidRPr="00C72C5A" w:rsidRDefault="00CD1605" w:rsidP="001D6B68">
      <w:pPr>
        <w:ind w:left="720"/>
        <w:rPr>
          <w:rFonts w:asciiTheme="majorHAnsi" w:hAnsiTheme="majorHAnsi"/>
          <w:b/>
        </w:rPr>
      </w:pPr>
      <w:r w:rsidRPr="00C72C5A">
        <w:rPr>
          <w:rFonts w:asciiTheme="majorHAnsi" w:hAnsiTheme="majorHAnsi"/>
          <w:b/>
          <w:noProof/>
          <w:lang w:eastAsia="ja-JP"/>
        </w:rPr>
        <mc:AlternateContent>
          <mc:Choice Requires="wps">
            <w:drawing>
              <wp:anchor distT="0" distB="0" distL="114300" distR="114300" simplePos="0" relativeHeight="251667456" behindDoc="0" locked="0" layoutInCell="1" allowOverlap="1" wp14:anchorId="00D87502" wp14:editId="1EB8B48A">
                <wp:simplePos x="0" y="0"/>
                <wp:positionH relativeFrom="column">
                  <wp:posOffset>314325</wp:posOffset>
                </wp:positionH>
                <wp:positionV relativeFrom="paragraph">
                  <wp:posOffset>140335</wp:posOffset>
                </wp:positionV>
                <wp:extent cx="504825" cy="285750"/>
                <wp:effectExtent l="19050" t="6350" r="19050" b="127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85750"/>
                        </a:xfrm>
                        <a:prstGeom prst="hexagon">
                          <a:avLst>
                            <a:gd name="adj" fmla="val 44167"/>
                            <a:gd name="vf" fmla="val 115470"/>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1E30094" id="AutoShape 17" o:spid="_x0000_s1026" type="#_x0000_t9" style="position:absolute;margin-left:24.75pt;margin-top:11.05pt;width:39.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" filled="f"/>
            </w:pict>
          </mc:Fallback>
        </mc:AlternateContent>
      </w:r>
    </w:p>
    <w:p w14:paraId="3EFB35C2" w14:textId="6276A7B9" w:rsidR="001D6B68" w:rsidRPr="00C72C5A" w:rsidRDefault="001D6B68" w:rsidP="00CD1605">
      <w:pPr>
        <w:ind w:left="1440" w:hanging="720"/>
        <w:rPr>
          <w:rFonts w:asciiTheme="majorHAnsi" w:hAnsiTheme="majorHAnsi"/>
          <w:b/>
        </w:rPr>
      </w:pPr>
      <w:r w:rsidRPr="00C72C5A">
        <w:rPr>
          <w:rFonts w:asciiTheme="majorHAnsi" w:hAnsiTheme="majorHAnsi"/>
          <w:b/>
        </w:rPr>
        <w:t>Stop    Answer the following questions using the data you have gathered during this inquiry task.</w:t>
      </w:r>
    </w:p>
    <w:p w14:paraId="464A3C60" w14:textId="77777777" w:rsidR="001D6B68" w:rsidRPr="00C72C5A" w:rsidRDefault="001D6B68" w:rsidP="001D6B68">
      <w:pPr>
        <w:pStyle w:val="ListParagraph"/>
        <w:ind w:left="360"/>
        <w:rPr>
          <w:rFonts w:asciiTheme="majorHAnsi" w:hAnsiTheme="majorHAnsi"/>
        </w:rPr>
      </w:pPr>
    </w:p>
    <w:p w14:paraId="653BFA0D" w14:textId="2DC84A08" w:rsidR="00CD1605" w:rsidRDefault="00CD1605" w:rsidP="001D6B68">
      <w:pPr>
        <w:pStyle w:val="ListParagraph"/>
        <w:rPr>
          <w:rFonts w:asciiTheme="majorHAnsi" w:hAnsiTheme="majorHAnsi"/>
          <w:b/>
        </w:rPr>
      </w:pPr>
    </w:p>
    <w:p w14:paraId="77CCE97F" w14:textId="6D150224" w:rsidR="005F0F1F" w:rsidRDefault="005F0F1F" w:rsidP="001D6B68">
      <w:pPr>
        <w:pStyle w:val="ListParagraph"/>
        <w:rPr>
          <w:rFonts w:asciiTheme="majorHAnsi" w:hAnsiTheme="majorHAnsi"/>
          <w:b/>
        </w:rPr>
      </w:pPr>
    </w:p>
    <w:p w14:paraId="59FFFD7D" w14:textId="77777777" w:rsidR="005F0F1F" w:rsidRPr="00C72C5A" w:rsidRDefault="005F0F1F" w:rsidP="001D6B68">
      <w:pPr>
        <w:pStyle w:val="ListParagraph"/>
        <w:rPr>
          <w:rFonts w:asciiTheme="majorHAnsi" w:hAnsiTheme="majorHAnsi"/>
          <w:b/>
        </w:rPr>
      </w:pPr>
    </w:p>
    <w:p w14:paraId="28FB141B" w14:textId="12E48E83" w:rsidR="001D6B68" w:rsidRPr="00C72C5A" w:rsidRDefault="001D6B68" w:rsidP="001D6B68">
      <w:pPr>
        <w:pStyle w:val="ListParagraph"/>
        <w:rPr>
          <w:rFonts w:asciiTheme="majorHAnsi" w:hAnsiTheme="majorHAnsi"/>
          <w:b/>
          <w:u w:val="single"/>
        </w:rPr>
      </w:pPr>
      <w:r w:rsidRPr="00C72C5A">
        <w:rPr>
          <w:rFonts w:asciiTheme="majorHAnsi" w:hAnsiTheme="majorHAnsi"/>
          <w:b/>
          <w:u w:val="single"/>
        </w:rPr>
        <w:t>Part C: Using Evidence and Applying What You Learned.</w:t>
      </w:r>
    </w:p>
    <w:p w14:paraId="433F127F" w14:textId="77777777" w:rsidR="001D6B68" w:rsidRPr="00C72C5A" w:rsidRDefault="001D6B68" w:rsidP="001D6B68">
      <w:pPr>
        <w:pStyle w:val="ListParagraph"/>
        <w:rPr>
          <w:rFonts w:asciiTheme="majorHAnsi" w:hAnsiTheme="majorHAnsi"/>
        </w:rPr>
      </w:pPr>
    </w:p>
    <w:p w14:paraId="65B55EF0" w14:textId="77B3BF02" w:rsidR="001D6B68" w:rsidRPr="00C72C5A" w:rsidRDefault="001D6B68" w:rsidP="001D6B68">
      <w:pPr>
        <w:pStyle w:val="ListParagraph"/>
        <w:numPr>
          <w:ilvl w:val="0"/>
          <w:numId w:val="15"/>
        </w:numPr>
        <w:spacing w:after="200" w:line="276" w:lineRule="auto"/>
        <w:rPr>
          <w:rFonts w:asciiTheme="majorHAnsi" w:hAnsiTheme="majorHAnsi"/>
        </w:rPr>
      </w:pPr>
      <w:r w:rsidRPr="00C72C5A">
        <w:rPr>
          <w:rFonts w:asciiTheme="majorHAnsi" w:hAnsiTheme="majorHAnsi"/>
        </w:rPr>
        <w:t>Compare the phenotypes of the surviving generation to the phenotypes of the first generation.  Explain why these phenotypes had changed.</w:t>
      </w:r>
    </w:p>
    <w:p w14:paraId="7A07FDFE" w14:textId="77777777" w:rsidR="001D6B68" w:rsidRPr="00C72C5A" w:rsidRDefault="001D6B68" w:rsidP="001D6B68">
      <w:pPr>
        <w:rPr>
          <w:rFonts w:asciiTheme="majorHAnsi" w:hAnsiTheme="majorHAnsi"/>
        </w:rPr>
      </w:pPr>
    </w:p>
    <w:p w14:paraId="1FA7ED31" w14:textId="77777777" w:rsidR="001D6B68" w:rsidRPr="00C72C5A" w:rsidRDefault="001D6B68" w:rsidP="001D6B68">
      <w:pPr>
        <w:rPr>
          <w:rFonts w:asciiTheme="majorHAnsi" w:hAnsiTheme="majorHAnsi"/>
        </w:rPr>
      </w:pPr>
    </w:p>
    <w:p w14:paraId="08432448" w14:textId="38B270E5" w:rsidR="001D6B68" w:rsidRPr="00C72C5A" w:rsidRDefault="001D6B68" w:rsidP="001D6B68">
      <w:pPr>
        <w:rPr>
          <w:rFonts w:asciiTheme="majorHAnsi" w:hAnsiTheme="majorHAnsi"/>
        </w:rPr>
      </w:pPr>
    </w:p>
    <w:p w14:paraId="30A1C1C8" w14:textId="177F679C" w:rsidR="00CD1605" w:rsidRPr="00C72C5A" w:rsidRDefault="00CD1605" w:rsidP="001D6B68">
      <w:pPr>
        <w:rPr>
          <w:rFonts w:asciiTheme="majorHAnsi" w:hAnsiTheme="majorHAnsi"/>
        </w:rPr>
      </w:pPr>
    </w:p>
    <w:p w14:paraId="0DB68093" w14:textId="0806F747" w:rsidR="00CD1605" w:rsidRPr="00C72C5A" w:rsidRDefault="00CD1605" w:rsidP="001D6B68">
      <w:pPr>
        <w:rPr>
          <w:rFonts w:asciiTheme="majorHAnsi" w:hAnsiTheme="majorHAnsi"/>
        </w:rPr>
      </w:pPr>
    </w:p>
    <w:p w14:paraId="0E4922C2" w14:textId="77777777" w:rsidR="00CD1605" w:rsidRPr="00C72C5A" w:rsidRDefault="00CD1605" w:rsidP="001D6B68">
      <w:pPr>
        <w:rPr>
          <w:rFonts w:asciiTheme="majorHAnsi" w:hAnsiTheme="majorHAnsi"/>
        </w:rPr>
      </w:pPr>
    </w:p>
    <w:p w14:paraId="12D38978" w14:textId="77777777" w:rsidR="001D6B68" w:rsidRPr="00C72C5A" w:rsidRDefault="001D6B68" w:rsidP="001D6B68">
      <w:pPr>
        <w:rPr>
          <w:rFonts w:asciiTheme="majorHAnsi" w:hAnsiTheme="majorHAnsi"/>
        </w:rPr>
      </w:pPr>
    </w:p>
    <w:p w14:paraId="584D739E" w14:textId="77777777" w:rsidR="001D6B68" w:rsidRPr="00C72C5A" w:rsidRDefault="001D6B68" w:rsidP="001D6B68">
      <w:pPr>
        <w:pStyle w:val="ListParagraph"/>
        <w:numPr>
          <w:ilvl w:val="0"/>
          <w:numId w:val="15"/>
        </w:numPr>
        <w:spacing w:after="200" w:line="276" w:lineRule="auto"/>
        <w:rPr>
          <w:rFonts w:asciiTheme="majorHAnsi" w:hAnsiTheme="majorHAnsi"/>
        </w:rPr>
      </w:pPr>
      <w:r w:rsidRPr="00C72C5A">
        <w:rPr>
          <w:rFonts w:asciiTheme="majorHAnsi" w:hAnsiTheme="majorHAnsi"/>
        </w:rPr>
        <w:t>Hatchery fish populations often have less genetic biodiversity than wild fish populations.  How would lowered diversity affect a fish population’s ability to adapt to environmental disasters, such as the pollution disaster described in this performance task?  Use data or evidence from this inquiry task to support your claim.</w:t>
      </w:r>
    </w:p>
    <w:p w14:paraId="2E5968FD" w14:textId="77777777" w:rsidR="001D6B68" w:rsidRPr="00C72C5A" w:rsidRDefault="001D6B68" w:rsidP="001D6B68">
      <w:pPr>
        <w:rPr>
          <w:rFonts w:asciiTheme="majorHAnsi" w:hAnsiTheme="majorHAnsi"/>
        </w:rPr>
      </w:pPr>
    </w:p>
    <w:p w14:paraId="371D7DAA" w14:textId="77777777" w:rsidR="001D6B68" w:rsidRPr="00C72C5A" w:rsidRDefault="001D6B68" w:rsidP="001D6B68">
      <w:pPr>
        <w:rPr>
          <w:rFonts w:asciiTheme="majorHAnsi" w:hAnsiTheme="majorHAnsi"/>
        </w:rPr>
      </w:pPr>
    </w:p>
    <w:p w14:paraId="016AAEBD" w14:textId="77777777" w:rsidR="001D6B68" w:rsidRPr="00C72C5A" w:rsidRDefault="001D6B68" w:rsidP="001D6B68">
      <w:pPr>
        <w:rPr>
          <w:rFonts w:asciiTheme="majorHAnsi" w:hAnsiTheme="majorHAnsi"/>
        </w:rPr>
      </w:pPr>
    </w:p>
    <w:p w14:paraId="74BE432D" w14:textId="77777777" w:rsidR="001D6B68" w:rsidRPr="00C72C5A" w:rsidRDefault="001D6B68" w:rsidP="001D6B68">
      <w:pPr>
        <w:rPr>
          <w:rFonts w:asciiTheme="majorHAnsi" w:hAnsiTheme="majorHAnsi"/>
        </w:rPr>
      </w:pPr>
    </w:p>
    <w:p w14:paraId="7C8F889D" w14:textId="4EB22AD2" w:rsidR="001D6B68" w:rsidRDefault="001D6B68" w:rsidP="001D6B68">
      <w:pPr>
        <w:rPr>
          <w:rFonts w:asciiTheme="majorHAnsi" w:hAnsiTheme="majorHAnsi"/>
        </w:rPr>
      </w:pPr>
    </w:p>
    <w:p w14:paraId="57FC2D4D" w14:textId="77777777" w:rsidR="000C43D2" w:rsidRPr="00C72C5A" w:rsidRDefault="000C43D2" w:rsidP="001D6B68">
      <w:pPr>
        <w:rPr>
          <w:rFonts w:asciiTheme="majorHAnsi" w:hAnsiTheme="majorHAnsi"/>
        </w:rPr>
      </w:pPr>
    </w:p>
    <w:p w14:paraId="2978DF6E" w14:textId="77777777" w:rsidR="001D6B68" w:rsidRPr="00C72C5A" w:rsidRDefault="001D6B68" w:rsidP="001D6B68">
      <w:pPr>
        <w:pStyle w:val="ListParagraph"/>
        <w:numPr>
          <w:ilvl w:val="0"/>
          <w:numId w:val="15"/>
        </w:numPr>
        <w:spacing w:after="200" w:line="276" w:lineRule="auto"/>
        <w:rPr>
          <w:rFonts w:asciiTheme="majorHAnsi" w:hAnsiTheme="majorHAnsi"/>
        </w:rPr>
      </w:pPr>
      <w:r w:rsidRPr="00C72C5A">
        <w:rPr>
          <w:rFonts w:asciiTheme="majorHAnsi" w:hAnsiTheme="majorHAnsi"/>
        </w:rPr>
        <w:t xml:space="preserve">Successfully restocking one stream with eggs from another stream is a common hatchery practice.  If fish from a particular stream have become genetically adapted to their home stream over many generations, what might happen if their fertilized eggs are used to “restock” a different stream that has become depleted of fish?  Use data or evidence from this inquiry task to support your claim. </w:t>
      </w:r>
    </w:p>
    <w:p w14:paraId="1D20441F" w14:textId="0DE873D2" w:rsidR="001D6B68" w:rsidRDefault="001D6B68" w:rsidP="001D6B68">
      <w:pPr>
        <w:rPr>
          <w:rFonts w:asciiTheme="majorHAnsi" w:hAnsiTheme="majorHAnsi"/>
        </w:rPr>
      </w:pPr>
    </w:p>
    <w:p w14:paraId="29B00905" w14:textId="77777777" w:rsidR="000C43D2" w:rsidRPr="00C72C5A" w:rsidRDefault="000C43D2" w:rsidP="001D6B68">
      <w:pPr>
        <w:rPr>
          <w:rFonts w:asciiTheme="majorHAnsi" w:hAnsiTheme="majorHAnsi"/>
        </w:rPr>
      </w:pPr>
    </w:p>
    <w:p w14:paraId="79E225D6" w14:textId="77777777" w:rsidR="001D6B68" w:rsidRPr="00C72C5A" w:rsidRDefault="001D6B68" w:rsidP="001D6B68">
      <w:pPr>
        <w:rPr>
          <w:rFonts w:asciiTheme="majorHAnsi" w:hAnsiTheme="majorHAnsi"/>
        </w:rPr>
      </w:pPr>
    </w:p>
    <w:p w14:paraId="73D27501" w14:textId="4AA85597" w:rsidR="001D6B68" w:rsidRDefault="001D6B68" w:rsidP="001D6B68">
      <w:pPr>
        <w:rPr>
          <w:rFonts w:asciiTheme="majorHAnsi" w:hAnsiTheme="majorHAnsi"/>
        </w:rPr>
      </w:pPr>
    </w:p>
    <w:p w14:paraId="36E84D3C" w14:textId="5EEBA8C4" w:rsidR="005F0F1F" w:rsidRDefault="005F0F1F" w:rsidP="001D6B68">
      <w:pPr>
        <w:rPr>
          <w:rFonts w:asciiTheme="majorHAnsi" w:hAnsiTheme="majorHAnsi"/>
        </w:rPr>
      </w:pPr>
    </w:p>
    <w:p w14:paraId="11B6586C" w14:textId="072B7819" w:rsidR="005F0F1F" w:rsidRDefault="005F0F1F" w:rsidP="001D6B68">
      <w:pPr>
        <w:rPr>
          <w:rFonts w:asciiTheme="majorHAnsi" w:hAnsiTheme="majorHAnsi"/>
        </w:rPr>
      </w:pPr>
    </w:p>
    <w:p w14:paraId="29AB0E3B" w14:textId="4EA53CF3" w:rsidR="005F0F1F" w:rsidRDefault="005F0F1F" w:rsidP="001D6B68">
      <w:pPr>
        <w:rPr>
          <w:rFonts w:asciiTheme="majorHAnsi" w:hAnsiTheme="majorHAnsi"/>
        </w:rPr>
      </w:pPr>
    </w:p>
    <w:p w14:paraId="34200B8C" w14:textId="67BD06C4" w:rsidR="005F0F1F" w:rsidRDefault="005F0F1F" w:rsidP="001D6B68">
      <w:pPr>
        <w:rPr>
          <w:rFonts w:asciiTheme="majorHAnsi" w:hAnsiTheme="majorHAnsi"/>
        </w:rPr>
      </w:pPr>
    </w:p>
    <w:p w14:paraId="59B96924" w14:textId="25834143" w:rsidR="005F0F1F" w:rsidRDefault="005F0F1F" w:rsidP="001D6B68">
      <w:pPr>
        <w:rPr>
          <w:rFonts w:asciiTheme="majorHAnsi" w:hAnsiTheme="majorHAnsi"/>
        </w:rPr>
      </w:pPr>
    </w:p>
    <w:p w14:paraId="376B5E43" w14:textId="78ECD590" w:rsidR="005F0F1F" w:rsidRDefault="005F0F1F" w:rsidP="001D6B68">
      <w:pPr>
        <w:rPr>
          <w:rFonts w:asciiTheme="majorHAnsi" w:hAnsiTheme="majorHAnsi"/>
        </w:rPr>
      </w:pPr>
    </w:p>
    <w:p w14:paraId="30C9F07F" w14:textId="3E67C3D3" w:rsidR="005F0F1F" w:rsidRDefault="005F0F1F" w:rsidP="001D6B68">
      <w:pPr>
        <w:rPr>
          <w:rFonts w:asciiTheme="majorHAnsi" w:hAnsiTheme="majorHAnsi"/>
        </w:rPr>
      </w:pPr>
    </w:p>
    <w:p w14:paraId="2DD0526B" w14:textId="77777777" w:rsidR="005F0F1F" w:rsidRPr="00C72C5A" w:rsidRDefault="005F0F1F" w:rsidP="001D6B68">
      <w:pPr>
        <w:rPr>
          <w:rFonts w:asciiTheme="majorHAnsi" w:hAnsiTheme="majorHAnsi"/>
        </w:rPr>
      </w:pPr>
    </w:p>
    <w:p w14:paraId="6BDFA7B7" w14:textId="77777777" w:rsidR="001D6B68" w:rsidRPr="00C72C5A" w:rsidRDefault="001D6B68" w:rsidP="001D6B68">
      <w:pPr>
        <w:rPr>
          <w:rFonts w:asciiTheme="majorHAnsi" w:hAnsiTheme="majorHAnsi"/>
        </w:rPr>
      </w:pPr>
    </w:p>
    <w:p w14:paraId="5DE3DE72" w14:textId="77777777" w:rsidR="001D6B68" w:rsidRPr="00C72C5A" w:rsidRDefault="001D6B68" w:rsidP="001D6B68">
      <w:pPr>
        <w:rPr>
          <w:rFonts w:asciiTheme="majorHAnsi" w:hAnsiTheme="majorHAnsi"/>
        </w:rPr>
      </w:pPr>
    </w:p>
    <w:p w14:paraId="09D9B3AD" w14:textId="77777777" w:rsidR="001D6B68" w:rsidRPr="00C72C5A" w:rsidRDefault="001D6B68" w:rsidP="001D6B68">
      <w:pPr>
        <w:rPr>
          <w:rFonts w:asciiTheme="majorHAnsi" w:hAnsiTheme="majorHAnsi"/>
          <w:b/>
        </w:rPr>
      </w:pPr>
      <w:r w:rsidRPr="00C72C5A">
        <w:rPr>
          <w:rFonts w:asciiTheme="majorHAnsi" w:hAnsiTheme="majorHAnsi"/>
          <w:b/>
        </w:rPr>
        <w:t>Word Bank</w:t>
      </w:r>
    </w:p>
    <w:tbl>
      <w:tblPr>
        <w:tblStyle w:val="TableGrid"/>
        <w:tblW w:w="0" w:type="auto"/>
        <w:tblLook w:val="04A0" w:firstRow="1" w:lastRow="0" w:firstColumn="1" w:lastColumn="0" w:noHBand="0" w:noVBand="1"/>
      </w:tblPr>
      <w:tblGrid>
        <w:gridCol w:w="2359"/>
        <w:gridCol w:w="6991"/>
      </w:tblGrid>
      <w:tr w:rsidR="001D6B68" w:rsidRPr="00C72C5A" w14:paraId="4FA22044" w14:textId="77777777" w:rsidTr="00F620F8">
        <w:tc>
          <w:tcPr>
            <w:tcW w:w="2628" w:type="dxa"/>
          </w:tcPr>
          <w:p w14:paraId="7FCEBBC6"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Allele</w:t>
            </w:r>
          </w:p>
        </w:tc>
        <w:tc>
          <w:tcPr>
            <w:tcW w:w="8388" w:type="dxa"/>
          </w:tcPr>
          <w:p w14:paraId="3906A985"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alternative form of a gene</w:t>
            </w:r>
          </w:p>
        </w:tc>
      </w:tr>
      <w:tr w:rsidR="001D6B68" w:rsidRPr="00C72C5A" w14:paraId="78517A81" w14:textId="77777777" w:rsidTr="00F620F8">
        <w:tc>
          <w:tcPr>
            <w:tcW w:w="2628" w:type="dxa"/>
          </w:tcPr>
          <w:p w14:paraId="19BCBF73"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lastRenderedPageBreak/>
              <w:t>Biodiversity</w:t>
            </w:r>
          </w:p>
        </w:tc>
        <w:tc>
          <w:tcPr>
            <w:tcW w:w="8388" w:type="dxa"/>
          </w:tcPr>
          <w:p w14:paraId="79096415"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variety of life in an area</w:t>
            </w:r>
          </w:p>
        </w:tc>
      </w:tr>
      <w:tr w:rsidR="001D6B68" w:rsidRPr="00C72C5A" w14:paraId="5B33B674" w14:textId="77777777" w:rsidTr="00F620F8">
        <w:tc>
          <w:tcPr>
            <w:tcW w:w="2628" w:type="dxa"/>
          </w:tcPr>
          <w:p w14:paraId="68D590E2"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Depleted</w:t>
            </w:r>
          </w:p>
        </w:tc>
        <w:tc>
          <w:tcPr>
            <w:tcW w:w="8388" w:type="dxa"/>
          </w:tcPr>
          <w:p w14:paraId="64242F33"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to reduce</w:t>
            </w:r>
          </w:p>
        </w:tc>
      </w:tr>
      <w:tr w:rsidR="001D6B68" w:rsidRPr="00C72C5A" w14:paraId="00C996CF" w14:textId="77777777" w:rsidTr="00F620F8">
        <w:tc>
          <w:tcPr>
            <w:tcW w:w="2628" w:type="dxa"/>
          </w:tcPr>
          <w:p w14:paraId="69EB74CD"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Dominance</w:t>
            </w:r>
          </w:p>
        </w:tc>
        <w:tc>
          <w:tcPr>
            <w:tcW w:w="8388" w:type="dxa"/>
          </w:tcPr>
          <w:p w14:paraId="08ECD58F"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an observed trait in an organism that masks the recessive form of the trait</w:t>
            </w:r>
          </w:p>
        </w:tc>
      </w:tr>
      <w:tr w:rsidR="001D6B68" w:rsidRPr="00C72C5A" w14:paraId="64EE3258" w14:textId="77777777" w:rsidTr="00F620F8">
        <w:tc>
          <w:tcPr>
            <w:tcW w:w="2628" w:type="dxa"/>
          </w:tcPr>
          <w:p w14:paraId="50AB3E18"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Environment</w:t>
            </w:r>
          </w:p>
        </w:tc>
        <w:tc>
          <w:tcPr>
            <w:tcW w:w="8388" w:type="dxa"/>
          </w:tcPr>
          <w:p w14:paraId="5479EFB7"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an organism’s surroundings (biotic and abiotic factors)</w:t>
            </w:r>
          </w:p>
        </w:tc>
      </w:tr>
      <w:tr w:rsidR="001D6B68" w:rsidRPr="00C72C5A" w14:paraId="56C26DED" w14:textId="77777777" w:rsidTr="00F620F8">
        <w:tc>
          <w:tcPr>
            <w:tcW w:w="2628" w:type="dxa"/>
          </w:tcPr>
          <w:p w14:paraId="210E4545"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Gene</w:t>
            </w:r>
          </w:p>
        </w:tc>
        <w:tc>
          <w:tcPr>
            <w:tcW w:w="8388" w:type="dxa"/>
          </w:tcPr>
          <w:p w14:paraId="3B841FBD"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segment of DNA that codes for a trait</w:t>
            </w:r>
          </w:p>
        </w:tc>
      </w:tr>
      <w:tr w:rsidR="001D6B68" w:rsidRPr="00C72C5A" w14:paraId="1052D4D8" w14:textId="77777777" w:rsidTr="00F620F8">
        <w:tc>
          <w:tcPr>
            <w:tcW w:w="2628" w:type="dxa"/>
          </w:tcPr>
          <w:p w14:paraId="7BFFF5E2"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Generation</w:t>
            </w:r>
          </w:p>
        </w:tc>
        <w:tc>
          <w:tcPr>
            <w:tcW w:w="8388" w:type="dxa"/>
          </w:tcPr>
          <w:p w14:paraId="2588E8AC"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 group of individuals born and living at the same time</w:t>
            </w:r>
          </w:p>
        </w:tc>
      </w:tr>
      <w:tr w:rsidR="001D6B68" w:rsidRPr="00C72C5A" w14:paraId="74342880" w14:textId="77777777" w:rsidTr="00F620F8">
        <w:tc>
          <w:tcPr>
            <w:tcW w:w="2628" w:type="dxa"/>
          </w:tcPr>
          <w:p w14:paraId="54BC2B73"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Genotype</w:t>
            </w:r>
          </w:p>
        </w:tc>
        <w:tc>
          <w:tcPr>
            <w:tcW w:w="8388" w:type="dxa"/>
          </w:tcPr>
          <w:p w14:paraId="51DBB178"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the combination of alleles within an individual</w:t>
            </w:r>
          </w:p>
        </w:tc>
      </w:tr>
      <w:tr w:rsidR="001D6B68" w:rsidRPr="00C72C5A" w14:paraId="76BDE00F" w14:textId="77777777" w:rsidTr="00F620F8">
        <w:tc>
          <w:tcPr>
            <w:tcW w:w="2628" w:type="dxa"/>
          </w:tcPr>
          <w:p w14:paraId="1002A386"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Hatchery</w:t>
            </w:r>
          </w:p>
        </w:tc>
        <w:tc>
          <w:tcPr>
            <w:tcW w:w="8388" w:type="dxa"/>
          </w:tcPr>
          <w:p w14:paraId="50480A3F"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 place where fish are hatched and raised</w:t>
            </w:r>
          </w:p>
        </w:tc>
      </w:tr>
      <w:tr w:rsidR="001D6B68" w:rsidRPr="00C72C5A" w14:paraId="30C418EA" w14:textId="77777777" w:rsidTr="00F620F8">
        <w:tc>
          <w:tcPr>
            <w:tcW w:w="2628" w:type="dxa"/>
          </w:tcPr>
          <w:p w14:paraId="6D49A319"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Incomplete Dominance</w:t>
            </w:r>
          </w:p>
        </w:tc>
        <w:tc>
          <w:tcPr>
            <w:tcW w:w="8388" w:type="dxa"/>
          </w:tcPr>
          <w:p w14:paraId="3D02D577"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 pattern of inheritance in which neither allele is dominant over the other and traits are combined</w:t>
            </w:r>
          </w:p>
        </w:tc>
      </w:tr>
      <w:tr w:rsidR="001D6B68" w:rsidRPr="00C72C5A" w14:paraId="129293F5" w14:textId="77777777" w:rsidTr="00F620F8">
        <w:tc>
          <w:tcPr>
            <w:tcW w:w="2628" w:type="dxa"/>
          </w:tcPr>
          <w:p w14:paraId="6DFC84F3"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Phenotype</w:t>
            </w:r>
          </w:p>
        </w:tc>
        <w:tc>
          <w:tcPr>
            <w:tcW w:w="8388" w:type="dxa"/>
          </w:tcPr>
          <w:p w14:paraId="0B85441C"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physical appearance of an individual</w:t>
            </w:r>
          </w:p>
        </w:tc>
      </w:tr>
      <w:tr w:rsidR="001D6B68" w:rsidRPr="00C72C5A" w14:paraId="2C3E1C6F" w14:textId="77777777" w:rsidTr="00F620F8">
        <w:tc>
          <w:tcPr>
            <w:tcW w:w="2628" w:type="dxa"/>
          </w:tcPr>
          <w:p w14:paraId="1C42D0CF"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Population</w:t>
            </w:r>
          </w:p>
        </w:tc>
        <w:tc>
          <w:tcPr>
            <w:tcW w:w="8388" w:type="dxa"/>
          </w:tcPr>
          <w:p w14:paraId="4A514E85"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a group of organisms all of the same species</w:t>
            </w:r>
          </w:p>
        </w:tc>
      </w:tr>
      <w:tr w:rsidR="001D6B68" w:rsidRPr="00C72C5A" w14:paraId="2A0FDDB8" w14:textId="77777777" w:rsidTr="00F620F8">
        <w:tc>
          <w:tcPr>
            <w:tcW w:w="2628" w:type="dxa"/>
          </w:tcPr>
          <w:p w14:paraId="65D5992D"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Recessive</w:t>
            </w:r>
          </w:p>
        </w:tc>
        <w:tc>
          <w:tcPr>
            <w:tcW w:w="8388" w:type="dxa"/>
          </w:tcPr>
          <w:p w14:paraId="4E623ECB"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the allele that is masked by the dominant allele</w:t>
            </w:r>
          </w:p>
        </w:tc>
      </w:tr>
      <w:tr w:rsidR="001D6B68" w:rsidRPr="00C72C5A" w14:paraId="724F3699" w14:textId="77777777" w:rsidTr="00F620F8">
        <w:tc>
          <w:tcPr>
            <w:tcW w:w="2628" w:type="dxa"/>
          </w:tcPr>
          <w:p w14:paraId="3DB9ABDE"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Trait</w:t>
            </w:r>
          </w:p>
        </w:tc>
        <w:tc>
          <w:tcPr>
            <w:tcW w:w="8388" w:type="dxa"/>
          </w:tcPr>
          <w:p w14:paraId="17033D31"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characteristic that is inherited, can be dominant or recessive.</w:t>
            </w:r>
          </w:p>
        </w:tc>
      </w:tr>
      <w:tr w:rsidR="001D6B68" w:rsidRPr="00C72C5A" w14:paraId="43564F25" w14:textId="77777777" w:rsidTr="00F620F8">
        <w:tc>
          <w:tcPr>
            <w:tcW w:w="2628" w:type="dxa"/>
          </w:tcPr>
          <w:p w14:paraId="63EE7574"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Variation</w:t>
            </w:r>
          </w:p>
        </w:tc>
        <w:tc>
          <w:tcPr>
            <w:tcW w:w="8388" w:type="dxa"/>
          </w:tcPr>
          <w:p w14:paraId="4E1CD64E" w14:textId="77777777" w:rsidR="001D6B68" w:rsidRPr="00C72C5A" w:rsidRDefault="001D6B68" w:rsidP="00F620F8">
            <w:pPr>
              <w:rPr>
                <w:rFonts w:asciiTheme="majorHAnsi" w:hAnsiTheme="majorHAnsi"/>
                <w:sz w:val="20"/>
                <w:szCs w:val="24"/>
              </w:rPr>
            </w:pPr>
            <w:r w:rsidRPr="00C72C5A">
              <w:rPr>
                <w:rFonts w:asciiTheme="majorHAnsi" w:hAnsiTheme="majorHAnsi"/>
                <w:sz w:val="20"/>
                <w:szCs w:val="24"/>
              </w:rPr>
              <w:t>differences or variety</w:t>
            </w:r>
          </w:p>
        </w:tc>
      </w:tr>
    </w:tbl>
    <w:p w14:paraId="61270BFE" w14:textId="77777777" w:rsidR="001D6B68" w:rsidRPr="00C72C5A" w:rsidRDefault="001D6B68" w:rsidP="001D6B68">
      <w:pPr>
        <w:rPr>
          <w:rFonts w:asciiTheme="majorHAnsi" w:hAnsiTheme="majorHAnsi"/>
          <w:sz w:val="16"/>
          <w:szCs w:val="16"/>
        </w:rPr>
      </w:pPr>
    </w:p>
    <w:p w14:paraId="3203E90A" w14:textId="77777777" w:rsidR="001D6B68" w:rsidRPr="00C72C5A" w:rsidRDefault="001D6B68" w:rsidP="001D6B68">
      <w:pPr>
        <w:rPr>
          <w:rFonts w:asciiTheme="majorHAnsi" w:hAnsiTheme="majorHAnsi"/>
          <w:sz w:val="16"/>
          <w:szCs w:val="16"/>
        </w:rPr>
      </w:pPr>
      <w:r w:rsidRPr="00C72C5A">
        <w:rPr>
          <w:rFonts w:asciiTheme="majorHAnsi" w:hAnsiTheme="majorHAnsi"/>
          <w:sz w:val="16"/>
          <w:szCs w:val="16"/>
        </w:rPr>
        <w:t>Performance task adapted from Toothpick Fish (April, 2001) – A Middle School Activity for Teaching Genetics and Environmental Science. Developed by: Megan Brown and Maureen Munn, The GENETICS Project. The GENETICS Project University of Washington http://chroma.mbt.washington.edu/outreach/genetics Department of Molecular Biotechnology Education Outreach</w:t>
      </w:r>
    </w:p>
    <w:p w14:paraId="66E1F139" w14:textId="77777777" w:rsidR="005F0F1F" w:rsidRDefault="005F0F1F" w:rsidP="002313CD">
      <w:pPr>
        <w:tabs>
          <w:tab w:val="left" w:pos="180"/>
        </w:tabs>
        <w:rPr>
          <w:rFonts w:asciiTheme="majorHAnsi" w:hAnsiTheme="majorHAnsi"/>
          <w:b/>
          <w:bCs/>
          <w:caps/>
          <w:color w:val="1F497D" w:themeColor="text2"/>
          <w:u w:val="single"/>
        </w:rPr>
      </w:pPr>
    </w:p>
    <w:p w14:paraId="3F45AAAC" w14:textId="307DD85B" w:rsidR="002313CD" w:rsidRPr="00C72C5A" w:rsidRDefault="00CA7A8D" w:rsidP="002313CD">
      <w:pPr>
        <w:tabs>
          <w:tab w:val="left" w:pos="180"/>
        </w:tabs>
        <w:rPr>
          <w:rFonts w:asciiTheme="majorHAnsi" w:hAnsiTheme="majorHAnsi"/>
          <w:b/>
          <w:bCs/>
          <w:caps/>
          <w:color w:val="1F497D" w:themeColor="text2"/>
          <w:u w:val="single"/>
        </w:rPr>
      </w:pPr>
      <w:r w:rsidRPr="00C72C5A">
        <w:rPr>
          <w:rFonts w:asciiTheme="majorHAnsi" w:hAnsiTheme="majorHAnsi"/>
          <w:b/>
          <w:bCs/>
          <w:caps/>
          <w:color w:val="1F497D" w:themeColor="text2"/>
          <w:u w:val="single"/>
        </w:rPr>
        <w:t>Additional Information</w:t>
      </w:r>
      <w:r w:rsidR="0096409C" w:rsidRPr="00C72C5A">
        <w:rPr>
          <w:rFonts w:asciiTheme="majorHAnsi" w:hAnsiTheme="majorHAnsi"/>
          <w:b/>
          <w:bCs/>
          <w:caps/>
          <w:color w:val="1F497D" w:themeColor="text2"/>
          <w:u w:val="single"/>
        </w:rPr>
        <w:t xml:space="preserve"> </w:t>
      </w:r>
    </w:p>
    <w:p w14:paraId="65CCB516" w14:textId="77777777" w:rsidR="002313CD" w:rsidRPr="00C72C5A" w:rsidRDefault="002313CD" w:rsidP="002313CD">
      <w:pPr>
        <w:tabs>
          <w:tab w:val="left" w:pos="180"/>
        </w:tabs>
        <w:rPr>
          <w:rFonts w:asciiTheme="majorHAnsi" w:hAnsiTheme="majorHAnsi"/>
          <w:b/>
          <w:bCs/>
          <w:caps/>
          <w:color w:val="1F497D" w:themeColor="text2"/>
          <w:u w:val="single"/>
        </w:rPr>
      </w:pPr>
    </w:p>
    <w:p w14:paraId="6288646C" w14:textId="15D53474" w:rsidR="0096409C" w:rsidRPr="00C72C5A" w:rsidRDefault="00A65F13" w:rsidP="0096409C">
      <w:pPr>
        <w:pStyle w:val="ListParagraph"/>
        <w:numPr>
          <w:ilvl w:val="0"/>
          <w:numId w:val="2"/>
        </w:numPr>
        <w:tabs>
          <w:tab w:val="left" w:pos="180"/>
        </w:tabs>
        <w:ind w:left="360"/>
        <w:rPr>
          <w:rFonts w:asciiTheme="majorHAnsi" w:hAnsiTheme="majorHAnsi"/>
        </w:rPr>
      </w:pPr>
      <w:r w:rsidRPr="00C72C5A">
        <w:rPr>
          <w:rFonts w:asciiTheme="majorHAnsi" w:hAnsiTheme="majorHAnsi"/>
          <w:b/>
        </w:rPr>
        <w:t xml:space="preserve">Knowledge and skills </w:t>
      </w:r>
      <w:r w:rsidR="002C750E" w:rsidRPr="00C72C5A">
        <w:rPr>
          <w:rFonts w:asciiTheme="majorHAnsi" w:hAnsiTheme="majorHAnsi"/>
          <w:b/>
        </w:rPr>
        <w:t>you will need to demonstrate</w:t>
      </w:r>
      <w:r w:rsidR="002A4881" w:rsidRPr="00C72C5A">
        <w:rPr>
          <w:rFonts w:asciiTheme="majorHAnsi" w:hAnsiTheme="majorHAnsi"/>
          <w:b/>
        </w:rPr>
        <w:t xml:space="preserve"> on</w:t>
      </w:r>
      <w:r w:rsidR="00024CD0" w:rsidRPr="00C72C5A">
        <w:rPr>
          <w:rFonts w:asciiTheme="majorHAnsi" w:hAnsiTheme="majorHAnsi"/>
          <w:b/>
        </w:rPr>
        <w:t xml:space="preserve"> this task:</w:t>
      </w:r>
    </w:p>
    <w:p w14:paraId="3E6E6737" w14:textId="60575A87" w:rsidR="00B804A7" w:rsidRPr="00C72C5A" w:rsidRDefault="000C17D0" w:rsidP="00B804A7">
      <w:pPr>
        <w:numPr>
          <w:ilvl w:val="0"/>
          <w:numId w:val="17"/>
        </w:numPr>
        <w:tabs>
          <w:tab w:val="left" w:pos="720"/>
        </w:tabs>
        <w:ind w:left="720"/>
        <w:rPr>
          <w:rFonts w:asciiTheme="majorHAnsi" w:hAnsiTheme="majorHAnsi" w:cs="Arial"/>
        </w:rPr>
      </w:pPr>
      <w:r w:rsidRPr="00C72C5A">
        <w:rPr>
          <w:rFonts w:asciiTheme="majorHAnsi" w:hAnsiTheme="majorHAnsi" w:cs="Arial"/>
        </w:rPr>
        <w:t>G</w:t>
      </w:r>
      <w:r w:rsidR="00B804A7" w:rsidRPr="00C72C5A">
        <w:rPr>
          <w:rFonts w:asciiTheme="majorHAnsi" w:hAnsiTheme="majorHAnsi" w:cs="Arial"/>
        </w:rPr>
        <w:t>enerate a hypothesis based on given information.</w:t>
      </w:r>
    </w:p>
    <w:p w14:paraId="2C7A7EED" w14:textId="70147B3A" w:rsidR="00B804A7" w:rsidRPr="00215ABF" w:rsidRDefault="000C17D0" w:rsidP="00B804A7">
      <w:pPr>
        <w:numPr>
          <w:ilvl w:val="0"/>
          <w:numId w:val="17"/>
        </w:numPr>
        <w:tabs>
          <w:tab w:val="left" w:pos="720"/>
        </w:tabs>
        <w:ind w:left="720"/>
        <w:rPr>
          <w:rFonts w:asciiTheme="majorHAnsi" w:hAnsiTheme="majorHAnsi" w:cs="Arial"/>
        </w:rPr>
      </w:pPr>
      <w:r>
        <w:rPr>
          <w:rFonts w:asciiTheme="majorHAnsi" w:hAnsiTheme="majorHAnsi" w:cs="Arial"/>
        </w:rPr>
        <w:t>C</w:t>
      </w:r>
      <w:r w:rsidR="00B804A7" w:rsidRPr="00215ABF">
        <w:rPr>
          <w:rFonts w:asciiTheme="majorHAnsi" w:hAnsiTheme="majorHAnsi" w:cs="Arial"/>
        </w:rPr>
        <w:t>ollect and analyze data throughout the performance assessment.</w:t>
      </w:r>
    </w:p>
    <w:p w14:paraId="72640AAF" w14:textId="26EF9388" w:rsidR="00B804A7" w:rsidRPr="00215ABF" w:rsidRDefault="000C17D0" w:rsidP="00B804A7">
      <w:pPr>
        <w:numPr>
          <w:ilvl w:val="0"/>
          <w:numId w:val="17"/>
        </w:numPr>
        <w:tabs>
          <w:tab w:val="left" w:pos="720"/>
        </w:tabs>
        <w:ind w:left="720"/>
        <w:rPr>
          <w:rFonts w:asciiTheme="majorHAnsi" w:hAnsiTheme="majorHAnsi" w:cs="Arial"/>
        </w:rPr>
      </w:pPr>
      <w:r>
        <w:rPr>
          <w:rFonts w:asciiTheme="majorHAnsi" w:hAnsiTheme="majorHAnsi" w:cs="Arial"/>
        </w:rPr>
        <w:t>U</w:t>
      </w:r>
      <w:r w:rsidR="00B804A7" w:rsidRPr="00215ABF">
        <w:rPr>
          <w:rFonts w:asciiTheme="majorHAnsi" w:hAnsiTheme="majorHAnsi" w:cs="Arial"/>
        </w:rPr>
        <w:t>tilize prior understanding of Mendelian Genetics to predict genetic outcomes of potential breeding crosses of fish.</w:t>
      </w:r>
    </w:p>
    <w:p w14:paraId="02FACB72" w14:textId="1066CF22" w:rsidR="00B804A7" w:rsidRPr="00215ABF" w:rsidRDefault="000C17D0" w:rsidP="00B804A7">
      <w:pPr>
        <w:numPr>
          <w:ilvl w:val="0"/>
          <w:numId w:val="17"/>
        </w:numPr>
        <w:tabs>
          <w:tab w:val="left" w:pos="720"/>
        </w:tabs>
        <w:ind w:left="720"/>
        <w:rPr>
          <w:rFonts w:asciiTheme="majorHAnsi" w:hAnsiTheme="majorHAnsi" w:cs="Arial"/>
        </w:rPr>
      </w:pPr>
      <w:r>
        <w:rPr>
          <w:rFonts w:asciiTheme="majorHAnsi" w:hAnsiTheme="majorHAnsi" w:cs="Arial"/>
        </w:rPr>
        <w:t>C</w:t>
      </w:r>
      <w:r w:rsidR="00B804A7" w:rsidRPr="00215ABF">
        <w:rPr>
          <w:rFonts w:asciiTheme="majorHAnsi" w:hAnsiTheme="majorHAnsi" w:cs="Arial"/>
        </w:rPr>
        <w:t>reate a complete graph including title, key, and axes labels.</w:t>
      </w:r>
    </w:p>
    <w:p w14:paraId="6A5B8F3B" w14:textId="3CC53C2C" w:rsidR="00B804A7" w:rsidRPr="00215ABF" w:rsidRDefault="000C17D0" w:rsidP="00B804A7">
      <w:pPr>
        <w:numPr>
          <w:ilvl w:val="0"/>
          <w:numId w:val="17"/>
        </w:numPr>
        <w:tabs>
          <w:tab w:val="left" w:pos="720"/>
        </w:tabs>
        <w:ind w:left="720"/>
        <w:rPr>
          <w:rFonts w:asciiTheme="majorHAnsi" w:hAnsiTheme="majorHAnsi" w:cs="Arial"/>
        </w:rPr>
      </w:pPr>
      <w:r>
        <w:rPr>
          <w:rFonts w:asciiTheme="majorHAnsi" w:hAnsiTheme="majorHAnsi" w:cs="Arial"/>
        </w:rPr>
        <w:t>I</w:t>
      </w:r>
      <w:r w:rsidR="00B804A7" w:rsidRPr="00215ABF">
        <w:rPr>
          <w:rFonts w:asciiTheme="majorHAnsi" w:hAnsiTheme="majorHAnsi" w:cs="Arial"/>
        </w:rPr>
        <w:t>nterpret collected data and apply conclusions to a real world instance.</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794636C4" w:rsidR="002313CD" w:rsidRDefault="00A65F13" w:rsidP="0096409C">
      <w:pPr>
        <w:pStyle w:val="ListParagraph"/>
        <w:numPr>
          <w:ilvl w:val="0"/>
          <w:numId w:val="2"/>
        </w:numPr>
        <w:ind w:left="360"/>
        <w:rPr>
          <w:rFonts w:asciiTheme="majorHAnsi" w:hAnsiTheme="majorHAnsi"/>
          <w:b/>
        </w:rPr>
      </w:pPr>
      <w:r w:rsidRPr="00B804A7">
        <w:rPr>
          <w:rFonts w:asciiTheme="majorHAnsi" w:hAnsiTheme="majorHAnsi"/>
          <w:b/>
        </w:rPr>
        <w:t>Materials n</w:t>
      </w:r>
      <w:r w:rsidR="00CA7A8D" w:rsidRPr="00B804A7">
        <w:rPr>
          <w:rFonts w:asciiTheme="majorHAnsi" w:hAnsiTheme="majorHAnsi"/>
          <w:b/>
        </w:rPr>
        <w:t>eeded</w:t>
      </w:r>
      <w:r w:rsidRPr="00B804A7">
        <w:rPr>
          <w:rFonts w:asciiTheme="majorHAnsi" w:hAnsiTheme="majorHAnsi"/>
          <w:b/>
        </w:rPr>
        <w:t>:</w:t>
      </w:r>
    </w:p>
    <w:p w14:paraId="66AAFC6E" w14:textId="77777777" w:rsidR="001D6B68" w:rsidRPr="001A5671" w:rsidRDefault="001D6B68" w:rsidP="001D6B68">
      <w:pPr>
        <w:tabs>
          <w:tab w:val="left" w:pos="360"/>
        </w:tabs>
        <w:ind w:left="360"/>
        <w:rPr>
          <w:rFonts w:asciiTheme="majorHAnsi" w:hAnsiTheme="majorHAnsi"/>
        </w:rPr>
      </w:pPr>
      <w:r w:rsidRPr="001A5671">
        <w:rPr>
          <w:rFonts w:asciiTheme="majorHAnsi" w:hAnsiTheme="majorHAnsi"/>
        </w:rPr>
        <w:t>The following materials should be provided at each lab station:</w:t>
      </w:r>
    </w:p>
    <w:p w14:paraId="48A2F7D4" w14:textId="77777777" w:rsidR="001D6B68" w:rsidRPr="001A5671" w:rsidRDefault="001D6B68" w:rsidP="001D6B68">
      <w:pPr>
        <w:pStyle w:val="ListParagraph"/>
        <w:numPr>
          <w:ilvl w:val="1"/>
          <w:numId w:val="11"/>
        </w:numPr>
        <w:spacing w:after="200" w:line="276" w:lineRule="auto"/>
        <w:ind w:left="720"/>
        <w:rPr>
          <w:rFonts w:asciiTheme="majorHAnsi" w:hAnsiTheme="majorHAnsi" w:cs="Arial"/>
        </w:rPr>
      </w:pPr>
      <w:r w:rsidRPr="001A5671">
        <w:rPr>
          <w:rFonts w:asciiTheme="majorHAnsi" w:hAnsiTheme="majorHAnsi" w:cs="Arial"/>
        </w:rPr>
        <w:t>Brown paper bag (gene pool container)</w:t>
      </w:r>
    </w:p>
    <w:p w14:paraId="2F0A6120" w14:textId="77777777" w:rsidR="001D6B68" w:rsidRPr="001A5671" w:rsidRDefault="001D6B68" w:rsidP="001D6B68">
      <w:pPr>
        <w:pStyle w:val="ListParagraph"/>
        <w:numPr>
          <w:ilvl w:val="1"/>
          <w:numId w:val="11"/>
        </w:numPr>
        <w:spacing w:after="200" w:line="276" w:lineRule="auto"/>
        <w:ind w:left="720"/>
        <w:rPr>
          <w:rFonts w:asciiTheme="majorHAnsi" w:hAnsiTheme="majorHAnsi" w:cs="Arial"/>
        </w:rPr>
      </w:pPr>
      <w:r w:rsidRPr="001A5671">
        <w:rPr>
          <w:rFonts w:asciiTheme="majorHAnsi" w:hAnsiTheme="majorHAnsi" w:cs="Arial"/>
        </w:rPr>
        <w:t>8 green toothpicks</w:t>
      </w:r>
    </w:p>
    <w:p w14:paraId="3C3CCBB0" w14:textId="77777777" w:rsidR="001D6B68" w:rsidRPr="001A5671" w:rsidRDefault="001D6B68" w:rsidP="001D6B68">
      <w:pPr>
        <w:pStyle w:val="ListParagraph"/>
        <w:numPr>
          <w:ilvl w:val="1"/>
          <w:numId w:val="11"/>
        </w:numPr>
        <w:spacing w:after="200" w:line="276" w:lineRule="auto"/>
        <w:ind w:left="720"/>
        <w:rPr>
          <w:rFonts w:asciiTheme="majorHAnsi" w:hAnsiTheme="majorHAnsi" w:cs="Arial"/>
        </w:rPr>
      </w:pPr>
      <w:r w:rsidRPr="001A5671">
        <w:rPr>
          <w:rFonts w:asciiTheme="majorHAnsi" w:hAnsiTheme="majorHAnsi" w:cs="Arial"/>
        </w:rPr>
        <w:t>8 red toothpicks</w:t>
      </w:r>
    </w:p>
    <w:p w14:paraId="035EE839" w14:textId="77777777" w:rsidR="001D6B68" w:rsidRPr="001A5671" w:rsidRDefault="001D6B68" w:rsidP="001D6B68">
      <w:pPr>
        <w:pStyle w:val="ListParagraph"/>
        <w:numPr>
          <w:ilvl w:val="1"/>
          <w:numId w:val="11"/>
        </w:numPr>
        <w:spacing w:after="200" w:line="276" w:lineRule="auto"/>
        <w:ind w:left="720"/>
        <w:rPr>
          <w:rFonts w:asciiTheme="majorHAnsi" w:hAnsiTheme="majorHAnsi" w:cs="Arial"/>
        </w:rPr>
      </w:pPr>
      <w:r w:rsidRPr="001A5671">
        <w:rPr>
          <w:rFonts w:asciiTheme="majorHAnsi" w:hAnsiTheme="majorHAnsi" w:cs="Arial"/>
        </w:rPr>
        <w:t>8 yellow toothpicks</w:t>
      </w:r>
    </w:p>
    <w:p w14:paraId="6AFF788B" w14:textId="77777777" w:rsidR="001D6B68" w:rsidRPr="001A5671" w:rsidRDefault="001D6B68" w:rsidP="001D6B68">
      <w:pPr>
        <w:pStyle w:val="ListParagraph"/>
        <w:numPr>
          <w:ilvl w:val="1"/>
          <w:numId w:val="11"/>
        </w:numPr>
        <w:spacing w:after="200" w:line="276" w:lineRule="auto"/>
        <w:ind w:left="720"/>
        <w:rPr>
          <w:rFonts w:asciiTheme="majorHAnsi" w:hAnsiTheme="majorHAnsi" w:cs="Arial"/>
        </w:rPr>
      </w:pPr>
      <w:r w:rsidRPr="001A5671">
        <w:rPr>
          <w:rFonts w:asciiTheme="majorHAnsi" w:hAnsiTheme="majorHAnsi" w:cs="Arial"/>
        </w:rPr>
        <w:t>4 Colored pencils or markers (green, red, orange, yellow)</w:t>
      </w:r>
    </w:p>
    <w:p w14:paraId="65C06248" w14:textId="77777777" w:rsidR="001D6B68" w:rsidRPr="001A5671" w:rsidRDefault="001D6B68" w:rsidP="001D6B68">
      <w:pPr>
        <w:pStyle w:val="ListParagraph"/>
        <w:numPr>
          <w:ilvl w:val="1"/>
          <w:numId w:val="11"/>
        </w:numPr>
        <w:tabs>
          <w:tab w:val="left" w:pos="2395"/>
        </w:tabs>
        <w:ind w:left="720"/>
        <w:rPr>
          <w:rFonts w:asciiTheme="majorHAnsi" w:hAnsiTheme="majorHAnsi" w:cs="Arial"/>
        </w:rPr>
      </w:pPr>
      <w:r w:rsidRPr="001A5671">
        <w:rPr>
          <w:rFonts w:asciiTheme="majorHAnsi" w:hAnsiTheme="majorHAnsi" w:cs="Arial"/>
        </w:rPr>
        <w:t>Writing utensil and ruler</w:t>
      </w:r>
    </w:p>
    <w:p w14:paraId="208752AD" w14:textId="77777777" w:rsidR="001D6B68" w:rsidRDefault="001D6B68" w:rsidP="001D6B68">
      <w:pPr>
        <w:tabs>
          <w:tab w:val="left" w:pos="360"/>
        </w:tabs>
        <w:rPr>
          <w:rFonts w:asciiTheme="majorHAnsi" w:hAnsiTheme="majorHAnsi"/>
        </w:rPr>
      </w:pPr>
    </w:p>
    <w:p w14:paraId="027B8D9E" w14:textId="5D14FA23" w:rsidR="001D6B68" w:rsidRDefault="001D6B68" w:rsidP="001D6B68">
      <w:pPr>
        <w:tabs>
          <w:tab w:val="left" w:pos="360"/>
        </w:tabs>
        <w:rPr>
          <w:rFonts w:asciiTheme="majorHAnsi" w:hAnsiTheme="majorHAnsi"/>
        </w:rPr>
      </w:pPr>
      <w:r>
        <w:rPr>
          <w:rFonts w:asciiTheme="majorHAnsi" w:hAnsiTheme="majorHAnsi"/>
        </w:rPr>
        <w:tab/>
      </w:r>
      <w:r w:rsidR="000C17D0">
        <w:rPr>
          <w:rFonts w:asciiTheme="majorHAnsi" w:hAnsiTheme="majorHAnsi"/>
        </w:rPr>
        <w:t>You</w:t>
      </w:r>
      <w:r>
        <w:rPr>
          <w:rFonts w:asciiTheme="majorHAnsi" w:hAnsiTheme="majorHAnsi"/>
        </w:rPr>
        <w:t xml:space="preserve"> will also need:</w:t>
      </w:r>
    </w:p>
    <w:p w14:paraId="58F4A6E9" w14:textId="77777777" w:rsidR="001D6B68" w:rsidRPr="00282071" w:rsidRDefault="001D6B68" w:rsidP="001D6B68">
      <w:pPr>
        <w:numPr>
          <w:ilvl w:val="0"/>
          <w:numId w:val="12"/>
        </w:numPr>
        <w:tabs>
          <w:tab w:val="left" w:pos="360"/>
        </w:tabs>
        <w:rPr>
          <w:rFonts w:asciiTheme="majorHAnsi" w:hAnsiTheme="majorHAnsi"/>
        </w:rPr>
      </w:pPr>
      <w:r w:rsidRPr="00282071">
        <w:rPr>
          <w:rFonts w:asciiTheme="majorHAnsi" w:hAnsiTheme="majorHAnsi"/>
        </w:rPr>
        <w:t>Computer/iPad</w:t>
      </w:r>
    </w:p>
    <w:p w14:paraId="3CB4218C" w14:textId="77777777" w:rsidR="001D6B68" w:rsidRPr="00282071" w:rsidRDefault="001D6B68" w:rsidP="001D6B68">
      <w:pPr>
        <w:numPr>
          <w:ilvl w:val="0"/>
          <w:numId w:val="12"/>
        </w:numPr>
        <w:tabs>
          <w:tab w:val="left" w:pos="360"/>
        </w:tabs>
        <w:rPr>
          <w:rFonts w:asciiTheme="majorHAnsi" w:hAnsiTheme="majorHAnsi"/>
        </w:rPr>
      </w:pPr>
      <w:r w:rsidRPr="00282071">
        <w:rPr>
          <w:rFonts w:asciiTheme="majorHAnsi" w:hAnsiTheme="majorHAnsi"/>
        </w:rPr>
        <w:lastRenderedPageBreak/>
        <w:t>Graphic organizer</w:t>
      </w:r>
    </w:p>
    <w:p w14:paraId="6577CDBA" w14:textId="77777777" w:rsidR="001D6B68" w:rsidRDefault="001D6B68" w:rsidP="001D6B68">
      <w:pPr>
        <w:pStyle w:val="ListParagraph"/>
        <w:numPr>
          <w:ilvl w:val="0"/>
          <w:numId w:val="12"/>
        </w:numPr>
        <w:tabs>
          <w:tab w:val="left" w:pos="360"/>
        </w:tabs>
        <w:rPr>
          <w:rFonts w:asciiTheme="majorHAnsi" w:hAnsiTheme="majorHAnsi"/>
        </w:rPr>
      </w:pPr>
      <w:r w:rsidRPr="00282071">
        <w:rPr>
          <w:rFonts w:asciiTheme="majorHAnsi" w:hAnsiTheme="majorHAnsi"/>
        </w:rPr>
        <w:t>Notebook/scrap paper</w:t>
      </w:r>
    </w:p>
    <w:p w14:paraId="5E264A11" w14:textId="1DA1B3BB" w:rsidR="002313CD" w:rsidRPr="00B804A7" w:rsidRDefault="001D6B68" w:rsidP="00B804A7">
      <w:pPr>
        <w:pStyle w:val="ListParagraph"/>
        <w:numPr>
          <w:ilvl w:val="0"/>
          <w:numId w:val="12"/>
        </w:numPr>
        <w:tabs>
          <w:tab w:val="left" w:pos="360"/>
        </w:tabs>
        <w:rPr>
          <w:rFonts w:asciiTheme="majorHAnsi" w:hAnsiTheme="majorHAnsi"/>
        </w:rPr>
      </w:pPr>
      <w:r>
        <w:rPr>
          <w:rFonts w:asciiTheme="majorHAnsi" w:hAnsiTheme="majorHAnsi"/>
        </w:rPr>
        <w:t>Toothpick fish data tables</w:t>
      </w:r>
    </w:p>
    <w:p w14:paraId="0ED97875" w14:textId="77777777" w:rsidR="000C17D0" w:rsidRDefault="000C17D0" w:rsidP="000C17D0">
      <w:pPr>
        <w:pStyle w:val="ListParagraph"/>
        <w:ind w:left="360"/>
        <w:rPr>
          <w:rFonts w:asciiTheme="majorHAnsi" w:hAnsiTheme="majorHAnsi"/>
          <w:b/>
        </w:rPr>
      </w:pPr>
    </w:p>
    <w:p w14:paraId="77BE4622" w14:textId="51F3BE54" w:rsidR="002313CD" w:rsidRDefault="00A65F13" w:rsidP="0096409C">
      <w:pPr>
        <w:pStyle w:val="ListParagraph"/>
        <w:numPr>
          <w:ilvl w:val="0"/>
          <w:numId w:val="2"/>
        </w:numPr>
        <w:ind w:left="360"/>
        <w:rPr>
          <w:rFonts w:asciiTheme="majorHAnsi" w:hAnsiTheme="majorHAnsi"/>
          <w:b/>
        </w:rPr>
      </w:pPr>
      <w:r w:rsidRPr="00B804A7">
        <w:rPr>
          <w:rFonts w:asciiTheme="majorHAnsi" w:hAnsiTheme="majorHAnsi"/>
          <w:b/>
        </w:rPr>
        <w:t>Time r</w:t>
      </w:r>
      <w:r w:rsidR="00CA7A8D" w:rsidRPr="00B804A7">
        <w:rPr>
          <w:rFonts w:asciiTheme="majorHAnsi" w:hAnsiTheme="majorHAnsi"/>
          <w:b/>
        </w:rPr>
        <w:t>equirements</w:t>
      </w:r>
      <w:r>
        <w:rPr>
          <w:rFonts w:asciiTheme="majorHAnsi" w:hAnsiTheme="majorHAnsi"/>
          <w:b/>
        </w:rPr>
        <w:t>:</w:t>
      </w:r>
    </w:p>
    <w:p w14:paraId="401CC53D" w14:textId="236A298E" w:rsidR="00B804A7" w:rsidRDefault="000C17D0" w:rsidP="00B804A7">
      <w:pPr>
        <w:tabs>
          <w:tab w:val="left" w:pos="360"/>
        </w:tabs>
        <w:ind w:left="360"/>
        <w:rPr>
          <w:rFonts w:asciiTheme="majorHAnsi" w:hAnsiTheme="majorHAnsi"/>
        </w:rPr>
      </w:pPr>
      <w:r w:rsidRPr="000C17D0">
        <w:rPr>
          <w:rFonts w:asciiTheme="majorHAnsi" w:hAnsiTheme="majorHAnsi"/>
        </w:rPr>
        <w:t xml:space="preserve">You will have approximately </w:t>
      </w:r>
      <w:r w:rsidR="00B804A7">
        <w:rPr>
          <w:rFonts w:asciiTheme="majorHAnsi" w:hAnsiTheme="majorHAnsi"/>
        </w:rPr>
        <w:t>o</w:t>
      </w:r>
      <w:r w:rsidR="00B804A7" w:rsidRPr="00A82E4E">
        <w:rPr>
          <w:rFonts w:asciiTheme="majorHAnsi" w:hAnsiTheme="majorHAnsi"/>
        </w:rPr>
        <w:t>ne an</w:t>
      </w:r>
      <w:r w:rsidR="00B804A7">
        <w:rPr>
          <w:rFonts w:asciiTheme="majorHAnsi" w:hAnsiTheme="majorHAnsi"/>
        </w:rPr>
        <w:t>d a half 90-</w:t>
      </w:r>
      <w:r w:rsidR="00B804A7" w:rsidRPr="00A82E4E">
        <w:rPr>
          <w:rFonts w:asciiTheme="majorHAnsi" w:hAnsiTheme="majorHAnsi"/>
        </w:rPr>
        <w:t>minute blocks o</w:t>
      </w:r>
      <w:r w:rsidR="00B804A7">
        <w:rPr>
          <w:rFonts w:asciiTheme="majorHAnsi" w:hAnsiTheme="majorHAnsi"/>
        </w:rPr>
        <w:t>r three 45-minute class sessions to complete</w:t>
      </w:r>
      <w:r>
        <w:rPr>
          <w:rFonts w:asciiTheme="majorHAnsi" w:hAnsiTheme="majorHAnsi"/>
        </w:rPr>
        <w:t xml:space="preserve"> this task. Your teacher will provide additional details</w:t>
      </w:r>
      <w:r w:rsidR="00B804A7" w:rsidRPr="00A82E4E">
        <w:rPr>
          <w:rFonts w:asciiTheme="majorHAnsi" w:hAnsiTheme="majorHAnsi"/>
        </w:rPr>
        <w:t>.</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B804A7" w:rsidRDefault="00CA7A8D" w:rsidP="0096409C">
      <w:pPr>
        <w:pStyle w:val="ListParagraph"/>
        <w:numPr>
          <w:ilvl w:val="0"/>
          <w:numId w:val="2"/>
        </w:numPr>
        <w:ind w:left="360"/>
        <w:rPr>
          <w:rFonts w:asciiTheme="majorHAnsi" w:hAnsiTheme="majorHAnsi"/>
          <w:b/>
        </w:rPr>
      </w:pPr>
      <w:r w:rsidRPr="00B804A7">
        <w:rPr>
          <w:rFonts w:asciiTheme="majorHAnsi" w:hAnsiTheme="majorHAnsi"/>
          <w:b/>
        </w:rPr>
        <w:t>Scoring</w:t>
      </w:r>
      <w:r w:rsidR="00A65F13" w:rsidRPr="00B804A7">
        <w:rPr>
          <w:rFonts w:asciiTheme="majorHAnsi" w:hAnsiTheme="majorHAnsi"/>
          <w:b/>
        </w:rPr>
        <w:t>:</w:t>
      </w:r>
    </w:p>
    <w:p w14:paraId="6776EE1C" w14:textId="4D02E76F"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B804A7" w:rsidRPr="00A95379">
        <w:rPr>
          <w:rFonts w:asciiTheme="majorHAnsi" w:hAnsiTheme="majorHAnsi"/>
        </w:rPr>
        <w:t xml:space="preserve">Toothpick Fish </w:t>
      </w:r>
      <w:r w:rsidR="00B804A7">
        <w:rPr>
          <w:rFonts w:asciiTheme="majorHAnsi" w:hAnsiTheme="majorHAnsi"/>
        </w:rPr>
        <w:t>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BF7DD" w14:textId="77777777" w:rsidR="00BF071E" w:rsidRDefault="00BF071E" w:rsidP="00437CA7">
      <w:r>
        <w:separator/>
      </w:r>
    </w:p>
  </w:endnote>
  <w:endnote w:type="continuationSeparator" w:id="0">
    <w:p w14:paraId="3FA322EF" w14:textId="77777777" w:rsidR="00BF071E" w:rsidRDefault="00BF071E"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33907" w14:textId="77777777" w:rsidR="000D0F7C" w:rsidRPr="000D0F7C" w:rsidRDefault="000D0F7C" w:rsidP="000D0F7C">
    <w:pPr>
      <w:pStyle w:val="Footer"/>
      <w:framePr w:wrap="none" w:vAnchor="text" w:hAnchor="page" w:x="10702" w:y="290"/>
      <w:rPr>
        <w:rStyle w:val="PageNumber"/>
        <w:color w:val="000000" w:themeColor="text1"/>
        <w:sz w:val="18"/>
        <w:szCs w:val="18"/>
      </w:rPr>
    </w:pPr>
    <w:r w:rsidRPr="000D0F7C">
      <w:rPr>
        <w:rStyle w:val="PageNumber"/>
        <w:color w:val="000000" w:themeColor="text1"/>
        <w:sz w:val="18"/>
        <w:szCs w:val="18"/>
      </w:rPr>
      <w:fldChar w:fldCharType="begin"/>
    </w:r>
    <w:r w:rsidRPr="000D0F7C">
      <w:rPr>
        <w:rStyle w:val="PageNumber"/>
        <w:color w:val="000000" w:themeColor="text1"/>
        <w:sz w:val="18"/>
        <w:szCs w:val="18"/>
      </w:rPr>
      <w:instrText xml:space="preserve">PAGE  </w:instrText>
    </w:r>
    <w:r w:rsidRPr="000D0F7C">
      <w:rPr>
        <w:rStyle w:val="PageNumber"/>
        <w:color w:val="000000" w:themeColor="text1"/>
        <w:sz w:val="18"/>
        <w:szCs w:val="18"/>
      </w:rPr>
      <w:fldChar w:fldCharType="separate"/>
    </w:r>
    <w:r w:rsidR="001557C4">
      <w:rPr>
        <w:rStyle w:val="PageNumber"/>
        <w:noProof/>
        <w:color w:val="000000" w:themeColor="text1"/>
        <w:sz w:val="18"/>
        <w:szCs w:val="18"/>
      </w:rPr>
      <w:t>1</w:t>
    </w:r>
    <w:r w:rsidRPr="000D0F7C">
      <w:rPr>
        <w:rStyle w:val="PageNumber"/>
        <w:color w:val="000000" w:themeColor="text1"/>
        <w:sz w:val="18"/>
        <w:szCs w:val="18"/>
      </w:rPr>
      <w:fldChar w:fldCharType="end"/>
    </w:r>
  </w:p>
  <w:p w14:paraId="0BCF879B" w14:textId="77777777" w:rsidR="000D0F7C" w:rsidRPr="000D0F7C" w:rsidRDefault="000D0F7C" w:rsidP="000D0F7C">
    <w:pPr>
      <w:pStyle w:val="p1"/>
      <w:ind w:left="-180" w:right="360"/>
      <w:rPr>
        <w:rFonts w:asciiTheme="majorHAnsi" w:hAnsiTheme="majorHAnsi"/>
        <w:color w:val="000000" w:themeColor="text1"/>
      </w:rPr>
    </w:pPr>
    <w:r w:rsidRPr="000D0F7C">
      <w:rPr>
        <w:rFonts w:asciiTheme="majorHAnsi" w:hAnsiTheme="majorHAnsi"/>
        <w:noProof/>
        <w:color w:val="000000" w:themeColor="text1"/>
      </w:rPr>
      <w:drawing>
        <wp:inline distT="0" distB="0" distL="0" distR="0" wp14:anchorId="05B31EFD" wp14:editId="43B87E4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0D0F7C">
      <w:rPr>
        <w:rFonts w:asciiTheme="majorHAnsi" w:hAnsiTheme="majorHAnsi"/>
        <w:color w:val="000000" w:themeColor="text1"/>
      </w:rPr>
      <w:t xml:space="preserve">  </w:t>
    </w:r>
  </w:p>
  <w:p w14:paraId="3391F26B" w14:textId="0ABC9E45" w:rsidR="000D0F7C" w:rsidRPr="000D0F7C" w:rsidRDefault="001557C4" w:rsidP="000D0F7C">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000000" w:themeColor="text1"/>
        <w:shd w:val="clear" w:color="auto" w:fill="FFFFFF"/>
      </w:rPr>
      <w:t>© 2016</w:t>
    </w:r>
    <w:bookmarkStart w:id="0" w:name="_GoBack"/>
    <w:bookmarkEnd w:id="0"/>
    <w:r w:rsidR="000D0F7C" w:rsidRPr="000D0F7C">
      <w:rPr>
        <w:rFonts w:asciiTheme="majorHAnsi" w:eastAsia="Times New Roman" w:hAnsiTheme="majorHAnsi" w:cstheme="majorHAnsi"/>
        <w:color w:val="000000" w:themeColor="text1"/>
        <w:shd w:val="clear" w:color="auto" w:fill="FFFFFF"/>
      </w:rPr>
      <w:t xml:space="preserve"> by New Hampshire Task Bank. This work is licensed under a </w:t>
    </w:r>
    <w:hyperlink r:id="rId2" w:history="1">
      <w:r w:rsidR="000D0F7C" w:rsidRPr="000D0F7C">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000D0F7C" w:rsidRPr="000D0F7C">
      <w:rPr>
        <w:rFonts w:asciiTheme="majorHAnsi" w:eastAsia="Times New Roman" w:hAnsiTheme="majorHAnsi" w:cstheme="majorHAnsi"/>
        <w:color w:val="000000" w:themeColor="text1"/>
        <w:shd w:val="clear" w:color="auto" w:fill="FFFFFF"/>
      </w:rPr>
      <w:t xml:space="preserve"> and should be attributed as follows: “</w:t>
    </w:r>
    <w:r w:rsidR="000D0F7C" w:rsidRPr="000D0F7C">
      <w:rPr>
        <w:rFonts w:asciiTheme="majorHAnsi" w:eastAsia="Times New Roman" w:hAnsiTheme="majorHAnsi" w:cstheme="majorHAnsi"/>
        <w:i/>
        <w:color w:val="000000" w:themeColor="text1"/>
        <w:shd w:val="clear" w:color="auto" w:fill="FFFFFF"/>
      </w:rPr>
      <w:t xml:space="preserve">Car Loans </w:t>
    </w:r>
    <w:r w:rsidR="000D0F7C" w:rsidRPr="000D0F7C">
      <w:rPr>
        <w:rFonts w:asciiTheme="majorHAnsi" w:eastAsia="Times New Roman" w:hAnsiTheme="majorHAnsi" w:cstheme="majorHAnsi"/>
        <w:color w:val="000000" w:themeColor="text1"/>
        <w:shd w:val="clear" w:color="auto" w:fill="FFFFFF"/>
      </w:rPr>
      <w:t>was authored by</w:t>
    </w:r>
    <w:r w:rsidR="000D0F7C" w:rsidRPr="000D0F7C">
      <w:rPr>
        <w:rFonts w:asciiTheme="majorHAnsi" w:hAnsiTheme="majorHAnsi" w:cstheme="majorHAnsi"/>
        <w:color w:val="000000" w:themeColor="text1"/>
      </w:rPr>
      <w:t xml:space="preserve"> </w:t>
    </w:r>
    <w:r w:rsidR="000D0F7C" w:rsidRPr="000D0F7C">
      <w:rPr>
        <w:rFonts w:asciiTheme="majorHAnsi" w:hAnsiTheme="majorHAnsi" w:cs="Arial"/>
        <w:color w:val="000000" w:themeColor="text1"/>
      </w:rPr>
      <w:t>Megan Brown and Maureen Munn</w:t>
    </w:r>
    <w:r w:rsidR="000D0F7C" w:rsidRPr="000D0F7C">
      <w:rPr>
        <w:rFonts w:asciiTheme="majorHAnsi" w:hAnsiTheme="majorHAnsi" w:cstheme="majorHAnsi"/>
        <w:color w:val="000000" w:themeColor="text1"/>
      </w:rPr>
      <w:t xml:space="preserve"> at New Hampshire Task Bank.”</w:t>
    </w:r>
  </w:p>
  <w:p w14:paraId="03E35B88" w14:textId="77B6B74F" w:rsidR="00B91B7C" w:rsidRPr="000D0F7C" w:rsidRDefault="00B91B7C" w:rsidP="000D0F7C">
    <w:pPr>
      <w:pStyle w:val="Footer"/>
      <w:rPr>
        <w:color w:val="000000" w:themeColor="text1"/>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8A31" w14:textId="77777777" w:rsidR="00BF071E" w:rsidRDefault="00BF071E" w:rsidP="00437CA7">
      <w:r>
        <w:separator/>
      </w:r>
    </w:p>
  </w:footnote>
  <w:footnote w:type="continuationSeparator" w:id="0">
    <w:p w14:paraId="4F310FDF" w14:textId="77777777" w:rsidR="00BF071E" w:rsidRDefault="00BF071E"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9006F" w14:textId="77777777" w:rsidR="000D0F7C" w:rsidRDefault="000D0F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4EAE" w14:textId="77777777" w:rsidR="000D0F7C" w:rsidRDefault="000D0F7C" w:rsidP="000D0F7C">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70564B4" wp14:editId="34F52103">
          <wp:extent cx="1266825" cy="561975"/>
          <wp:effectExtent l="0" t="0" r="9525" b="9525"/>
          <wp:docPr id="12" name="Picture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A953C75" w14:textId="77777777" w:rsidR="000D0F7C" w:rsidRPr="0032073F" w:rsidRDefault="000D0F7C" w:rsidP="000D0F7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0D0F7C" w:rsidRDefault="00CA7A8D" w:rsidP="000D0F7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86F75" w14:textId="77777777" w:rsidR="000D0F7C" w:rsidRDefault="000D0F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F5B"/>
    <w:multiLevelType w:val="hybridMultilevel"/>
    <w:tmpl w:val="A962B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05B1D"/>
    <w:multiLevelType w:val="hybridMultilevel"/>
    <w:tmpl w:val="BF8E5A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65F91"/>
    <w:multiLevelType w:val="hybridMultilevel"/>
    <w:tmpl w:val="2390907A"/>
    <w:lvl w:ilvl="0" w:tplc="0F245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04444"/>
    <w:multiLevelType w:val="hybridMultilevel"/>
    <w:tmpl w:val="563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90058"/>
    <w:multiLevelType w:val="hybridMultilevel"/>
    <w:tmpl w:val="15D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F43CC4"/>
    <w:multiLevelType w:val="hybridMultilevel"/>
    <w:tmpl w:val="A9B645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E5195"/>
    <w:multiLevelType w:val="hybridMultilevel"/>
    <w:tmpl w:val="17E8709A"/>
    <w:lvl w:ilvl="0" w:tplc="5C547AD4">
      <w:start w:val="1"/>
      <w:numFmt w:val="bullet"/>
      <w:lvlText w:val=""/>
      <w:lvlJc w:val="left"/>
      <w:pPr>
        <w:ind w:left="360" w:hanging="360"/>
      </w:pPr>
      <w:rPr>
        <w:rFonts w:ascii="Symbol" w:hAnsi="Symbol" w:hint="default"/>
        <w:color w:val="000000" w:themeColor="text1"/>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3"/>
  </w:num>
  <w:num w:numId="3">
    <w:abstractNumId w:val="2"/>
  </w:num>
  <w:num w:numId="4">
    <w:abstractNumId w:val="14"/>
  </w:num>
  <w:num w:numId="5">
    <w:abstractNumId w:val="7"/>
  </w:num>
  <w:num w:numId="6">
    <w:abstractNumId w:val="16"/>
  </w:num>
  <w:num w:numId="7">
    <w:abstractNumId w:val="4"/>
  </w:num>
  <w:num w:numId="8">
    <w:abstractNumId w:val="11"/>
  </w:num>
  <w:num w:numId="9">
    <w:abstractNumId w:val="12"/>
  </w:num>
  <w:num w:numId="10">
    <w:abstractNumId w:val="9"/>
  </w:num>
  <w:num w:numId="11">
    <w:abstractNumId w:val="15"/>
  </w:num>
  <w:num w:numId="12">
    <w:abstractNumId w:val="5"/>
  </w:num>
  <w:num w:numId="13">
    <w:abstractNumId w:val="10"/>
  </w:num>
  <w:num w:numId="14">
    <w:abstractNumId w:val="3"/>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67CB4"/>
    <w:rsid w:val="00072F0D"/>
    <w:rsid w:val="000A421A"/>
    <w:rsid w:val="000C17D0"/>
    <w:rsid w:val="000C43D2"/>
    <w:rsid w:val="000D0F7C"/>
    <w:rsid w:val="00124938"/>
    <w:rsid w:val="0014655B"/>
    <w:rsid w:val="001557C4"/>
    <w:rsid w:val="00170787"/>
    <w:rsid w:val="00170BA9"/>
    <w:rsid w:val="001849DF"/>
    <w:rsid w:val="00186F88"/>
    <w:rsid w:val="00187039"/>
    <w:rsid w:val="001C077F"/>
    <w:rsid w:val="001C5402"/>
    <w:rsid w:val="001D308B"/>
    <w:rsid w:val="001D6B68"/>
    <w:rsid w:val="002313CD"/>
    <w:rsid w:val="00285D1D"/>
    <w:rsid w:val="002A4881"/>
    <w:rsid w:val="002C6502"/>
    <w:rsid w:val="002C750E"/>
    <w:rsid w:val="002D501E"/>
    <w:rsid w:val="002E0E70"/>
    <w:rsid w:val="002E7021"/>
    <w:rsid w:val="00307836"/>
    <w:rsid w:val="003151A9"/>
    <w:rsid w:val="00317D15"/>
    <w:rsid w:val="00340C2E"/>
    <w:rsid w:val="00357018"/>
    <w:rsid w:val="003B3D28"/>
    <w:rsid w:val="00410A27"/>
    <w:rsid w:val="00437CA7"/>
    <w:rsid w:val="004414B2"/>
    <w:rsid w:val="004478C6"/>
    <w:rsid w:val="00462C9D"/>
    <w:rsid w:val="00494246"/>
    <w:rsid w:val="004D005E"/>
    <w:rsid w:val="004D44D2"/>
    <w:rsid w:val="00522628"/>
    <w:rsid w:val="0057546C"/>
    <w:rsid w:val="005C0950"/>
    <w:rsid w:val="005D26AD"/>
    <w:rsid w:val="005F0F1F"/>
    <w:rsid w:val="005F2BB3"/>
    <w:rsid w:val="00606617"/>
    <w:rsid w:val="00610449"/>
    <w:rsid w:val="0068620A"/>
    <w:rsid w:val="00686767"/>
    <w:rsid w:val="006A6636"/>
    <w:rsid w:val="006D45A1"/>
    <w:rsid w:val="00740826"/>
    <w:rsid w:val="00787738"/>
    <w:rsid w:val="007B02A3"/>
    <w:rsid w:val="007D7F4D"/>
    <w:rsid w:val="008163F6"/>
    <w:rsid w:val="0085571F"/>
    <w:rsid w:val="008941C7"/>
    <w:rsid w:val="008C301C"/>
    <w:rsid w:val="008E6A06"/>
    <w:rsid w:val="008F5826"/>
    <w:rsid w:val="009415D9"/>
    <w:rsid w:val="009438A0"/>
    <w:rsid w:val="0096409C"/>
    <w:rsid w:val="00982389"/>
    <w:rsid w:val="0098676A"/>
    <w:rsid w:val="009B2D4B"/>
    <w:rsid w:val="009E718A"/>
    <w:rsid w:val="009E7D4B"/>
    <w:rsid w:val="00A16FE4"/>
    <w:rsid w:val="00A31FFA"/>
    <w:rsid w:val="00A52262"/>
    <w:rsid w:val="00A65F13"/>
    <w:rsid w:val="00A666FC"/>
    <w:rsid w:val="00AB3212"/>
    <w:rsid w:val="00AE30D7"/>
    <w:rsid w:val="00B27A06"/>
    <w:rsid w:val="00B56CB4"/>
    <w:rsid w:val="00B618E4"/>
    <w:rsid w:val="00B6333E"/>
    <w:rsid w:val="00B70AFF"/>
    <w:rsid w:val="00B804A7"/>
    <w:rsid w:val="00B91B7C"/>
    <w:rsid w:val="00BB75C6"/>
    <w:rsid w:val="00BF071E"/>
    <w:rsid w:val="00BF27C3"/>
    <w:rsid w:val="00C6419D"/>
    <w:rsid w:val="00C72C5A"/>
    <w:rsid w:val="00CA7A8D"/>
    <w:rsid w:val="00CB34DD"/>
    <w:rsid w:val="00CC5468"/>
    <w:rsid w:val="00CD1605"/>
    <w:rsid w:val="00CD4DD3"/>
    <w:rsid w:val="00CE6392"/>
    <w:rsid w:val="00D11771"/>
    <w:rsid w:val="00D37CC8"/>
    <w:rsid w:val="00D67EB7"/>
    <w:rsid w:val="00D979EA"/>
    <w:rsid w:val="00DC3CEC"/>
    <w:rsid w:val="00DE19B3"/>
    <w:rsid w:val="00DE4425"/>
    <w:rsid w:val="00DF213F"/>
    <w:rsid w:val="00E01EF4"/>
    <w:rsid w:val="00E51DB5"/>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5F273FCF-99D1-443B-87ED-39F3F595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table" w:styleId="TableGrid">
    <w:name w:val="Table Grid"/>
    <w:basedOn w:val="TableNormal"/>
    <w:uiPriority w:val="59"/>
    <w:rsid w:val="001D6B6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0D0F7C"/>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1597</Words>
  <Characters>9107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2014-09-03T22:41:00Z</cp:lastPrinted>
  <dcterms:created xsi:type="dcterms:W3CDTF">2017-12-07T21:13:00Z</dcterms:created>
  <dcterms:modified xsi:type="dcterms:W3CDTF">2017-12-07T21:15:00Z</dcterms:modified>
</cp:coreProperties>
</file>