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017E7FEF" w:rsidR="0096409C" w:rsidRPr="005E5F08" w:rsidRDefault="25095970" w:rsidP="0096409C">
      <w:pPr>
        <w:rPr>
          <w:rFonts w:asciiTheme="majorHAnsi" w:hAnsiTheme="majorHAnsi"/>
          <w:sz w:val="22"/>
          <w:szCs w:val="22"/>
        </w:rPr>
      </w:pPr>
      <w:r w:rsidRPr="005E5F08">
        <w:rPr>
          <w:rFonts w:asciiTheme="majorHAnsi" w:eastAsia="Calibri" w:hAnsiTheme="majorHAnsi" w:cs="Calibri"/>
          <w:b/>
          <w:bCs/>
          <w:color w:val="000000" w:themeColor="text1"/>
        </w:rPr>
        <w:t>Subject area/course</w:t>
      </w:r>
      <w:r w:rsidRPr="005E5F08">
        <w:rPr>
          <w:rFonts w:asciiTheme="majorHAnsi" w:eastAsia="Calibri" w:hAnsiTheme="majorHAnsi" w:cs="Calibri"/>
          <w:color w:val="000000" w:themeColor="text1"/>
        </w:rPr>
        <w:t>: Mathematics</w:t>
      </w:r>
    </w:p>
    <w:p w14:paraId="78094D65" w14:textId="447617DE" w:rsidR="0096409C" w:rsidRPr="005E5F08" w:rsidRDefault="25095970" w:rsidP="0096409C">
      <w:pPr>
        <w:rPr>
          <w:rFonts w:asciiTheme="majorHAnsi" w:hAnsiTheme="majorHAnsi"/>
          <w:sz w:val="22"/>
          <w:szCs w:val="22"/>
        </w:rPr>
      </w:pPr>
      <w:r w:rsidRPr="005E5F08">
        <w:rPr>
          <w:rFonts w:asciiTheme="majorHAnsi" w:eastAsia="Calibri" w:hAnsiTheme="majorHAnsi" w:cs="Calibri"/>
          <w:b/>
          <w:bCs/>
          <w:color w:val="000000" w:themeColor="text1"/>
        </w:rPr>
        <w:t>Grade level/band</w:t>
      </w:r>
      <w:r w:rsidRPr="005E5F08">
        <w:rPr>
          <w:rFonts w:asciiTheme="majorHAnsi" w:eastAsia="Calibri" w:hAnsiTheme="majorHAnsi" w:cs="Calibri"/>
          <w:color w:val="000000" w:themeColor="text1"/>
        </w:rPr>
        <w:t>: 9</w:t>
      </w:r>
    </w:p>
    <w:p w14:paraId="17EB0FE8" w14:textId="6B33FCCC" w:rsidR="0096409C" w:rsidRPr="005E5F08" w:rsidRDefault="25095970" w:rsidP="0096409C">
      <w:pPr>
        <w:rPr>
          <w:rFonts w:asciiTheme="majorHAnsi" w:hAnsiTheme="majorHAnsi"/>
          <w:sz w:val="22"/>
          <w:szCs w:val="22"/>
        </w:rPr>
      </w:pPr>
      <w:r w:rsidRPr="005E5F08">
        <w:rPr>
          <w:rFonts w:asciiTheme="majorHAnsi" w:eastAsia="Calibri" w:hAnsiTheme="majorHAnsi" w:cs="Calibri"/>
          <w:b/>
          <w:bCs/>
          <w:color w:val="000000" w:themeColor="text1"/>
        </w:rPr>
        <w:t>Task source</w:t>
      </w:r>
      <w:r w:rsidRPr="005E5F08">
        <w:rPr>
          <w:rFonts w:asciiTheme="majorHAnsi" w:eastAsia="Calibri" w:hAnsiTheme="majorHAnsi" w:cs="Calibri"/>
          <w:color w:val="000000" w:themeColor="text1"/>
        </w:rPr>
        <w:t>: Summit Public Schools</w:t>
      </w:r>
    </w:p>
    <w:p w14:paraId="0232C606" w14:textId="77777777" w:rsidR="005A034A" w:rsidRPr="005E5F08" w:rsidRDefault="005A034A" w:rsidP="0096409C">
      <w:pPr>
        <w:rPr>
          <w:rFonts w:asciiTheme="majorHAnsi" w:hAnsiTheme="majorHAnsi"/>
        </w:rPr>
      </w:pPr>
    </w:p>
    <w:p w14:paraId="2FCE06A2" w14:textId="6FF99DBC" w:rsidR="0096409C" w:rsidRPr="005E5F08" w:rsidRDefault="25095970" w:rsidP="005A034A">
      <w:pPr>
        <w:jc w:val="center"/>
        <w:rPr>
          <w:rFonts w:asciiTheme="majorHAnsi" w:hAnsiTheme="majorHAnsi"/>
          <w:b/>
          <w:sz w:val="28"/>
          <w:szCs w:val="28"/>
          <w:u w:val="single"/>
        </w:rPr>
      </w:pPr>
      <w:r w:rsidRPr="005E5F08">
        <w:rPr>
          <w:rFonts w:asciiTheme="majorHAnsi" w:eastAsia="Calibri" w:hAnsiTheme="majorHAnsi" w:cs="Calibri"/>
          <w:b/>
          <w:bCs/>
          <w:color w:val="000000" w:themeColor="text1"/>
        </w:rPr>
        <w:t>Graphing Stories</w:t>
      </w:r>
    </w:p>
    <w:p w14:paraId="0DE1360B" w14:textId="77777777" w:rsidR="0096409C" w:rsidRPr="005E5F08" w:rsidRDefault="0096409C" w:rsidP="0096409C">
      <w:pPr>
        <w:rPr>
          <w:rFonts w:asciiTheme="majorHAnsi" w:hAnsiTheme="majorHAnsi"/>
        </w:rPr>
      </w:pPr>
    </w:p>
    <w:p w14:paraId="13E2F886" w14:textId="77777777" w:rsidR="0096409C" w:rsidRPr="005E5F08" w:rsidRDefault="25095970" w:rsidP="0096409C">
      <w:pPr>
        <w:rPr>
          <w:rFonts w:asciiTheme="majorHAnsi" w:hAnsiTheme="majorHAnsi"/>
          <w:b/>
          <w:color w:val="1F497D" w:themeColor="text2"/>
          <w:u w:val="single"/>
        </w:rPr>
      </w:pPr>
      <w:r w:rsidRPr="005E5F08">
        <w:rPr>
          <w:rFonts w:asciiTheme="majorHAnsi" w:eastAsia="Calibri" w:hAnsiTheme="majorHAnsi" w:cs="Calibri"/>
          <w:b/>
          <w:bCs/>
          <w:color w:val="000000" w:themeColor="text1"/>
          <w:u w:val="single"/>
        </w:rPr>
        <w:t>TEACHER'S GUIDE</w:t>
      </w:r>
    </w:p>
    <w:p w14:paraId="0564ECD2" w14:textId="77777777" w:rsidR="0096409C" w:rsidRPr="005E5F08" w:rsidRDefault="0096409C" w:rsidP="0096409C">
      <w:pPr>
        <w:rPr>
          <w:rFonts w:asciiTheme="majorHAnsi" w:hAnsiTheme="majorHAnsi"/>
          <w:b/>
          <w:u w:val="single"/>
        </w:rPr>
      </w:pPr>
    </w:p>
    <w:p w14:paraId="0BDDFA5A" w14:textId="77777777" w:rsidR="0096409C" w:rsidRPr="005E5F08" w:rsidRDefault="25095970" w:rsidP="25095970">
      <w:pPr>
        <w:pStyle w:val="ListParagraph"/>
        <w:numPr>
          <w:ilvl w:val="0"/>
          <w:numId w:val="8"/>
        </w:numPr>
        <w:tabs>
          <w:tab w:val="left" w:pos="360"/>
        </w:tabs>
        <w:ind w:left="360"/>
        <w:rPr>
          <w:rFonts w:asciiTheme="majorHAnsi" w:eastAsia="Calibri" w:hAnsiTheme="majorHAnsi" w:cs="Calibri"/>
          <w:color w:val="000000" w:themeColor="text1"/>
        </w:rPr>
      </w:pPr>
      <w:r w:rsidRPr="005E5F08">
        <w:rPr>
          <w:rFonts w:asciiTheme="majorHAnsi" w:eastAsia="Calibri" w:hAnsiTheme="majorHAnsi" w:cs="Calibri"/>
          <w:b/>
          <w:bCs/>
          <w:color w:val="000000" w:themeColor="text1"/>
        </w:rPr>
        <w:t>Task overview</w:t>
      </w:r>
      <w:r w:rsidRPr="005E5F08">
        <w:rPr>
          <w:rFonts w:asciiTheme="majorHAnsi" w:eastAsia="Calibri" w:hAnsiTheme="majorHAnsi" w:cs="Calibri"/>
          <w:color w:val="000000" w:themeColor="text1"/>
        </w:rPr>
        <w:t xml:space="preserve">: </w:t>
      </w:r>
    </w:p>
    <w:p w14:paraId="01E31E52" w14:textId="30D2F4AB" w:rsidR="00D2464C" w:rsidRPr="005E5F08" w:rsidRDefault="25095970" w:rsidP="00D2464C">
      <w:pPr>
        <w:widowControl w:val="0"/>
        <w:autoSpaceDE w:val="0"/>
        <w:autoSpaceDN w:val="0"/>
        <w:adjustRightInd w:val="0"/>
        <w:ind w:left="360"/>
        <w:rPr>
          <w:rFonts w:asciiTheme="majorHAnsi" w:hAnsiTheme="majorHAnsi" w:cs="Times New Roman"/>
        </w:rPr>
      </w:pPr>
      <w:r w:rsidRPr="005E5F08">
        <w:rPr>
          <w:rFonts w:asciiTheme="majorHAnsi" w:eastAsia="Calibri" w:hAnsiTheme="majorHAnsi" w:cs="Calibri"/>
          <w:color w:val="000000" w:themeColor="text1"/>
        </w:rPr>
        <w:t>Students will create an accurate graph of a real life scenario, as well as a model for how the graph will change as a real life variable is increased or decreased. The final product will include the 15-second video, the graph, and a detailed explanation of that graph.</w:t>
      </w:r>
    </w:p>
    <w:p w14:paraId="79133201" w14:textId="77777777" w:rsidR="009F55ED" w:rsidRPr="005E5F08" w:rsidRDefault="009F55ED" w:rsidP="009F55ED">
      <w:pPr>
        <w:tabs>
          <w:tab w:val="left" w:pos="360"/>
        </w:tabs>
        <w:ind w:left="360"/>
        <w:rPr>
          <w:rFonts w:asciiTheme="majorHAnsi" w:hAnsiTheme="majorHAnsi"/>
        </w:rPr>
      </w:pPr>
    </w:p>
    <w:p w14:paraId="570D94B7" w14:textId="77777777" w:rsidR="00317D15" w:rsidRPr="005E5F08" w:rsidRDefault="25095970" w:rsidP="25095970">
      <w:pPr>
        <w:pStyle w:val="ListParagraph"/>
        <w:numPr>
          <w:ilvl w:val="0"/>
          <w:numId w:val="8"/>
        </w:numPr>
        <w:tabs>
          <w:tab w:val="left" w:pos="360"/>
        </w:tabs>
        <w:ind w:left="360"/>
        <w:rPr>
          <w:rFonts w:asciiTheme="majorHAnsi" w:eastAsia="Calibri" w:hAnsiTheme="majorHAnsi" w:cs="Calibri"/>
          <w:b/>
          <w:bCs/>
          <w:color w:val="000000" w:themeColor="text1"/>
        </w:rPr>
      </w:pPr>
      <w:r w:rsidRPr="005E5F08">
        <w:rPr>
          <w:rFonts w:asciiTheme="majorHAnsi" w:eastAsia="Calibri" w:hAnsiTheme="majorHAnsi" w:cs="Calibri"/>
          <w:b/>
          <w:bCs/>
          <w:color w:val="000000" w:themeColor="text1"/>
        </w:rPr>
        <w:t>Aligned standards:</w:t>
      </w:r>
    </w:p>
    <w:p w14:paraId="3F0F053A" w14:textId="1A7A07CA" w:rsidR="00317D15" w:rsidRPr="005E5F08" w:rsidRDefault="25095970" w:rsidP="25095970">
      <w:pPr>
        <w:pStyle w:val="ListParagraph"/>
        <w:numPr>
          <w:ilvl w:val="0"/>
          <w:numId w:val="7"/>
        </w:numPr>
        <w:rPr>
          <w:rFonts w:asciiTheme="majorHAnsi" w:eastAsia="Calibri" w:hAnsiTheme="majorHAnsi" w:cs="Calibri"/>
          <w:b/>
          <w:bCs/>
          <w:color w:val="000000" w:themeColor="text1"/>
        </w:rPr>
      </w:pPr>
      <w:r w:rsidRPr="005E5F08">
        <w:rPr>
          <w:rFonts w:asciiTheme="majorHAnsi" w:eastAsia="Calibri" w:hAnsiTheme="majorHAnsi" w:cs="Calibri"/>
          <w:b/>
          <w:bCs/>
          <w:color w:val="000000" w:themeColor="text1"/>
        </w:rPr>
        <w:t>Primary Common Core State Standards</w:t>
      </w:r>
    </w:p>
    <w:bookmarkStart w:id="0" w:name="CCSS.Math.Content.HSF.IF.B.4"/>
    <w:p w14:paraId="048EBAB8" w14:textId="4AEE98AF" w:rsidR="00C64B7C" w:rsidRPr="005E5F08" w:rsidRDefault="003322DB" w:rsidP="005A0421">
      <w:pPr>
        <w:pStyle w:val="ListParagraph"/>
        <w:rPr>
          <w:rStyle w:val="apple-converted-space"/>
          <w:rFonts w:asciiTheme="majorHAnsi" w:hAnsiTheme="majorHAnsi"/>
          <w:color w:val="202020"/>
        </w:rPr>
      </w:pPr>
      <w:r w:rsidRPr="005E5F08">
        <w:rPr>
          <w:rFonts w:asciiTheme="majorHAnsi" w:hAnsiTheme="majorHAnsi"/>
          <w:b/>
          <w:color w:val="0000FF"/>
          <w:u w:val="single"/>
        </w:rPr>
        <w:fldChar w:fldCharType="begin"/>
      </w:r>
      <w:r w:rsidRPr="005E5F08">
        <w:rPr>
          <w:rFonts w:asciiTheme="majorHAnsi" w:hAnsiTheme="majorHAnsi"/>
          <w:b/>
          <w:color w:val="0000FF"/>
          <w:u w:val="single"/>
        </w:rPr>
        <w:instrText xml:space="preserve"> HYPERLINK "http://www.corestandards.org/Math/Content/HSF/IF/B/4/" </w:instrText>
      </w:r>
      <w:r w:rsidRPr="005E5F08">
        <w:rPr>
          <w:rFonts w:asciiTheme="majorHAnsi" w:hAnsiTheme="majorHAnsi"/>
          <w:b/>
          <w:color w:val="0000FF"/>
          <w:u w:val="single"/>
        </w:rPr>
        <w:fldChar w:fldCharType="separate"/>
      </w:r>
      <w:r w:rsidRPr="005E5F08">
        <w:rPr>
          <w:rStyle w:val="Hyperlink"/>
          <w:rFonts w:asciiTheme="majorHAnsi" w:eastAsiaTheme="majorEastAsia" w:hAnsiTheme="majorHAnsi" w:cstheme="majorBidi"/>
          <w:b/>
          <w:caps/>
        </w:rPr>
        <w:t>HS F.IF.B.4</w:t>
      </w:r>
      <w:r w:rsidRPr="005E5F08">
        <w:rPr>
          <w:rFonts w:asciiTheme="majorHAnsi" w:hAnsiTheme="majorHAnsi"/>
          <w:b/>
          <w:color w:val="0000FF"/>
          <w:u w:val="single"/>
        </w:rPr>
        <w:fldChar w:fldCharType="end"/>
      </w:r>
      <w:bookmarkEnd w:id="0"/>
      <w:r w:rsidRPr="005E5F08">
        <w:rPr>
          <w:rFonts w:asciiTheme="majorHAnsi" w:eastAsia="Calibri" w:hAnsiTheme="majorHAnsi" w:cs="Calibri"/>
          <w:color w:val="000000" w:themeColor="text1"/>
        </w:rPr>
        <w:t>- For a function that models a relationship between two quantities, interpret key features of graphs and tables in terms of the quantities, and sketch graphs showing key features given a verbal description of the relationship.</w:t>
      </w:r>
      <w:r w:rsidRPr="005E5F08">
        <w:rPr>
          <w:rStyle w:val="apple-converted-space"/>
          <w:rFonts w:asciiTheme="majorHAnsi" w:eastAsia="Calibri" w:hAnsiTheme="majorHAnsi" w:cs="Calibri"/>
          <w:color w:val="000000" w:themeColor="text1"/>
        </w:rPr>
        <w:t> </w:t>
      </w:r>
    </w:p>
    <w:p w14:paraId="10B91FBF" w14:textId="4633CE03" w:rsidR="003322DB" w:rsidRPr="005E5F08" w:rsidRDefault="003322DB" w:rsidP="005A0421">
      <w:pPr>
        <w:pStyle w:val="ListParagraph"/>
        <w:rPr>
          <w:rFonts w:asciiTheme="majorHAnsi" w:hAnsiTheme="majorHAnsi"/>
        </w:rPr>
      </w:pPr>
      <w:r w:rsidRPr="005E5F08">
        <w:rPr>
          <w:rFonts w:asciiTheme="majorHAnsi" w:eastAsia="Calibri" w:hAnsiTheme="majorHAnsi" w:cs="Calibri"/>
          <w:b/>
          <w:caps/>
          <w:color w:val="0000FF"/>
          <w:u w:val="single"/>
        </w:rPr>
        <w:t>HS F.IF.B.</w:t>
      </w:r>
      <w:r w:rsidRPr="005E5F08">
        <w:rPr>
          <w:rFonts w:asciiTheme="majorHAnsi" w:eastAsia="Calibri" w:hAnsiTheme="majorHAnsi" w:cs="Calibri"/>
          <w:b/>
          <w:color w:val="0000FF"/>
          <w:u w:val="single"/>
        </w:rPr>
        <w:t>5</w:t>
      </w:r>
      <w:r w:rsidRPr="005E5F08">
        <w:rPr>
          <w:rFonts w:asciiTheme="majorHAnsi" w:eastAsia="Calibri" w:hAnsiTheme="majorHAnsi" w:cs="Calibri"/>
          <w:color w:val="000000" w:themeColor="text1"/>
        </w:rPr>
        <w:t xml:space="preserve"> - Relate the domain of a function to its graph and, where applicable, to the quantitative relationship it describes.</w:t>
      </w:r>
      <w:r w:rsidRPr="005E5F08">
        <w:rPr>
          <w:rStyle w:val="apple-converted-space"/>
          <w:rFonts w:asciiTheme="majorHAnsi" w:eastAsia="Calibri" w:hAnsiTheme="majorHAnsi" w:cs="Calibri"/>
          <w:color w:val="000000" w:themeColor="text1"/>
        </w:rPr>
        <w:t> </w:t>
      </w:r>
      <w:r w:rsidRPr="005E5F08">
        <w:rPr>
          <w:rFonts w:asciiTheme="majorHAnsi" w:eastAsia="Calibri" w:hAnsiTheme="majorHAnsi" w:cs="Calibri"/>
          <w:i/>
          <w:iCs/>
          <w:color w:val="000000" w:themeColor="text1"/>
        </w:rPr>
        <w:t xml:space="preserve">For example, if the function h(n) gives the number of person-hours it takes to assemble n engines in a factory, then the positive integers would be an appropriate domain for the </w:t>
      </w:r>
      <w:proofErr w:type="gramStart"/>
      <w:r w:rsidRPr="005E5F08">
        <w:rPr>
          <w:rFonts w:asciiTheme="majorHAnsi" w:eastAsia="Calibri" w:hAnsiTheme="majorHAnsi" w:cs="Calibri"/>
          <w:i/>
          <w:iCs/>
          <w:color w:val="000000" w:themeColor="text1"/>
        </w:rPr>
        <w:t>function.</w:t>
      </w:r>
      <w:r w:rsidRPr="005E5F08">
        <w:rPr>
          <w:rFonts w:asciiTheme="majorHAnsi" w:eastAsia="Calibri" w:hAnsiTheme="majorHAnsi" w:cs="Calibri"/>
          <w:color w:val="000000" w:themeColor="text1"/>
          <w:vertAlign w:val="superscript"/>
        </w:rPr>
        <w:t>*</w:t>
      </w:r>
      <w:proofErr w:type="gramEnd"/>
    </w:p>
    <w:p w14:paraId="4FB71BCA" w14:textId="4344C637" w:rsidR="003322DB" w:rsidRPr="005E5F08" w:rsidRDefault="25095970" w:rsidP="005A0421">
      <w:pPr>
        <w:pStyle w:val="ListParagraph"/>
        <w:rPr>
          <w:rFonts w:asciiTheme="majorHAnsi" w:hAnsiTheme="majorHAnsi"/>
        </w:rPr>
      </w:pPr>
      <w:r w:rsidRPr="005E5F08">
        <w:rPr>
          <w:rFonts w:asciiTheme="majorHAnsi" w:eastAsia="Calibri" w:hAnsiTheme="majorHAnsi" w:cs="Calibri"/>
          <w:b/>
          <w:color w:val="0000FF"/>
          <w:u w:val="single"/>
        </w:rPr>
        <w:t>HS F.IF.C.7</w:t>
      </w:r>
      <w:r w:rsidRPr="005E5F08">
        <w:rPr>
          <w:rFonts w:asciiTheme="majorHAnsi" w:eastAsia="Calibri" w:hAnsiTheme="majorHAnsi" w:cs="Calibri"/>
          <w:color w:val="000000" w:themeColor="text1"/>
        </w:rPr>
        <w:t xml:space="preserve"> - Graph functions expressed symbolically and show key features of the graph, by hand in simple cases and using technology for more complicated cases.</w:t>
      </w:r>
      <w:r w:rsidRPr="005E5F08">
        <w:rPr>
          <w:rFonts w:asciiTheme="majorHAnsi" w:eastAsia="Calibri" w:hAnsiTheme="majorHAnsi" w:cs="Calibri"/>
          <w:color w:val="000000" w:themeColor="text1"/>
          <w:vertAlign w:val="superscript"/>
        </w:rPr>
        <w:t>*</w:t>
      </w:r>
      <w:r w:rsidRPr="005E5F08">
        <w:rPr>
          <w:rFonts w:asciiTheme="majorHAnsi" w:eastAsia="Calibri" w:hAnsiTheme="majorHAnsi" w:cs="Calibri"/>
          <w:color w:val="000000" w:themeColor="text1"/>
        </w:rPr>
        <w:t>.</w:t>
      </w:r>
    </w:p>
    <w:p w14:paraId="49E156A9" w14:textId="77777777" w:rsidR="003322DB" w:rsidRPr="005E5F08" w:rsidRDefault="003322DB" w:rsidP="004A1BF6">
      <w:pPr>
        <w:rPr>
          <w:rFonts w:asciiTheme="majorHAnsi" w:hAnsiTheme="majorHAnsi"/>
          <w:b/>
        </w:rPr>
      </w:pPr>
    </w:p>
    <w:p w14:paraId="3E484641" w14:textId="10E8D008" w:rsidR="00317D15" w:rsidRPr="005E5F08" w:rsidRDefault="25095970" w:rsidP="25095970">
      <w:pPr>
        <w:pStyle w:val="ListParagraph"/>
        <w:numPr>
          <w:ilvl w:val="0"/>
          <w:numId w:val="7"/>
        </w:numPr>
        <w:rPr>
          <w:rFonts w:asciiTheme="majorHAnsi" w:eastAsia="Calibri" w:hAnsiTheme="majorHAnsi" w:cs="Calibri"/>
          <w:color w:val="000000" w:themeColor="text1"/>
        </w:rPr>
      </w:pPr>
      <w:r w:rsidRPr="005E5F08">
        <w:rPr>
          <w:rFonts w:asciiTheme="majorHAnsi" w:eastAsia="Calibri" w:hAnsiTheme="majorHAnsi" w:cs="Calibri"/>
          <w:b/>
          <w:bCs/>
          <w:color w:val="000000" w:themeColor="text1"/>
        </w:rPr>
        <w:t>Secondary Common Core State Standards (optional)</w:t>
      </w:r>
    </w:p>
    <w:bookmarkStart w:id="1" w:name="CCSS.Math.Content.HSF.IF.C.8"/>
    <w:p w14:paraId="75BC10B0" w14:textId="22376D14" w:rsidR="00317D15" w:rsidRPr="005E5F08" w:rsidRDefault="003322DB" w:rsidP="00317D15">
      <w:pPr>
        <w:ind w:left="720"/>
        <w:rPr>
          <w:rFonts w:asciiTheme="majorHAnsi" w:hAnsiTheme="majorHAnsi"/>
        </w:rPr>
      </w:pPr>
      <w:r w:rsidRPr="005E5F08">
        <w:rPr>
          <w:rFonts w:asciiTheme="majorHAnsi" w:hAnsiTheme="majorHAnsi"/>
          <w:b/>
          <w:color w:val="0000FF"/>
          <w:u w:val="single"/>
        </w:rPr>
        <w:fldChar w:fldCharType="begin"/>
      </w:r>
      <w:r w:rsidRPr="005E5F08">
        <w:rPr>
          <w:rFonts w:asciiTheme="majorHAnsi" w:hAnsiTheme="majorHAnsi"/>
          <w:b/>
          <w:color w:val="0000FF"/>
          <w:u w:val="single"/>
        </w:rPr>
        <w:instrText xml:space="preserve"> HYPERLINK "http://www.corestandards.org/Math/Content/HSF/IF/C/8/" </w:instrText>
      </w:r>
      <w:r w:rsidRPr="005E5F08">
        <w:rPr>
          <w:rFonts w:asciiTheme="majorHAnsi" w:hAnsiTheme="majorHAnsi"/>
          <w:b/>
          <w:color w:val="0000FF"/>
          <w:u w:val="single"/>
        </w:rPr>
        <w:fldChar w:fldCharType="separate"/>
      </w:r>
      <w:proofErr w:type="gramStart"/>
      <w:r w:rsidRPr="005E5F08">
        <w:rPr>
          <w:rStyle w:val="Hyperlink"/>
          <w:rFonts w:asciiTheme="majorHAnsi" w:eastAsiaTheme="majorEastAsia" w:hAnsiTheme="majorHAnsi" w:cstheme="majorBidi"/>
          <w:b/>
          <w:caps/>
        </w:rPr>
        <w:t>CCSS.MATH.CONTENT.HSF.IF.C.</w:t>
      </w:r>
      <w:proofErr w:type="gramEnd"/>
      <w:r w:rsidRPr="005E5F08">
        <w:rPr>
          <w:rStyle w:val="Hyperlink"/>
          <w:rFonts w:asciiTheme="majorHAnsi" w:eastAsiaTheme="majorEastAsia" w:hAnsiTheme="majorHAnsi" w:cstheme="majorBidi"/>
          <w:b/>
          <w:caps/>
        </w:rPr>
        <w:t>8</w:t>
      </w:r>
      <w:r w:rsidRPr="005E5F08">
        <w:rPr>
          <w:rFonts w:asciiTheme="majorHAnsi" w:hAnsiTheme="majorHAnsi"/>
          <w:b/>
          <w:color w:val="0000FF"/>
          <w:u w:val="single"/>
        </w:rPr>
        <w:fldChar w:fldCharType="end"/>
      </w:r>
      <w:bookmarkEnd w:id="1"/>
      <w:r w:rsidRPr="005E5F08">
        <w:rPr>
          <w:rFonts w:asciiTheme="majorHAnsi" w:eastAsia="Calibri" w:hAnsiTheme="majorHAnsi" w:cs="Calibri"/>
          <w:color w:val="000000" w:themeColor="text1"/>
        </w:rPr>
        <w:t xml:space="preserve"> - Write a function defined by an expression in different but equivalent forms to reveal and explain different properties of the function.</w:t>
      </w:r>
      <w:r w:rsidR="004A1BF6" w:rsidRPr="005E5F08">
        <w:rPr>
          <w:rFonts w:asciiTheme="majorHAnsi" w:hAnsiTheme="majorHAnsi"/>
          <w:color w:val="202020"/>
        </w:rPr>
        <w:br/>
      </w:r>
    </w:p>
    <w:p w14:paraId="0949848E" w14:textId="16A68D75" w:rsidR="00317D15" w:rsidRPr="005E5F08" w:rsidRDefault="25095970" w:rsidP="25095970">
      <w:pPr>
        <w:pStyle w:val="ListParagraph"/>
        <w:numPr>
          <w:ilvl w:val="0"/>
          <w:numId w:val="7"/>
        </w:numPr>
        <w:rPr>
          <w:rFonts w:asciiTheme="majorHAnsi" w:eastAsia="Calibri" w:hAnsiTheme="majorHAnsi" w:cs="Calibri"/>
          <w:color w:val="000000" w:themeColor="text1"/>
        </w:rPr>
      </w:pPr>
      <w:r w:rsidRPr="005E5F08">
        <w:rPr>
          <w:rFonts w:asciiTheme="majorHAnsi" w:eastAsia="Calibri" w:hAnsiTheme="majorHAnsi" w:cs="Calibri"/>
          <w:b/>
          <w:bCs/>
          <w:color w:val="000000" w:themeColor="text1"/>
        </w:rPr>
        <w:t>Critical abilities</w:t>
      </w:r>
    </w:p>
    <w:p w14:paraId="32A5FBDB" w14:textId="4ADA2F4E" w:rsidR="003322DB" w:rsidRPr="005E5F08" w:rsidRDefault="39928B8C" w:rsidP="009F55ED">
      <w:pPr>
        <w:ind w:left="720"/>
        <w:rPr>
          <w:rFonts w:asciiTheme="majorHAnsi" w:hAnsiTheme="majorHAnsi"/>
        </w:rPr>
      </w:pPr>
      <w:r w:rsidRPr="005E5F08">
        <w:rPr>
          <w:rFonts w:asciiTheme="majorHAnsi" w:eastAsia="Calibri" w:hAnsiTheme="majorHAnsi" w:cs="Calibri"/>
          <w:i/>
          <w:color w:val="000000" w:themeColor="text1"/>
        </w:rPr>
        <w:t>Experimentation/Evaluation</w:t>
      </w:r>
      <w:r w:rsidR="005E5F08" w:rsidRPr="005E5F08">
        <w:rPr>
          <w:rFonts w:asciiTheme="majorHAnsi" w:eastAsia="Calibri" w:hAnsiTheme="majorHAnsi" w:cs="Calibri"/>
          <w:color w:val="000000" w:themeColor="text1"/>
        </w:rPr>
        <w:t xml:space="preserve">:  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 </w:t>
      </w:r>
      <w:r w:rsidRPr="005E5F08">
        <w:rPr>
          <w:rFonts w:asciiTheme="majorHAnsi" w:eastAsia="Calibri" w:hAnsiTheme="majorHAnsi" w:cs="Calibri"/>
          <w:color w:val="000000" w:themeColor="text1"/>
        </w:rPr>
        <w:t xml:space="preserve">(in </w:t>
      </w:r>
      <w:proofErr w:type="spellStart"/>
      <w:r w:rsidRPr="005E5F08">
        <w:rPr>
          <w:rFonts w:asciiTheme="majorHAnsi" w:eastAsia="Calibri" w:hAnsiTheme="majorHAnsi" w:cs="Calibri"/>
          <w:color w:val="000000" w:themeColor="text1"/>
        </w:rPr>
        <w:t>speedwalker</w:t>
      </w:r>
      <w:proofErr w:type="spellEnd"/>
      <w:r w:rsidRPr="005E5F08">
        <w:rPr>
          <w:rFonts w:asciiTheme="majorHAnsi" w:eastAsia="Calibri" w:hAnsiTheme="majorHAnsi" w:cs="Calibri"/>
          <w:color w:val="000000" w:themeColor="text1"/>
        </w:rPr>
        <w:t xml:space="preserve"> task and video creation)</w:t>
      </w:r>
      <w:r w:rsidR="005E5F08" w:rsidRPr="005E5F08">
        <w:rPr>
          <w:rFonts w:asciiTheme="majorHAnsi" w:eastAsia="Calibri" w:hAnsiTheme="majorHAnsi" w:cs="Calibri"/>
          <w:color w:val="000000" w:themeColor="text1"/>
        </w:rPr>
        <w:t>.</w:t>
      </w:r>
    </w:p>
    <w:p w14:paraId="454788D0" w14:textId="717A80EB" w:rsidR="003322DB" w:rsidRPr="005E5F08" w:rsidRDefault="25095970" w:rsidP="009F55ED">
      <w:pPr>
        <w:ind w:left="720"/>
        <w:rPr>
          <w:rFonts w:asciiTheme="majorHAnsi" w:hAnsiTheme="majorHAnsi"/>
        </w:rPr>
      </w:pPr>
      <w:r w:rsidRPr="005E5F08">
        <w:rPr>
          <w:rFonts w:asciiTheme="majorHAnsi" w:eastAsia="Calibri" w:hAnsiTheme="majorHAnsi" w:cs="Calibri"/>
          <w:i/>
          <w:color w:val="000000" w:themeColor="text1"/>
        </w:rPr>
        <w:t>Communication in Many Forms</w:t>
      </w:r>
      <w:r w:rsidR="005E5F08" w:rsidRPr="005E5F08">
        <w:rPr>
          <w:rFonts w:asciiTheme="majorHAnsi" w:eastAsia="Calibri" w:hAnsiTheme="majorHAnsi" w:cs="Calibri"/>
          <w:color w:val="000000" w:themeColor="text1"/>
        </w:rPr>
        <w:t xml:space="preserve">:  Use oral and written communication skills to learn, evaluate, and express ideas for a range of tasks, purposes, and audiences. Develop and strengthen writing as needed by planning, revising, editing, and rewriting while </w:t>
      </w:r>
      <w:r w:rsidR="005E5F08" w:rsidRPr="005E5F08">
        <w:rPr>
          <w:rFonts w:asciiTheme="majorHAnsi" w:eastAsia="Calibri" w:hAnsiTheme="majorHAnsi" w:cs="Calibri"/>
          <w:color w:val="000000" w:themeColor="text1"/>
        </w:rPr>
        <w:lastRenderedPageBreak/>
        <w:t xml:space="preserve">considering the audience </w:t>
      </w:r>
      <w:r w:rsidRPr="005E5F08">
        <w:rPr>
          <w:rFonts w:asciiTheme="majorHAnsi" w:eastAsia="Calibri" w:hAnsiTheme="majorHAnsi" w:cs="Calibri"/>
          <w:color w:val="000000" w:themeColor="text1"/>
        </w:rPr>
        <w:t>(graph explanation, video, group activities, oral communication)</w:t>
      </w:r>
      <w:r w:rsidR="005E5F08" w:rsidRPr="005E5F08">
        <w:rPr>
          <w:rFonts w:asciiTheme="majorHAnsi" w:eastAsia="Calibri" w:hAnsiTheme="majorHAnsi" w:cs="Calibri"/>
          <w:color w:val="000000" w:themeColor="text1"/>
        </w:rPr>
        <w:t>.</w:t>
      </w:r>
    </w:p>
    <w:p w14:paraId="31201250" w14:textId="152F9BFE" w:rsidR="003322DB" w:rsidRPr="005E5F08" w:rsidRDefault="005E5F08" w:rsidP="009F55ED">
      <w:pPr>
        <w:ind w:left="720"/>
        <w:rPr>
          <w:rFonts w:asciiTheme="majorHAnsi" w:hAnsiTheme="majorHAnsi"/>
        </w:rPr>
      </w:pPr>
      <w:r w:rsidRPr="005E5F08">
        <w:rPr>
          <w:rFonts w:asciiTheme="majorHAnsi" w:eastAsia="Calibri" w:hAnsiTheme="majorHAnsi" w:cs="Calibri"/>
          <w:i/>
          <w:color w:val="000000" w:themeColor="text1"/>
        </w:rPr>
        <w:t>Use of Technology</w:t>
      </w:r>
      <w:r w:rsidRPr="005E5F08">
        <w:rPr>
          <w:rFonts w:asciiTheme="majorHAnsi" w:eastAsia="Calibri" w:hAnsiTheme="majorHAnsi" w:cs="Calibri"/>
          <w:color w:val="000000" w:themeColor="text1"/>
        </w:rPr>
        <w:t>:  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 (</w:t>
      </w:r>
      <w:proofErr w:type="spellStart"/>
      <w:r w:rsidRPr="005E5F08">
        <w:rPr>
          <w:rFonts w:asciiTheme="majorHAnsi" w:eastAsia="Calibri" w:hAnsiTheme="majorHAnsi" w:cs="Calibri"/>
          <w:color w:val="000000" w:themeColor="text1"/>
        </w:rPr>
        <w:t>de</w:t>
      </w:r>
      <w:r w:rsidR="00E74475">
        <w:rPr>
          <w:rFonts w:asciiTheme="majorHAnsi" w:eastAsia="Calibri" w:hAnsiTheme="majorHAnsi" w:cs="Calibri"/>
          <w:color w:val="000000" w:themeColor="text1"/>
        </w:rPr>
        <w:t>s</w:t>
      </w:r>
      <w:r w:rsidRPr="005E5F08">
        <w:rPr>
          <w:rFonts w:asciiTheme="majorHAnsi" w:eastAsia="Calibri" w:hAnsiTheme="majorHAnsi" w:cs="Calibri"/>
          <w:color w:val="000000" w:themeColor="text1"/>
        </w:rPr>
        <w:t>mos</w:t>
      </w:r>
      <w:proofErr w:type="spellEnd"/>
      <w:r w:rsidRPr="005E5F08">
        <w:rPr>
          <w:rFonts w:asciiTheme="majorHAnsi" w:eastAsia="Calibri" w:hAnsiTheme="majorHAnsi" w:cs="Calibri"/>
          <w:color w:val="000000" w:themeColor="text1"/>
        </w:rPr>
        <w:t>, video, PowerP</w:t>
      </w:r>
      <w:r w:rsidR="39928B8C" w:rsidRPr="005E5F08">
        <w:rPr>
          <w:rFonts w:asciiTheme="majorHAnsi" w:eastAsia="Calibri" w:hAnsiTheme="majorHAnsi" w:cs="Calibri"/>
          <w:color w:val="000000" w:themeColor="text1"/>
        </w:rPr>
        <w:t>oint)</w:t>
      </w:r>
      <w:r w:rsidRPr="005E5F08">
        <w:rPr>
          <w:rFonts w:asciiTheme="majorHAnsi" w:eastAsia="Calibri" w:hAnsiTheme="majorHAnsi" w:cs="Calibri"/>
          <w:color w:val="000000" w:themeColor="text1"/>
        </w:rPr>
        <w:t>.</w:t>
      </w:r>
    </w:p>
    <w:p w14:paraId="378108E0" w14:textId="7AC747C3" w:rsidR="003322DB" w:rsidRPr="005E5F08" w:rsidRDefault="25095970" w:rsidP="009F55ED">
      <w:pPr>
        <w:ind w:left="720"/>
        <w:rPr>
          <w:rFonts w:asciiTheme="majorHAnsi" w:hAnsiTheme="majorHAnsi"/>
        </w:rPr>
      </w:pPr>
      <w:r w:rsidRPr="005E5F08">
        <w:rPr>
          <w:rFonts w:asciiTheme="majorHAnsi" w:eastAsia="Calibri" w:hAnsiTheme="majorHAnsi" w:cs="Calibri"/>
          <w:i/>
          <w:color w:val="000000" w:themeColor="text1"/>
        </w:rPr>
        <w:t>Interpersonal Interaction and Collaboration</w:t>
      </w:r>
      <w:r w:rsidR="005E5F08" w:rsidRPr="005E5F08">
        <w:rPr>
          <w:rFonts w:asciiTheme="majorHAnsi" w:eastAsia="Calibri" w:hAnsiTheme="majorHAnsi" w:cs="Calibri"/>
          <w:color w:val="000000" w:themeColor="text1"/>
        </w:rPr>
        <w:t>:  Develop a range of interpersonal skills, including the ability to work with others, to participate effectively in a range of conversations and collaborations.</w:t>
      </w:r>
    </w:p>
    <w:p w14:paraId="530A67BE" w14:textId="305A4241" w:rsidR="00317D15" w:rsidRPr="005E5F08" w:rsidRDefault="25095970" w:rsidP="009F55ED">
      <w:pPr>
        <w:ind w:left="720"/>
        <w:rPr>
          <w:rFonts w:asciiTheme="majorHAnsi" w:hAnsiTheme="majorHAnsi"/>
        </w:rPr>
      </w:pPr>
      <w:r w:rsidRPr="005E5F08">
        <w:rPr>
          <w:rFonts w:asciiTheme="majorHAnsi" w:eastAsia="Calibri" w:hAnsiTheme="majorHAnsi" w:cs="Calibri"/>
          <w:i/>
          <w:color w:val="000000" w:themeColor="text1"/>
        </w:rPr>
        <w:t>Modeling, Design and Problem Solving</w:t>
      </w:r>
      <w:r w:rsidR="005E5F08" w:rsidRPr="005E5F08">
        <w:rPr>
          <w:rFonts w:asciiTheme="majorHAnsi" w:eastAsia="Calibri" w:hAnsiTheme="majorHAnsi" w:cs="Calibri"/>
          <w:color w:val="000000" w:themeColor="text1"/>
        </w:rPr>
        <w:t xml:space="preserve">:  Use quantitative reasoning to solve problems arising in everyday life, society, and the workplace, e.g., to plan a school event or 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 </w:t>
      </w:r>
      <w:r w:rsidRPr="005E5F08">
        <w:rPr>
          <w:rFonts w:asciiTheme="majorHAnsi" w:eastAsia="Calibri" w:hAnsiTheme="majorHAnsi" w:cs="Calibri"/>
          <w:color w:val="000000" w:themeColor="text1"/>
        </w:rPr>
        <w:t xml:space="preserve"> </w:t>
      </w:r>
    </w:p>
    <w:p w14:paraId="513ABE63" w14:textId="77777777" w:rsidR="0096409C" w:rsidRPr="005E5F08" w:rsidRDefault="0096409C" w:rsidP="009F55ED">
      <w:pPr>
        <w:ind w:left="720"/>
        <w:rPr>
          <w:rFonts w:asciiTheme="majorHAnsi" w:hAnsiTheme="majorHAnsi"/>
        </w:rPr>
      </w:pPr>
    </w:p>
    <w:p w14:paraId="55A6B80D" w14:textId="77777777" w:rsidR="00317D15" w:rsidRPr="005E5F08" w:rsidRDefault="25095970" w:rsidP="25095970">
      <w:pPr>
        <w:pStyle w:val="ListParagraph"/>
        <w:numPr>
          <w:ilvl w:val="0"/>
          <w:numId w:val="8"/>
        </w:numPr>
        <w:tabs>
          <w:tab w:val="left" w:pos="360"/>
        </w:tabs>
        <w:ind w:left="360"/>
        <w:rPr>
          <w:rFonts w:asciiTheme="majorHAnsi" w:eastAsia="Calibri" w:hAnsiTheme="majorHAnsi" w:cs="Calibri"/>
          <w:b/>
          <w:bCs/>
          <w:color w:val="000000" w:themeColor="text1"/>
        </w:rPr>
      </w:pPr>
      <w:r w:rsidRPr="005E5F08">
        <w:rPr>
          <w:rFonts w:asciiTheme="majorHAnsi" w:eastAsia="Calibri" w:hAnsiTheme="majorHAnsi" w:cs="Calibri"/>
          <w:b/>
          <w:bCs/>
          <w:color w:val="000000" w:themeColor="text1"/>
        </w:rPr>
        <w:t>Time/schedule requirements:</w:t>
      </w:r>
    </w:p>
    <w:p w14:paraId="0A0BE074" w14:textId="1A60CF3F" w:rsidR="00380A5B" w:rsidRPr="005E5F08" w:rsidRDefault="25095970" w:rsidP="00380A5B">
      <w:pPr>
        <w:tabs>
          <w:tab w:val="left" w:pos="360"/>
        </w:tabs>
        <w:ind w:left="360"/>
        <w:rPr>
          <w:rFonts w:asciiTheme="majorHAnsi" w:hAnsiTheme="majorHAnsi"/>
        </w:rPr>
      </w:pPr>
      <w:r w:rsidRPr="005E5F08">
        <w:rPr>
          <w:rFonts w:asciiTheme="majorHAnsi" w:eastAsia="Calibri" w:hAnsiTheme="majorHAnsi" w:cs="Calibri"/>
          <w:color w:val="000000" w:themeColor="text1"/>
        </w:rPr>
        <w:t>This task will take approximately 2-3 weeks to complete, depending on your school schedule and other activities.</w:t>
      </w:r>
    </w:p>
    <w:p w14:paraId="24331EC9" w14:textId="77777777" w:rsidR="00317D15" w:rsidRPr="005E5F08" w:rsidRDefault="00317D15" w:rsidP="009F55ED">
      <w:pPr>
        <w:tabs>
          <w:tab w:val="left" w:pos="360"/>
        </w:tabs>
        <w:ind w:left="360"/>
        <w:rPr>
          <w:rFonts w:asciiTheme="majorHAnsi" w:hAnsiTheme="majorHAnsi"/>
        </w:rPr>
      </w:pPr>
    </w:p>
    <w:p w14:paraId="5830BAD1" w14:textId="77777777" w:rsidR="00317D15" w:rsidRPr="005E5F08" w:rsidRDefault="25095970" w:rsidP="25095970">
      <w:pPr>
        <w:pStyle w:val="ListParagraph"/>
        <w:numPr>
          <w:ilvl w:val="0"/>
          <w:numId w:val="8"/>
        </w:numPr>
        <w:tabs>
          <w:tab w:val="left" w:pos="360"/>
        </w:tabs>
        <w:ind w:left="360"/>
        <w:rPr>
          <w:rFonts w:asciiTheme="majorHAnsi" w:eastAsia="Calibri" w:hAnsiTheme="majorHAnsi" w:cs="Calibri"/>
          <w:color w:val="000000" w:themeColor="text1"/>
        </w:rPr>
      </w:pPr>
      <w:r w:rsidRPr="005E5F08">
        <w:rPr>
          <w:rFonts w:asciiTheme="majorHAnsi" w:eastAsia="Calibri" w:hAnsiTheme="majorHAnsi" w:cs="Calibri"/>
          <w:b/>
          <w:bCs/>
          <w:color w:val="000000" w:themeColor="text1"/>
        </w:rPr>
        <w:t>Materials/resources:</w:t>
      </w:r>
    </w:p>
    <w:p w14:paraId="53543B4A" w14:textId="4017EE4C" w:rsidR="39928B8C" w:rsidRPr="005E5F08" w:rsidRDefault="39928B8C" w:rsidP="39928B8C">
      <w:pPr>
        <w:pStyle w:val="ListParagraph"/>
        <w:numPr>
          <w:ilvl w:val="0"/>
          <w:numId w:val="9"/>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lang w:val="en"/>
        </w:rPr>
        <w:t>Item A. Movie Intro and Pictionary</w:t>
      </w:r>
      <w:r w:rsidRPr="005E5F08">
        <w:rPr>
          <w:rFonts w:asciiTheme="majorHAnsi" w:eastAsia="Calibri" w:hAnsiTheme="majorHAnsi" w:cs="Calibri"/>
          <w:color w:val="000000" w:themeColor="text1"/>
        </w:rPr>
        <w:t xml:space="preserve"> PPT</w:t>
      </w:r>
    </w:p>
    <w:p w14:paraId="4A05D8C3" w14:textId="14BC8F9D" w:rsidR="39928B8C" w:rsidRPr="005E5F08" w:rsidRDefault="39928B8C" w:rsidP="39928B8C">
      <w:pPr>
        <w:pStyle w:val="ListParagraph"/>
        <w:numPr>
          <w:ilvl w:val="0"/>
          <w:numId w:val="9"/>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lang w:val="en"/>
        </w:rPr>
        <w:t>Item B. Graphing Stories Day 2</w:t>
      </w:r>
      <w:r w:rsidRPr="005E5F08">
        <w:rPr>
          <w:rFonts w:asciiTheme="majorHAnsi" w:eastAsia="Calibri" w:hAnsiTheme="majorHAnsi" w:cs="Calibri"/>
          <w:color w:val="000000" w:themeColor="text1"/>
        </w:rPr>
        <w:t xml:space="preserve"> PPT</w:t>
      </w:r>
    </w:p>
    <w:p w14:paraId="0BE95D3B" w14:textId="4F1C4460" w:rsidR="39928B8C" w:rsidRPr="005E5F08" w:rsidRDefault="39928B8C" w:rsidP="39928B8C">
      <w:pPr>
        <w:pStyle w:val="ListParagraph"/>
        <w:numPr>
          <w:ilvl w:val="0"/>
          <w:numId w:val="9"/>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lang w:val="en"/>
        </w:rPr>
        <w:t>Item C. Graphing Stories Day 3</w:t>
      </w:r>
      <w:r w:rsidRPr="005E5F08">
        <w:rPr>
          <w:rFonts w:asciiTheme="majorHAnsi" w:eastAsia="Calibri" w:hAnsiTheme="majorHAnsi" w:cs="Calibri"/>
          <w:color w:val="000000" w:themeColor="text1"/>
        </w:rPr>
        <w:t xml:space="preserve"> PPT</w:t>
      </w:r>
    </w:p>
    <w:p w14:paraId="7EE2D3C2" w14:textId="2D06B3AC" w:rsidR="39928B8C" w:rsidRPr="005E5F08" w:rsidRDefault="39928B8C" w:rsidP="39928B8C">
      <w:pPr>
        <w:pStyle w:val="ListParagraph"/>
        <w:numPr>
          <w:ilvl w:val="0"/>
          <w:numId w:val="9"/>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Item D. Relay Races and Acting PPT</w:t>
      </w:r>
    </w:p>
    <w:p w14:paraId="377A6CF5" w14:textId="6E3D7937" w:rsidR="39928B8C" w:rsidRPr="005E5F08" w:rsidRDefault="39928B8C" w:rsidP="39928B8C">
      <w:pPr>
        <w:pStyle w:val="ListParagraph"/>
        <w:numPr>
          <w:ilvl w:val="0"/>
          <w:numId w:val="9"/>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Item E. Math Race Task Sheets PDF</w:t>
      </w:r>
    </w:p>
    <w:p w14:paraId="20F1E80F" w14:textId="26512BBC" w:rsidR="39928B8C" w:rsidRPr="005E5F08" w:rsidRDefault="39928B8C" w:rsidP="39928B8C">
      <w:pPr>
        <w:pStyle w:val="ListParagraph"/>
        <w:numPr>
          <w:ilvl w:val="0"/>
          <w:numId w:val="9"/>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Item F. Math Race Graph Sheet PDF</w:t>
      </w:r>
    </w:p>
    <w:p w14:paraId="6E6FED7D" w14:textId="064F313E" w:rsidR="39928B8C" w:rsidRPr="005E5F08" w:rsidRDefault="39928B8C" w:rsidP="39928B8C">
      <w:pPr>
        <w:pStyle w:val="ListParagraph"/>
        <w:numPr>
          <w:ilvl w:val="0"/>
          <w:numId w:val="9"/>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Item G. Acting Out the Graphs PDF</w:t>
      </w:r>
    </w:p>
    <w:p w14:paraId="67FFB293" w14:textId="06BBE891" w:rsidR="39928B8C" w:rsidRPr="005E5F08" w:rsidRDefault="39928B8C" w:rsidP="39928B8C">
      <w:pPr>
        <w:pStyle w:val="ListParagraph"/>
        <w:numPr>
          <w:ilvl w:val="0"/>
          <w:numId w:val="9"/>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Item H. Intro to the Final Product &amp; Video Editing PPT</w:t>
      </w:r>
    </w:p>
    <w:p w14:paraId="29376C84" w14:textId="54AF0E03" w:rsidR="00AF5F93" w:rsidRPr="005E5F08" w:rsidRDefault="39928B8C" w:rsidP="25095970">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Item I. Intro to the Final Product and Video Editing</w:t>
      </w:r>
    </w:p>
    <w:p w14:paraId="2F64EF87" w14:textId="2E3459D8" w:rsidR="00AF5F93" w:rsidRPr="005E5F08" w:rsidRDefault="39928B8C" w:rsidP="25095970">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 xml:space="preserve">Item J. Copy of Tech Set Up Slides  </w:t>
      </w:r>
    </w:p>
    <w:p w14:paraId="0FD8CB06" w14:textId="6F7650C4" w:rsidR="39928B8C" w:rsidRPr="005E5F08" w:rsidRDefault="39928B8C" w:rsidP="39928B8C">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Round the Bases.mov</w:t>
      </w:r>
    </w:p>
    <w:p w14:paraId="7219A843" w14:textId="0CC0A8C3" w:rsidR="39928B8C" w:rsidRPr="005E5F08" w:rsidRDefault="39928B8C" w:rsidP="39928B8C">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Clear water jug/vase (different shapes/sizes)</w:t>
      </w:r>
    </w:p>
    <w:p w14:paraId="4FDB2FC0" w14:textId="41592D6A" w:rsidR="39928B8C" w:rsidRPr="005E5F08" w:rsidRDefault="39928B8C" w:rsidP="39928B8C">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Water and small cup/bucket to fill jug/vase</w:t>
      </w:r>
    </w:p>
    <w:p w14:paraId="05114175" w14:textId="7E659AA4" w:rsidR="39928B8C" w:rsidRPr="005E5F08" w:rsidRDefault="39928B8C" w:rsidP="39928B8C">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Graphing Stories Rubric</w:t>
      </w:r>
    </w:p>
    <w:p w14:paraId="17B80C30" w14:textId="5813C1C2" w:rsidR="39928B8C" w:rsidRPr="005E5F08" w:rsidRDefault="39928B8C" w:rsidP="39928B8C">
      <w:pPr>
        <w:pStyle w:val="ListParagraph"/>
        <w:numPr>
          <w:ilvl w:val="0"/>
          <w:numId w:val="13"/>
        </w:numPr>
        <w:rPr>
          <w:rFonts w:asciiTheme="majorHAnsi" w:eastAsia="Calibri,†?˜ø?1-5'38@±†Åà&gt;" w:hAnsiTheme="majorHAnsi" w:cs="Calibri,†?˜ø?1-5'38@±†Åà&gt;"/>
          <w:color w:val="000000" w:themeColor="text1"/>
        </w:rPr>
      </w:pPr>
      <w:proofErr w:type="spellStart"/>
      <w:r w:rsidRPr="005E5F08">
        <w:rPr>
          <w:rFonts w:asciiTheme="majorHAnsi" w:eastAsia="Calibri" w:hAnsiTheme="majorHAnsi" w:cs="Calibri"/>
          <w:color w:val="000000" w:themeColor="text1"/>
        </w:rPr>
        <w:t>Desmos</w:t>
      </w:r>
      <w:proofErr w:type="spellEnd"/>
      <w:r w:rsidRPr="005E5F08">
        <w:rPr>
          <w:rFonts w:asciiTheme="majorHAnsi" w:eastAsia="Calibri" w:hAnsiTheme="majorHAnsi" w:cs="Calibri"/>
          <w:color w:val="000000" w:themeColor="text1"/>
        </w:rPr>
        <w:t xml:space="preserve"> (teacher account)</w:t>
      </w:r>
    </w:p>
    <w:p w14:paraId="1CF19CA5" w14:textId="5657B9FA" w:rsidR="39928B8C" w:rsidRPr="005E5F08" w:rsidRDefault="39928B8C" w:rsidP="39928B8C">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lastRenderedPageBreak/>
        <w:t xml:space="preserve">Chromebooks/Computer Lab for </w:t>
      </w:r>
      <w:proofErr w:type="spellStart"/>
      <w:r w:rsidRPr="005E5F08">
        <w:rPr>
          <w:rFonts w:asciiTheme="majorHAnsi" w:eastAsia="Calibri" w:hAnsiTheme="majorHAnsi" w:cs="Calibri"/>
          <w:color w:val="000000" w:themeColor="text1"/>
        </w:rPr>
        <w:t>desmos</w:t>
      </w:r>
      <w:proofErr w:type="spellEnd"/>
      <w:r w:rsidRPr="005E5F08">
        <w:rPr>
          <w:rFonts w:asciiTheme="majorHAnsi" w:eastAsia="Calibri" w:hAnsiTheme="majorHAnsi" w:cs="Calibri"/>
          <w:color w:val="000000" w:themeColor="text1"/>
        </w:rPr>
        <w:t xml:space="preserve"> student activities</w:t>
      </w:r>
    </w:p>
    <w:p w14:paraId="3A5DE606" w14:textId="3A7CC366" w:rsidR="39928B8C" w:rsidRPr="005E5F08" w:rsidRDefault="39928B8C" w:rsidP="39928B8C">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Stop watches/timer for races</w:t>
      </w:r>
    </w:p>
    <w:p w14:paraId="0A2EC45F" w14:textId="77777777" w:rsidR="00317D15" w:rsidRPr="005E5F08" w:rsidRDefault="00317D15" w:rsidP="009F55ED">
      <w:pPr>
        <w:tabs>
          <w:tab w:val="left" w:pos="360"/>
        </w:tabs>
        <w:ind w:left="360"/>
        <w:rPr>
          <w:rFonts w:asciiTheme="majorHAnsi" w:hAnsiTheme="majorHAnsi"/>
        </w:rPr>
      </w:pPr>
    </w:p>
    <w:p w14:paraId="3F301BD2" w14:textId="77777777" w:rsidR="0096409C" w:rsidRPr="005E5F08" w:rsidRDefault="25095970" w:rsidP="25095970">
      <w:pPr>
        <w:pStyle w:val="ListParagraph"/>
        <w:numPr>
          <w:ilvl w:val="0"/>
          <w:numId w:val="8"/>
        </w:numPr>
        <w:tabs>
          <w:tab w:val="left" w:pos="360"/>
        </w:tabs>
        <w:ind w:left="360"/>
        <w:rPr>
          <w:rFonts w:asciiTheme="majorHAnsi" w:eastAsia="Calibri" w:hAnsiTheme="majorHAnsi" w:cs="Calibri"/>
          <w:color w:val="000000" w:themeColor="text1"/>
        </w:rPr>
      </w:pPr>
      <w:r w:rsidRPr="005E5F08">
        <w:rPr>
          <w:rFonts w:asciiTheme="majorHAnsi" w:eastAsia="Calibri" w:hAnsiTheme="majorHAnsi" w:cs="Calibri"/>
          <w:b/>
          <w:bCs/>
          <w:color w:val="000000" w:themeColor="text1"/>
        </w:rPr>
        <w:t>Prior knowledge:</w:t>
      </w:r>
      <w:r w:rsidRPr="005E5F08">
        <w:rPr>
          <w:rFonts w:asciiTheme="majorHAnsi" w:eastAsia="Calibri" w:hAnsiTheme="majorHAnsi" w:cs="Calibri"/>
          <w:color w:val="000000" w:themeColor="text1"/>
        </w:rPr>
        <w:t xml:space="preserve"> </w:t>
      </w:r>
    </w:p>
    <w:p w14:paraId="5093FD8D" w14:textId="0FB4C155" w:rsidR="00317D15" w:rsidRPr="005E5F08" w:rsidRDefault="39928B8C" w:rsidP="009F55ED">
      <w:pPr>
        <w:tabs>
          <w:tab w:val="left" w:pos="360"/>
        </w:tabs>
        <w:ind w:left="360"/>
        <w:rPr>
          <w:rFonts w:asciiTheme="majorHAnsi" w:hAnsiTheme="majorHAnsi"/>
        </w:rPr>
      </w:pPr>
      <w:r w:rsidRPr="005E5F08">
        <w:rPr>
          <w:rFonts w:asciiTheme="majorHAnsi" w:hAnsiTheme="majorHAnsi"/>
          <w:color w:val="000000" w:themeColor="text1"/>
        </w:rPr>
        <w:t>Know the structure of the coordinate plane and how a graph is organized</w:t>
      </w:r>
    </w:p>
    <w:p w14:paraId="4C447171" w14:textId="14F05C1E" w:rsidR="00317D15" w:rsidRPr="005E5F08" w:rsidRDefault="39928B8C" w:rsidP="39928B8C">
      <w:pPr>
        <w:tabs>
          <w:tab w:val="left" w:pos="360"/>
        </w:tabs>
        <w:ind w:left="360"/>
        <w:rPr>
          <w:rFonts w:asciiTheme="majorHAnsi" w:hAnsiTheme="majorHAnsi"/>
        </w:rPr>
      </w:pPr>
      <w:r w:rsidRPr="005E5F08">
        <w:rPr>
          <w:rFonts w:asciiTheme="majorHAnsi" w:hAnsiTheme="majorHAnsi"/>
          <w:color w:val="000000" w:themeColor="text1"/>
        </w:rPr>
        <w:t>General understanding of linear, exponential, trig, quadratic functions</w:t>
      </w:r>
    </w:p>
    <w:p w14:paraId="78C0C806" w14:textId="77777777" w:rsidR="00317D15" w:rsidRPr="005E5F08" w:rsidRDefault="25095970" w:rsidP="25095970">
      <w:pPr>
        <w:pStyle w:val="ListParagraph"/>
        <w:numPr>
          <w:ilvl w:val="0"/>
          <w:numId w:val="8"/>
        </w:numPr>
        <w:tabs>
          <w:tab w:val="left" w:pos="360"/>
        </w:tabs>
        <w:ind w:left="360"/>
        <w:rPr>
          <w:rFonts w:asciiTheme="majorHAnsi" w:eastAsia="Calibri" w:hAnsiTheme="majorHAnsi" w:cs="Calibri"/>
          <w:b/>
          <w:bCs/>
          <w:color w:val="000000" w:themeColor="text1"/>
        </w:rPr>
      </w:pPr>
      <w:r w:rsidRPr="005E5F08">
        <w:rPr>
          <w:rFonts w:asciiTheme="majorHAnsi" w:eastAsia="Calibri" w:hAnsiTheme="majorHAnsi" w:cs="Calibri"/>
          <w:b/>
          <w:bCs/>
          <w:color w:val="000000" w:themeColor="text1"/>
        </w:rPr>
        <w:t>Connection to curriculum:</w:t>
      </w:r>
    </w:p>
    <w:p w14:paraId="16C6956E" w14:textId="77777777" w:rsidR="00317D15" w:rsidRPr="005E5F08" w:rsidRDefault="00317D15" w:rsidP="00B4067E">
      <w:pPr>
        <w:tabs>
          <w:tab w:val="left" w:pos="360"/>
        </w:tabs>
        <w:ind w:left="360"/>
        <w:rPr>
          <w:rFonts w:asciiTheme="majorHAnsi" w:hAnsiTheme="majorHAnsi"/>
        </w:rPr>
      </w:pPr>
    </w:p>
    <w:p w14:paraId="5B5F4B31" w14:textId="77777777" w:rsidR="00317D15" w:rsidRPr="005E5F08" w:rsidRDefault="00317D15" w:rsidP="009F55ED">
      <w:pPr>
        <w:tabs>
          <w:tab w:val="left" w:pos="360"/>
        </w:tabs>
        <w:ind w:left="360"/>
        <w:rPr>
          <w:rFonts w:asciiTheme="majorHAnsi" w:hAnsiTheme="majorHAnsi"/>
        </w:rPr>
      </w:pPr>
    </w:p>
    <w:p w14:paraId="71D47369" w14:textId="77777777" w:rsidR="00317D15" w:rsidRPr="005E5F08" w:rsidRDefault="00317D15" w:rsidP="009F55ED">
      <w:pPr>
        <w:tabs>
          <w:tab w:val="left" w:pos="360"/>
        </w:tabs>
        <w:ind w:left="360"/>
        <w:rPr>
          <w:rFonts w:asciiTheme="majorHAnsi" w:hAnsiTheme="majorHAnsi"/>
        </w:rPr>
      </w:pPr>
    </w:p>
    <w:p w14:paraId="7E5C7076" w14:textId="77777777" w:rsidR="00317D15" w:rsidRPr="005E5F08" w:rsidRDefault="25095970" w:rsidP="25095970">
      <w:pPr>
        <w:pStyle w:val="ListParagraph"/>
        <w:numPr>
          <w:ilvl w:val="0"/>
          <w:numId w:val="8"/>
        </w:numPr>
        <w:tabs>
          <w:tab w:val="left" w:pos="360"/>
        </w:tabs>
        <w:ind w:left="360"/>
        <w:rPr>
          <w:rFonts w:asciiTheme="majorHAnsi" w:eastAsia="Calibri" w:hAnsiTheme="majorHAnsi" w:cs="Calibri"/>
          <w:b/>
          <w:bCs/>
          <w:color w:val="000000" w:themeColor="text1"/>
        </w:rPr>
      </w:pPr>
      <w:r w:rsidRPr="005E5F08">
        <w:rPr>
          <w:rFonts w:asciiTheme="majorHAnsi" w:eastAsia="Calibri" w:hAnsiTheme="majorHAnsi" w:cs="Calibri"/>
          <w:b/>
          <w:bCs/>
          <w:color w:val="000000" w:themeColor="text1"/>
        </w:rPr>
        <w:t>Teacher instructions:</w:t>
      </w:r>
    </w:p>
    <w:p w14:paraId="28D9CA7E" w14:textId="7085C153" w:rsidR="00B80652" w:rsidRPr="005E5F08" w:rsidRDefault="39928B8C" w:rsidP="00881C35">
      <w:pPr>
        <w:tabs>
          <w:tab w:val="left" w:pos="360"/>
        </w:tabs>
        <w:ind w:left="360"/>
        <w:rPr>
          <w:rFonts w:asciiTheme="majorHAnsi" w:hAnsiTheme="majorHAnsi"/>
          <w:u w:val="single"/>
          <w:lang w:val="en"/>
        </w:rPr>
      </w:pPr>
      <w:r w:rsidRPr="005E5F08">
        <w:rPr>
          <w:rFonts w:asciiTheme="majorHAnsi" w:eastAsia="Calibri" w:hAnsiTheme="majorHAnsi" w:cs="Calibri"/>
          <w:color w:val="000000" w:themeColor="text1"/>
          <w:u w:val="single"/>
          <w:lang w:val="en"/>
        </w:rPr>
        <w:t>Step 1</w:t>
      </w:r>
      <w:r w:rsidRPr="005E5F08">
        <w:rPr>
          <w:rFonts w:asciiTheme="majorHAnsi" w:eastAsia="Calibri" w:hAnsiTheme="majorHAnsi" w:cs="Calibri"/>
          <w:color w:val="000000" w:themeColor="text1"/>
          <w:lang w:val="en"/>
        </w:rPr>
        <w:t xml:space="preserve"> (Item A. Movie Intro and Pictionary Powerpoint File)</w:t>
      </w:r>
    </w:p>
    <w:p w14:paraId="3DC9B098" w14:textId="3FA35E63" w:rsidR="00B80652" w:rsidRPr="005E5F08" w:rsidRDefault="39928B8C"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Review the objectives for the day (on Powerpoint)</w:t>
      </w:r>
    </w:p>
    <w:p w14:paraId="3D474AB5" w14:textId="453E18C0" w:rsidR="00CF4452" w:rsidRPr="005E5F08" w:rsidRDefault="25095970"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Play the 15 second Rounding the Bases video 3 times.</w:t>
      </w:r>
    </w:p>
    <w:p w14:paraId="7968D19B" w14:textId="282BE9C2" w:rsidR="00CF4452" w:rsidRPr="005E5F08" w:rsidRDefault="00CF4452" w:rsidP="25095970">
      <w:pPr>
        <w:pStyle w:val="ListParagraph"/>
        <w:numPr>
          <w:ilvl w:val="1"/>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1</w:t>
      </w:r>
      <w:r w:rsidRPr="005E5F08">
        <w:rPr>
          <w:rFonts w:asciiTheme="majorHAnsi" w:eastAsia="Calibri" w:hAnsiTheme="majorHAnsi" w:cs="Calibri"/>
          <w:color w:val="000000" w:themeColor="text1"/>
          <w:vertAlign w:val="superscript"/>
          <w:lang w:val="en"/>
        </w:rPr>
        <w:t>st</w:t>
      </w:r>
      <w:r w:rsidRPr="005E5F08">
        <w:rPr>
          <w:rFonts w:asciiTheme="majorHAnsi" w:eastAsia="Calibri" w:hAnsiTheme="majorHAnsi" w:cs="Calibri"/>
          <w:color w:val="000000" w:themeColor="text1"/>
          <w:lang w:val="en"/>
        </w:rPr>
        <w:t xml:space="preserve"> Play: Have students watch the video</w:t>
      </w:r>
      <w:r w:rsidR="00E8782F" w:rsidRPr="005E5F08">
        <w:rPr>
          <w:rFonts w:asciiTheme="majorHAnsi" w:eastAsia="Calibri" w:hAnsiTheme="majorHAnsi" w:cs="Calibri"/>
          <w:color w:val="000000" w:themeColor="text1"/>
          <w:lang w:val="en"/>
        </w:rPr>
        <w:t xml:space="preserve"> </w:t>
      </w:r>
      <w:hyperlink r:id="rId7" w:history="1">
        <w:r w:rsidR="00E8782F" w:rsidRPr="005E5F08">
          <w:rPr>
            <w:rStyle w:val="Hyperlink"/>
            <w:rFonts w:asciiTheme="majorHAnsi" w:eastAsia="Calibri" w:hAnsiTheme="majorHAnsi" w:cs="Calibri"/>
            <w:color w:val="000000" w:themeColor="text1"/>
            <w:shd w:val="clear" w:color="auto" w:fill="FFFFFF"/>
          </w:rPr>
          <w:t>http://tinyurl.com/j7cg53d</w:t>
        </w:r>
      </w:hyperlink>
    </w:p>
    <w:p w14:paraId="16ADFC2D" w14:textId="1C0723CF" w:rsidR="00CF4452" w:rsidRPr="005E5F08" w:rsidRDefault="25095970" w:rsidP="25095970">
      <w:pPr>
        <w:pStyle w:val="ListParagraph"/>
        <w:numPr>
          <w:ilvl w:val="1"/>
          <w:numId w:val="9"/>
        </w:numPr>
        <w:tabs>
          <w:tab w:val="left" w:pos="360"/>
        </w:tabs>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lang w:val="en"/>
        </w:rPr>
        <w:t>2</w:t>
      </w:r>
      <w:r w:rsidRPr="005E5F08">
        <w:rPr>
          <w:rFonts w:asciiTheme="majorHAnsi" w:eastAsia="Calibri" w:hAnsiTheme="majorHAnsi" w:cs="Calibri"/>
          <w:color w:val="000000" w:themeColor="text1"/>
          <w:vertAlign w:val="superscript"/>
          <w:lang w:val="en"/>
        </w:rPr>
        <w:t>nd</w:t>
      </w:r>
      <w:r w:rsidRPr="005E5F08">
        <w:rPr>
          <w:rFonts w:asciiTheme="majorHAnsi" w:eastAsia="Calibri" w:hAnsiTheme="majorHAnsi" w:cs="Calibri"/>
          <w:color w:val="000000" w:themeColor="text1"/>
          <w:lang w:val="en"/>
        </w:rPr>
        <w:t xml:space="preserve"> Play: Have students look for quantities to measure.  Make a list on the board of quantities we could measure.  Possible questions to pose: Which quantities change over time?  Which do not?  Of those that change, which change smoothly?</w:t>
      </w:r>
    </w:p>
    <w:p w14:paraId="3B434C87" w14:textId="159B85D7" w:rsidR="007C633F" w:rsidRPr="005E5F08" w:rsidRDefault="25095970" w:rsidP="25095970">
      <w:pPr>
        <w:pStyle w:val="ListParagraph"/>
        <w:numPr>
          <w:ilvl w:val="1"/>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3</w:t>
      </w:r>
      <w:r w:rsidRPr="005E5F08">
        <w:rPr>
          <w:rFonts w:asciiTheme="majorHAnsi" w:eastAsia="Calibri" w:hAnsiTheme="majorHAnsi" w:cs="Calibri"/>
          <w:color w:val="000000" w:themeColor="text1"/>
          <w:vertAlign w:val="superscript"/>
          <w:lang w:val="en"/>
        </w:rPr>
        <w:t>rd</w:t>
      </w:r>
      <w:r w:rsidRPr="005E5F08">
        <w:rPr>
          <w:rFonts w:asciiTheme="majorHAnsi" w:eastAsia="Calibri" w:hAnsiTheme="majorHAnsi" w:cs="Calibri"/>
          <w:color w:val="000000" w:themeColor="text1"/>
          <w:lang w:val="en"/>
        </w:rPr>
        <w:t xml:space="preserve"> Play: Tell students to look for the distance from the pitcher’s mound.  Possible questions to pose: How is it changing? What is the starting distance? What’s the ending distance?</w:t>
      </w:r>
    </w:p>
    <w:p w14:paraId="15CBF816" w14:textId="7DDD4EBB" w:rsidR="007C633F" w:rsidRPr="005E5F08" w:rsidRDefault="39928B8C"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Have students choose a quantity to measure from the Round the Bases video to construct a sketch.  Possible quantities include (aside from pitcher’s mound distance), baseball’s distance from home plate, player’s distance from home plate, choosing another base as a reference point, or distance traveled over time.  Possible outline of sketch requirements is available on Powerpoint.</w:t>
      </w:r>
    </w:p>
    <w:p w14:paraId="78B3CB2F" w14:textId="5BE59140" w:rsidR="007C633F" w:rsidRPr="005E5F08" w:rsidRDefault="25095970"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After students have constructed a sketch, select a few examples (teacher discretion here) to discuss/share as a class.  Highlight positive features of graphs and/or save a list of the features on a poster for later use.</w:t>
      </w:r>
    </w:p>
    <w:p w14:paraId="5299ECB0" w14:textId="3A5F8500" w:rsidR="007C633F" w:rsidRPr="005E5F08" w:rsidRDefault="25095970"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Discuss the meaning of mathematical models with students.  Give an overview of the 15-second video project and cognitive skills required.</w:t>
      </w:r>
    </w:p>
    <w:p w14:paraId="2FF7CE4C" w14:textId="0EF158AC" w:rsidR="00C66549" w:rsidRPr="005E5F08" w:rsidRDefault="39928B8C"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 xml:space="preserve">Play Level 1: Graphing Pictionary.  Have a set of different functions printed or on cards.  One person in the team (the “describer”) will orally describe the graph and the other one or two group members (the “graphers”)must draw it on their cards. </w:t>
      </w:r>
    </w:p>
    <w:p w14:paraId="09737025" w14:textId="5707077F" w:rsidR="00C66549" w:rsidRPr="005E5F08" w:rsidRDefault="39928B8C" w:rsidP="25095970">
      <w:pPr>
        <w:pStyle w:val="ListParagraph"/>
        <w:numPr>
          <w:ilvl w:val="1"/>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Process the game/teamwork with the class.  Possible questions are on Powerpoint (What strategies worked well for your group?, What strategies did you try that didn’t work well?  How did you communicate as a group to change them?</w:t>
      </w:r>
    </w:p>
    <w:p w14:paraId="43B774FE" w14:textId="701016A7" w:rsidR="00C66549" w:rsidRPr="005E5F08" w:rsidRDefault="25095970"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Lesson closure/reflection</w:t>
      </w:r>
    </w:p>
    <w:p w14:paraId="2E1DDE30" w14:textId="186577E8" w:rsidR="00881C35" w:rsidRPr="005E5F08" w:rsidRDefault="00881C35" w:rsidP="25095970">
      <w:pPr>
        <w:tabs>
          <w:tab w:val="left" w:pos="360"/>
        </w:tabs>
        <w:rPr>
          <w:rFonts w:asciiTheme="majorHAnsi" w:hAnsiTheme="majorHAnsi"/>
          <w:lang w:val="en"/>
        </w:rPr>
      </w:pPr>
    </w:p>
    <w:p w14:paraId="3F5A01E7" w14:textId="4622FA3D" w:rsidR="00E8782F" w:rsidRPr="005E5F08" w:rsidRDefault="00E8782F" w:rsidP="00E8782F">
      <w:pPr>
        <w:tabs>
          <w:tab w:val="left" w:pos="360"/>
        </w:tabs>
        <w:rPr>
          <w:rFonts w:asciiTheme="majorHAnsi" w:hAnsiTheme="majorHAnsi"/>
          <w:lang w:val="en"/>
        </w:rPr>
      </w:pPr>
      <w:r w:rsidRPr="005E5F08">
        <w:rPr>
          <w:rFonts w:asciiTheme="majorHAnsi" w:hAnsiTheme="majorHAnsi"/>
          <w:lang w:val="en"/>
        </w:rPr>
        <w:tab/>
      </w:r>
      <w:r w:rsidR="00881C35" w:rsidRPr="005E5F08">
        <w:rPr>
          <w:rFonts w:asciiTheme="majorHAnsi" w:eastAsia="Calibri" w:hAnsiTheme="majorHAnsi" w:cs="Calibri"/>
          <w:color w:val="000000" w:themeColor="text1"/>
          <w:u w:val="single"/>
          <w:lang w:val="en"/>
        </w:rPr>
        <w:t>Step 2</w:t>
      </w:r>
      <w:r w:rsidRPr="005E5F08">
        <w:rPr>
          <w:rFonts w:asciiTheme="majorHAnsi" w:eastAsia="Calibri" w:hAnsiTheme="majorHAnsi" w:cs="Calibri"/>
          <w:color w:val="000000" w:themeColor="text1"/>
          <w:u w:val="single"/>
          <w:lang w:val="en"/>
        </w:rPr>
        <w:t xml:space="preserve"> (</w:t>
      </w:r>
      <w:r w:rsidRPr="005E5F08">
        <w:rPr>
          <w:rFonts w:asciiTheme="majorHAnsi" w:eastAsia="Calibri" w:hAnsiTheme="majorHAnsi" w:cs="Calibri"/>
          <w:color w:val="000000" w:themeColor="text1"/>
          <w:lang w:val="en"/>
        </w:rPr>
        <w:t>Item B. Graphing Stories Day 2 Powerpoint File)</w:t>
      </w:r>
    </w:p>
    <w:p w14:paraId="4FF2845A" w14:textId="48AA28FF" w:rsidR="00881C35" w:rsidRPr="005E5F08" w:rsidRDefault="39928B8C"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Review the objectives of the day, key terms and practice identifying independent and dependent variables (on Powerpoint)</w:t>
      </w:r>
    </w:p>
    <w:p w14:paraId="762EA605" w14:textId="226B1FB7" w:rsidR="00E8782F" w:rsidRPr="005E5F08" w:rsidRDefault="25095970"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 xml:space="preserve">Have students spend some time using websites for practice </w:t>
      </w:r>
      <w:hyperlink r:id="rId8">
        <w:r w:rsidRPr="005E5F08">
          <w:rPr>
            <w:rStyle w:val="Hyperlink"/>
            <w:rFonts w:asciiTheme="majorHAnsi" w:eastAsia="Calibri" w:hAnsiTheme="majorHAnsi" w:cs="Calibri"/>
            <w:color w:val="000000" w:themeColor="text1"/>
            <w:lang w:val="en"/>
          </w:rPr>
          <w:t>http://tinyurl.com/92variables</w:t>
        </w:r>
      </w:hyperlink>
      <w:r w:rsidRPr="005E5F08">
        <w:rPr>
          <w:rFonts w:asciiTheme="majorHAnsi" w:eastAsia="Calibri" w:hAnsiTheme="majorHAnsi" w:cs="Calibri"/>
          <w:color w:val="000000" w:themeColor="text1"/>
          <w:lang w:val="en"/>
        </w:rPr>
        <w:t xml:space="preserve"> and </w:t>
      </w:r>
      <w:hyperlink r:id="rId9">
        <w:r w:rsidRPr="005E5F08">
          <w:rPr>
            <w:rStyle w:val="Hyperlink"/>
            <w:rFonts w:asciiTheme="majorHAnsi" w:eastAsia="Calibri" w:hAnsiTheme="majorHAnsi" w:cs="Calibri"/>
            <w:color w:val="000000" w:themeColor="text1"/>
            <w:lang w:val="en"/>
          </w:rPr>
          <w:t>http://tinyurl.com/92axes</w:t>
        </w:r>
      </w:hyperlink>
    </w:p>
    <w:p w14:paraId="70F250C4" w14:textId="00965231" w:rsidR="00E8782F" w:rsidRPr="005E5F08" w:rsidRDefault="25095970"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Bring the class together and demo the Function Carnival activity.  Have students watch the cannonball man and demonstrate how to sketch the graph.  Show students that we can pause and put points at given places to get a more accurate graph.</w:t>
      </w:r>
    </w:p>
    <w:p w14:paraId="37B370A6" w14:textId="19D73AAA" w:rsidR="00E8782F" w:rsidRPr="005E5F08" w:rsidRDefault="39928B8C"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 xml:space="preserve">Have students play the Function Carnival (group activity) on Desmos.  You will have to create a teacher account and setup function carnival at </w:t>
      </w:r>
      <w:hyperlink r:id="rId10">
        <w:r w:rsidRPr="005E5F08">
          <w:rPr>
            <w:rStyle w:val="Hyperlink"/>
            <w:rFonts w:asciiTheme="majorHAnsi" w:eastAsia="Calibri" w:hAnsiTheme="majorHAnsi" w:cs="Calibri"/>
            <w:color w:val="000000" w:themeColor="text1"/>
            <w:lang w:val="en"/>
          </w:rPr>
          <w:t>http://teacher.desmos.com</w:t>
        </w:r>
      </w:hyperlink>
      <w:r w:rsidRPr="005E5F08">
        <w:rPr>
          <w:rFonts w:asciiTheme="majorHAnsi" w:eastAsia="Calibri" w:hAnsiTheme="majorHAnsi" w:cs="Calibri"/>
          <w:color w:val="000000" w:themeColor="text1"/>
          <w:lang w:val="en"/>
        </w:rPr>
        <w:t xml:space="preserve">.  Students will experience the Function Carnival (test student demo by going to </w:t>
      </w:r>
      <w:hyperlink r:id="rId11">
        <w:r w:rsidRPr="005E5F08">
          <w:rPr>
            <w:rStyle w:val="Hyperlink"/>
            <w:rFonts w:asciiTheme="majorHAnsi" w:eastAsia="Calibri" w:hAnsiTheme="majorHAnsi" w:cs="Calibri"/>
            <w:color w:val="000000" w:themeColor="text1"/>
            <w:lang w:val="en"/>
          </w:rPr>
          <w:t>student.desmos.com</w:t>
        </w:r>
      </w:hyperlink>
      <w:r w:rsidRPr="005E5F08">
        <w:rPr>
          <w:rFonts w:asciiTheme="majorHAnsi" w:eastAsia="Calibri" w:hAnsiTheme="majorHAnsi" w:cs="Calibri"/>
          <w:color w:val="000000" w:themeColor="text1"/>
          <w:lang w:val="en"/>
        </w:rPr>
        <w:t xml:space="preserve"> and entering class code vypd  </w:t>
      </w:r>
    </w:p>
    <w:p w14:paraId="72F6CBDF" w14:textId="6044103A" w:rsidR="00E8782F" w:rsidRPr="005E5F08" w:rsidRDefault="39928B8C" w:rsidP="25095970">
      <w:pPr>
        <w:pStyle w:val="ListParagraph"/>
        <w:numPr>
          <w:ilvl w:val="0"/>
          <w:numId w:val="9"/>
        </w:numPr>
        <w:tabs>
          <w:tab w:val="left" w:pos="360"/>
        </w:tabs>
        <w:rPr>
          <w:rFonts w:asciiTheme="majorHAnsi" w:eastAsiaTheme="majorEastAsia" w:hAnsiTheme="majorHAnsi" w:cstheme="majorBidi"/>
          <w:color w:val="000000" w:themeColor="text1"/>
          <w:lang w:val="en"/>
        </w:rPr>
      </w:pPr>
      <w:r w:rsidRPr="005E5F08">
        <w:rPr>
          <w:rFonts w:asciiTheme="majorHAnsi" w:eastAsia="Calibri" w:hAnsiTheme="majorHAnsi" w:cs="Calibri"/>
          <w:color w:val="000000" w:themeColor="text1"/>
          <w:lang w:val="en"/>
        </w:rPr>
        <w:t>Review the reflection questions at the end of the powerpoint.</w:t>
      </w:r>
    </w:p>
    <w:p w14:paraId="00A8F948" w14:textId="14638FAD" w:rsidR="25095970" w:rsidRPr="005E5F08" w:rsidRDefault="25095970">
      <w:pPr>
        <w:rPr>
          <w:rFonts w:asciiTheme="majorHAnsi" w:hAnsiTheme="majorHAnsi"/>
        </w:rPr>
      </w:pPr>
    </w:p>
    <w:p w14:paraId="7246FE18" w14:textId="25B8A892" w:rsidR="00881C35" w:rsidRPr="005E5F08" w:rsidRDefault="00E8782F" w:rsidP="00E8782F">
      <w:pPr>
        <w:tabs>
          <w:tab w:val="left" w:pos="360"/>
        </w:tabs>
        <w:rPr>
          <w:rFonts w:asciiTheme="majorHAnsi" w:hAnsiTheme="majorHAnsi"/>
          <w:lang w:val="en"/>
        </w:rPr>
      </w:pPr>
      <w:r w:rsidRPr="005E5F08">
        <w:rPr>
          <w:rFonts w:asciiTheme="majorHAnsi" w:hAnsiTheme="majorHAnsi"/>
          <w:lang w:val="en"/>
        </w:rPr>
        <w:tab/>
      </w:r>
      <w:r w:rsidRPr="005E5F08">
        <w:rPr>
          <w:rFonts w:asciiTheme="majorHAnsi" w:eastAsia="Calibri" w:hAnsiTheme="majorHAnsi" w:cs="Calibri"/>
          <w:color w:val="000000" w:themeColor="text1"/>
          <w:u w:val="single"/>
          <w:lang w:val="en"/>
        </w:rPr>
        <w:t>Step 3</w:t>
      </w:r>
      <w:r w:rsidRPr="005E5F08">
        <w:rPr>
          <w:rFonts w:asciiTheme="majorHAnsi" w:eastAsia="Calibri" w:hAnsiTheme="majorHAnsi" w:cs="Calibri"/>
          <w:color w:val="000000" w:themeColor="text1"/>
          <w:lang w:val="en"/>
        </w:rPr>
        <w:t xml:space="preserve"> (</w:t>
      </w:r>
      <w:r w:rsidR="00881C35" w:rsidRPr="005E5F08">
        <w:rPr>
          <w:rFonts w:asciiTheme="majorHAnsi" w:eastAsia="Calibri" w:hAnsiTheme="majorHAnsi" w:cs="Calibri"/>
          <w:color w:val="000000" w:themeColor="text1"/>
          <w:lang w:val="en"/>
        </w:rPr>
        <w:t>Item C. Graphing Stories Day 3 Powerpoint File</w:t>
      </w:r>
      <w:r w:rsidRPr="005E5F08">
        <w:rPr>
          <w:rFonts w:asciiTheme="majorHAnsi" w:eastAsia="Calibri" w:hAnsiTheme="majorHAnsi" w:cs="Calibri"/>
          <w:color w:val="000000" w:themeColor="text1"/>
          <w:lang w:val="en"/>
        </w:rPr>
        <w:t>)</w:t>
      </w:r>
    </w:p>
    <w:p w14:paraId="3E6C9C60" w14:textId="187285BA" w:rsidR="00C72601" w:rsidRPr="005E5F08" w:rsidRDefault="25095970" w:rsidP="25095970">
      <w:pPr>
        <w:pStyle w:val="ListParagraph"/>
        <w:numPr>
          <w:ilvl w:val="0"/>
          <w:numId w:val="9"/>
        </w:numPr>
        <w:tabs>
          <w:tab w:val="left" w:pos="360"/>
        </w:tabs>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lang w:val="en"/>
        </w:rPr>
        <w:t xml:space="preserve">Start by having students discuss/identify the possible independent and dependent variables from this video: </w:t>
      </w:r>
      <w:r w:rsidRPr="005E5F08">
        <w:rPr>
          <w:rFonts w:asciiTheme="majorHAnsi" w:eastAsia="Calibri" w:hAnsiTheme="majorHAnsi" w:cs="Calibri"/>
          <w:color w:val="000000" w:themeColor="text1"/>
          <w:u w:val="single"/>
          <w:lang w:val="en"/>
        </w:rPr>
        <w:t>http://tinyurl.com/omkm7du</w:t>
      </w:r>
      <w:r w:rsidRPr="005E5F08">
        <w:rPr>
          <w:rFonts w:asciiTheme="majorHAnsi" w:eastAsia="Calibri" w:hAnsiTheme="majorHAnsi" w:cs="Calibri"/>
          <w:color w:val="000000" w:themeColor="text1"/>
        </w:rPr>
        <w:t xml:space="preserve"> or </w:t>
      </w:r>
      <w:hyperlink r:id="rId12">
        <w:r w:rsidRPr="005E5F08">
          <w:rPr>
            <w:rStyle w:val="Hyperlink"/>
            <w:rFonts w:asciiTheme="majorHAnsi" w:eastAsia="Calibri" w:hAnsiTheme="majorHAnsi" w:cs="Calibri"/>
            <w:color w:val="000000" w:themeColor="text1"/>
          </w:rPr>
          <w:t>https://www.youtube.com/watch?v=Wmpz41sqV5I</w:t>
        </w:r>
      </w:hyperlink>
    </w:p>
    <w:p w14:paraId="3C16B465" w14:textId="17FB982D" w:rsidR="00C72601" w:rsidRPr="005E5F08" w:rsidRDefault="25095970" w:rsidP="25095970">
      <w:pPr>
        <w:numPr>
          <w:ilvl w:val="0"/>
          <w:numId w:val="9"/>
        </w:numPr>
        <w:tabs>
          <w:tab w:val="left" w:pos="360"/>
        </w:tabs>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Pour water into a glass (if materials are available, if not use the video) and talk about it. How does the height of the water change over time? What happens if I pour more slowly or faster? Let’s try to sketch a graph of each demo (?)</w:t>
      </w:r>
    </w:p>
    <w:p w14:paraId="3C83F06D" w14:textId="776AAE1C" w:rsidR="00C72601" w:rsidRPr="005E5F08" w:rsidRDefault="25095970" w:rsidP="25095970">
      <w:pPr>
        <w:numPr>
          <w:ilvl w:val="1"/>
          <w:numId w:val="9"/>
        </w:numPr>
        <w:tabs>
          <w:tab w:val="left" w:pos="360"/>
        </w:tabs>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display a timer as teacher pours</w:t>
      </w:r>
    </w:p>
    <w:p w14:paraId="0FDD8120" w14:textId="3669D53C" w:rsidR="00C72601" w:rsidRPr="005E5F08" w:rsidRDefault="25095970" w:rsidP="25095970">
      <w:pPr>
        <w:numPr>
          <w:ilvl w:val="1"/>
          <w:numId w:val="9"/>
        </w:numPr>
        <w:tabs>
          <w:tab w:val="left" w:pos="360"/>
        </w:tabs>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round of pouring at different rates into same container</w:t>
      </w:r>
    </w:p>
    <w:p w14:paraId="7DFA4952" w14:textId="2A7EB59E" w:rsidR="00C72601" w:rsidRPr="005E5F08" w:rsidRDefault="25095970" w:rsidP="25095970">
      <w:pPr>
        <w:numPr>
          <w:ilvl w:val="1"/>
          <w:numId w:val="9"/>
        </w:numPr>
        <w:tabs>
          <w:tab w:val="left" w:pos="360"/>
        </w:tabs>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round of pouring at same rate into different containers</w:t>
      </w:r>
    </w:p>
    <w:p w14:paraId="24BE7F23" w14:textId="73B4DCA4" w:rsidR="00C72601" w:rsidRPr="005E5F08" w:rsidRDefault="39928B8C" w:rsidP="25095970">
      <w:pPr>
        <w:numPr>
          <w:ilvl w:val="0"/>
          <w:numId w:val="9"/>
        </w:numPr>
        <w:tabs>
          <w:tab w:val="left" w:pos="360"/>
        </w:tabs>
        <w:rPr>
          <w:rFonts w:asciiTheme="majorHAnsi" w:eastAsiaTheme="majorEastAsia" w:hAnsiTheme="majorHAnsi" w:cstheme="majorBidi"/>
          <w:color w:val="000000" w:themeColor="text1"/>
          <w:u w:val="single"/>
          <w:lang w:val="en"/>
        </w:rPr>
      </w:pPr>
      <w:r w:rsidRPr="005E5F08">
        <w:rPr>
          <w:rFonts w:asciiTheme="majorHAnsi" w:eastAsia="Calibri" w:hAnsiTheme="majorHAnsi" w:cs="Calibri"/>
          <w:color w:val="000000" w:themeColor="text1"/>
          <w:lang w:val="en"/>
        </w:rPr>
        <w:t>Ask students to sketch a possible graph for the water pouring video.  Keep in mind the shape/volume of the jar/jug and how it (the height) changes over time if the pour is happening at a constant rate.  This is a demo for the waterline activity in desmos. (To preview the desmos task o to student.desmos.com and enter code rywz)</w:t>
      </w:r>
    </w:p>
    <w:p w14:paraId="429D36F4" w14:textId="3279FBC5" w:rsidR="00CA045B" w:rsidRPr="005E5F08" w:rsidRDefault="25095970" w:rsidP="25095970">
      <w:pPr>
        <w:widowControl w:val="0"/>
        <w:numPr>
          <w:ilvl w:val="0"/>
          <w:numId w:val="10"/>
        </w:numPr>
        <w:autoSpaceDE w:val="0"/>
        <w:autoSpaceDN w:val="0"/>
        <w:adjustRightInd w:val="0"/>
        <w:rPr>
          <w:rFonts w:asciiTheme="majorHAnsi" w:eastAsia="Calibri" w:hAnsiTheme="majorHAnsi" w:cs="Calibri"/>
          <w:color w:val="000000"/>
        </w:rPr>
      </w:pPr>
      <w:r w:rsidRPr="005E5F08">
        <w:rPr>
          <w:rFonts w:asciiTheme="majorHAnsi" w:eastAsia="Calibri" w:hAnsiTheme="majorHAnsi" w:cs="Calibri"/>
          <w:color w:val="000000" w:themeColor="text1"/>
        </w:rPr>
        <w:t>Start with the “Waterline walkthrough”</w:t>
      </w:r>
    </w:p>
    <w:p w14:paraId="0248AC9D" w14:textId="7F3F88F3" w:rsidR="00CA045B" w:rsidRPr="005E5F08" w:rsidRDefault="001E3C09" w:rsidP="25095970">
      <w:pPr>
        <w:widowControl w:val="0"/>
        <w:autoSpaceDE w:val="0"/>
        <w:autoSpaceDN w:val="0"/>
        <w:adjustRightInd w:val="0"/>
        <w:ind w:left="720" w:firstLine="720"/>
        <w:rPr>
          <w:rFonts w:asciiTheme="majorHAnsi" w:hAnsiTheme="majorHAnsi"/>
        </w:rPr>
      </w:pPr>
      <w:hyperlink r:id="rId13">
        <w:r w:rsidR="25095970" w:rsidRPr="005E5F08">
          <w:rPr>
            <w:rStyle w:val="Hyperlink"/>
            <w:rFonts w:asciiTheme="majorHAnsi" w:eastAsia="Calibri" w:hAnsiTheme="majorHAnsi" w:cs="Calibri"/>
            <w:color w:val="000000" w:themeColor="text1"/>
          </w:rPr>
          <w:t>https://teacher.desmos.com/waterline</w:t>
        </w:r>
      </w:hyperlink>
    </w:p>
    <w:p w14:paraId="7305434D" w14:textId="45974763" w:rsidR="00CA045B" w:rsidRPr="005E5F08" w:rsidRDefault="25095970" w:rsidP="25095970">
      <w:pPr>
        <w:pStyle w:val="ListParagraph"/>
        <w:widowControl w:val="0"/>
        <w:numPr>
          <w:ilvl w:val="0"/>
          <w:numId w:val="10"/>
        </w:numPr>
        <w:autoSpaceDE w:val="0"/>
        <w:autoSpaceDN w:val="0"/>
        <w:adjustRightInd w:val="0"/>
        <w:rPr>
          <w:rFonts w:asciiTheme="majorHAnsi" w:hAnsiTheme="majorHAnsi"/>
          <w:color w:val="000000" w:themeColor="text1"/>
        </w:rPr>
      </w:pPr>
      <w:r w:rsidRPr="005E5F08">
        <w:rPr>
          <w:rFonts w:asciiTheme="majorHAnsi" w:eastAsia="Calibri" w:hAnsiTheme="majorHAnsi" w:cs="Calibri"/>
          <w:color w:val="000000" w:themeColor="text1"/>
        </w:rPr>
        <w:t>Discuss the Infographic project with a focus on data collection, etc. And have students brainstorm their context for the final video</w:t>
      </w:r>
    </w:p>
    <w:p w14:paraId="2F372883" w14:textId="77777777" w:rsidR="00CA045B" w:rsidRPr="005E5F08" w:rsidRDefault="25095970" w:rsidP="25095970">
      <w:pPr>
        <w:pStyle w:val="ListParagraph"/>
        <w:widowControl w:val="0"/>
        <w:numPr>
          <w:ilvl w:val="1"/>
          <w:numId w:val="11"/>
        </w:numPr>
        <w:autoSpaceDE w:val="0"/>
        <w:autoSpaceDN w:val="0"/>
        <w:adjustRightInd w:val="0"/>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What does it mean to collect data / what levels of precision are needed</w:t>
      </w:r>
    </w:p>
    <w:p w14:paraId="3CF8261D" w14:textId="7381D1A8" w:rsidR="00CA045B" w:rsidRPr="005E5F08" w:rsidRDefault="25095970" w:rsidP="25095970">
      <w:pPr>
        <w:pStyle w:val="ListParagraph"/>
        <w:widowControl w:val="0"/>
        <w:numPr>
          <w:ilvl w:val="1"/>
          <w:numId w:val="11"/>
        </w:numPr>
        <w:autoSpaceDE w:val="0"/>
        <w:autoSpaceDN w:val="0"/>
        <w:adjustRightInd w:val="0"/>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Google form (or email) with their idea - “Sign up” for their infographic</w:t>
      </w:r>
    </w:p>
    <w:p w14:paraId="4A464618" w14:textId="2EF89C5F" w:rsidR="00CA045B" w:rsidRPr="005E5F08" w:rsidRDefault="25095970" w:rsidP="25095970">
      <w:pPr>
        <w:pStyle w:val="ListParagraph"/>
        <w:widowControl w:val="0"/>
        <w:numPr>
          <w:ilvl w:val="1"/>
          <w:numId w:val="11"/>
        </w:numPr>
        <w:autoSpaceDE w:val="0"/>
        <w:autoSpaceDN w:val="0"/>
        <w:adjustRightInd w:val="0"/>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Teacher will email with confirmation or suggestion to change</w:t>
      </w:r>
    </w:p>
    <w:p w14:paraId="2C5C0166" w14:textId="09C18058" w:rsidR="00B80652" w:rsidRPr="005E5F08" w:rsidRDefault="25095970" w:rsidP="25095970">
      <w:pPr>
        <w:pStyle w:val="ListParagraph"/>
        <w:widowControl w:val="0"/>
        <w:numPr>
          <w:ilvl w:val="1"/>
          <w:numId w:val="11"/>
        </w:numPr>
        <w:autoSpaceDE w:val="0"/>
        <w:autoSpaceDN w:val="0"/>
        <w:adjustRightInd w:val="0"/>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Here, it will be really important to frame this as a SHIFT from Graphing Stories, and help kids understand why we’re asking them to sign up now.</w:t>
      </w:r>
    </w:p>
    <w:p w14:paraId="088A0641" w14:textId="77777777" w:rsidR="00317D15" w:rsidRPr="005E5F08" w:rsidRDefault="00317D15" w:rsidP="009F55ED">
      <w:pPr>
        <w:tabs>
          <w:tab w:val="left" w:pos="360"/>
        </w:tabs>
        <w:ind w:left="360"/>
        <w:rPr>
          <w:rFonts w:asciiTheme="majorHAnsi" w:hAnsiTheme="majorHAnsi"/>
        </w:rPr>
      </w:pPr>
    </w:p>
    <w:p w14:paraId="01BAD0D8" w14:textId="711D4515" w:rsidR="25095970" w:rsidRPr="005E5F08" w:rsidRDefault="39928B8C" w:rsidP="25095970">
      <w:pPr>
        <w:ind w:left="360"/>
        <w:rPr>
          <w:rFonts w:asciiTheme="majorHAnsi" w:hAnsiTheme="majorHAnsi"/>
        </w:rPr>
      </w:pPr>
      <w:r w:rsidRPr="005E5F08">
        <w:rPr>
          <w:rFonts w:asciiTheme="majorHAnsi" w:eastAsia="Calibri" w:hAnsiTheme="majorHAnsi" w:cs="Calibri"/>
          <w:color w:val="000000" w:themeColor="text1"/>
          <w:u w:val="single"/>
        </w:rPr>
        <w:t>Step 4</w:t>
      </w:r>
      <w:r w:rsidRPr="005E5F08">
        <w:rPr>
          <w:rFonts w:asciiTheme="majorHAnsi" w:eastAsia="Calibri" w:hAnsiTheme="majorHAnsi" w:cs="Calibri"/>
          <w:color w:val="000000" w:themeColor="text1"/>
        </w:rPr>
        <w:t xml:space="preserve"> </w:t>
      </w:r>
      <w:r w:rsidRPr="005E5F08">
        <w:rPr>
          <w:rFonts w:asciiTheme="majorHAnsi" w:eastAsia="Calibri" w:hAnsiTheme="majorHAnsi" w:cs="Calibri"/>
          <w:color w:val="000000" w:themeColor="text1"/>
          <w:lang w:val="en"/>
        </w:rPr>
        <w:t>Item D. Graphing Stories Day 4 Relay Races and Acting Powerpoint File</w:t>
      </w:r>
    </w:p>
    <w:p w14:paraId="28F5D974" w14:textId="505C93B4" w:rsidR="25095970" w:rsidRPr="005E5F08" w:rsidRDefault="39928B8C" w:rsidP="25095970">
      <w:pPr>
        <w:pStyle w:val="ListParagraph"/>
        <w:numPr>
          <w:ilvl w:val="0"/>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 xml:space="preserve">Start by having students describe the "story" for the graph on the warm up </w:t>
      </w:r>
      <w:proofErr w:type="spellStart"/>
      <w:r w:rsidRPr="005E5F08">
        <w:rPr>
          <w:rFonts w:asciiTheme="majorHAnsi" w:eastAsia="Calibri" w:hAnsiTheme="majorHAnsi" w:cs="Calibri"/>
          <w:color w:val="000000" w:themeColor="text1"/>
        </w:rPr>
        <w:t>powerpoint</w:t>
      </w:r>
      <w:proofErr w:type="spellEnd"/>
      <w:r w:rsidRPr="005E5F08">
        <w:rPr>
          <w:rFonts w:asciiTheme="majorHAnsi" w:eastAsia="Calibri" w:hAnsiTheme="majorHAnsi" w:cs="Calibri"/>
          <w:color w:val="000000" w:themeColor="text1"/>
        </w:rPr>
        <w:t xml:space="preserve"> slide</w:t>
      </w:r>
    </w:p>
    <w:p w14:paraId="54E536EB" w14:textId="3C9DEA6F" w:rsidR="25095970" w:rsidRPr="005E5F08" w:rsidRDefault="25095970" w:rsidP="25095970">
      <w:pPr>
        <w:pStyle w:val="ListParagraph"/>
        <w:numPr>
          <w:ilvl w:val="0"/>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Review the goals for the day and the "Math Race" (outside of the classroom) instructions</w:t>
      </w:r>
    </w:p>
    <w:p w14:paraId="2C952768" w14:textId="2D215003" w:rsidR="25095970" w:rsidRPr="005E5F08" w:rsidRDefault="25095970" w:rsidP="25095970">
      <w:pPr>
        <w:pStyle w:val="ListParagraph"/>
        <w:numPr>
          <w:ilvl w:val="1"/>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Students will get into groups of 4-6 and have 3 different task cards (Item E Math Race Task cards.pdf)</w:t>
      </w:r>
    </w:p>
    <w:p w14:paraId="0DD0559B" w14:textId="7F04D84C" w:rsidR="25095970" w:rsidRPr="005E5F08" w:rsidRDefault="25095970" w:rsidP="25095970">
      <w:pPr>
        <w:pStyle w:val="ListParagraph"/>
        <w:numPr>
          <w:ilvl w:val="1"/>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Group roles include 1-3 runners, 1 timer, 1 facilitator</w:t>
      </w:r>
    </w:p>
    <w:p w14:paraId="6FB601D2" w14:textId="02DA519E" w:rsidR="25095970" w:rsidRPr="005E5F08" w:rsidRDefault="25095970" w:rsidP="25095970">
      <w:pPr>
        <w:pStyle w:val="ListParagraph"/>
        <w:numPr>
          <w:ilvl w:val="1"/>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Tell students they will be graphing the distance of the runner/walker over time.  Students can use the task cards document to collect data or collect any/all data possible without prompts.</w:t>
      </w:r>
    </w:p>
    <w:p w14:paraId="48ABB5DA" w14:textId="5A6793E7" w:rsidR="25095970" w:rsidRPr="005E5F08" w:rsidRDefault="25095970" w:rsidP="25095970">
      <w:pPr>
        <w:pStyle w:val="ListParagraph"/>
        <w:numPr>
          <w:ilvl w:val="1"/>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Students should come back and sketch their graphs with key features on Item F Math Race Graph Sheet.pdf</w:t>
      </w:r>
    </w:p>
    <w:p w14:paraId="772256D3" w14:textId="3FECD310" w:rsidR="25095970" w:rsidRPr="005E5F08" w:rsidRDefault="25095970" w:rsidP="25095970">
      <w:pPr>
        <w:pStyle w:val="ListParagraph"/>
        <w:numPr>
          <w:ilvl w:val="0"/>
          <w:numId w:val="12"/>
        </w:numPr>
        <w:rPr>
          <w:rFonts w:asciiTheme="majorHAnsi" w:eastAsiaTheme="majorEastAsia" w:hAnsiTheme="majorHAnsi" w:cstheme="majorBidi"/>
          <w:color w:val="000000" w:themeColor="text1"/>
        </w:rPr>
      </w:pPr>
      <w:r w:rsidRPr="005E5F08">
        <w:rPr>
          <w:rFonts w:asciiTheme="majorHAnsi" w:eastAsiaTheme="majorEastAsia" w:hAnsiTheme="majorHAnsi" w:cstheme="majorBidi"/>
          <w:color w:val="000000" w:themeColor="text1"/>
        </w:rPr>
        <w:t>Process the Math Race activity</w:t>
      </w:r>
    </w:p>
    <w:p w14:paraId="2F49BBED" w14:textId="7476C965" w:rsidR="25095970" w:rsidRPr="005E5F08" w:rsidRDefault="25095970" w:rsidP="25095970">
      <w:pPr>
        <w:pStyle w:val="ListParagraph"/>
        <w:numPr>
          <w:ilvl w:val="1"/>
          <w:numId w:val="12"/>
        </w:numPr>
        <w:rPr>
          <w:rFonts w:asciiTheme="majorHAnsi" w:eastAsiaTheme="majorEastAsia" w:hAnsiTheme="majorHAnsi" w:cstheme="majorBidi"/>
          <w:color w:val="000000" w:themeColor="text1"/>
        </w:rPr>
      </w:pPr>
      <w:r w:rsidRPr="005E5F08">
        <w:rPr>
          <w:rFonts w:asciiTheme="majorHAnsi" w:eastAsiaTheme="majorEastAsia" w:hAnsiTheme="majorHAnsi" w:cstheme="majorBidi"/>
          <w:color w:val="000000" w:themeColor="text1"/>
        </w:rPr>
        <w:t xml:space="preserve">Possible questions include </w:t>
      </w:r>
      <w:r w:rsidRPr="005E5F08">
        <w:rPr>
          <w:rFonts w:asciiTheme="majorHAnsi" w:eastAsia="Arial" w:hAnsiTheme="majorHAnsi" w:cs="Arial"/>
          <w:color w:val="000000" w:themeColor="text1"/>
          <w:lang w:val="en"/>
        </w:rPr>
        <w:t>Which graph was easiest to make?  Which graph was hardest?  Why?</w:t>
      </w:r>
      <w:r w:rsidRPr="005E5F08">
        <w:rPr>
          <w:rFonts w:asciiTheme="majorHAnsi" w:eastAsia="Arial" w:hAnsiTheme="majorHAnsi" w:cs="Arial"/>
          <w:color w:val="000000" w:themeColor="text1"/>
        </w:rPr>
        <w:t xml:space="preserve"> </w:t>
      </w:r>
      <w:r w:rsidRPr="005E5F08">
        <w:rPr>
          <w:rFonts w:asciiTheme="majorHAnsi" w:eastAsia="Arial" w:hAnsiTheme="majorHAnsi" w:cs="Arial"/>
          <w:color w:val="000000" w:themeColor="text1"/>
          <w:lang w:val="en"/>
        </w:rPr>
        <w:t>Why is it important to have the correct times recorded?  How did your group do at this?</w:t>
      </w:r>
    </w:p>
    <w:p w14:paraId="1AE75ABE" w14:textId="6D6154BB" w:rsidR="25095970" w:rsidRPr="005E5F08" w:rsidRDefault="25095970" w:rsidP="25095970">
      <w:pPr>
        <w:pStyle w:val="ListParagraph"/>
        <w:numPr>
          <w:ilvl w:val="0"/>
          <w:numId w:val="12"/>
        </w:numPr>
        <w:rPr>
          <w:rFonts w:asciiTheme="majorHAnsi" w:eastAsiaTheme="majorEastAsia" w:hAnsiTheme="majorHAnsi" w:cstheme="majorBidi"/>
          <w:color w:val="000000" w:themeColor="text1"/>
        </w:rPr>
      </w:pPr>
      <w:r w:rsidRPr="005E5F08">
        <w:rPr>
          <w:rFonts w:asciiTheme="majorHAnsi" w:eastAsia="Arial" w:hAnsiTheme="majorHAnsi" w:cs="Arial"/>
          <w:color w:val="000000" w:themeColor="text1"/>
          <w:lang w:val="en"/>
        </w:rPr>
        <w:t>Introduce the "Acting Out the Graphs" activity</w:t>
      </w:r>
    </w:p>
    <w:p w14:paraId="219361D7" w14:textId="1067FC23" w:rsidR="25095970" w:rsidRPr="005E5F08" w:rsidRDefault="39928B8C" w:rsidP="25095970">
      <w:pPr>
        <w:pStyle w:val="ListParagraph"/>
        <w:numPr>
          <w:ilvl w:val="1"/>
          <w:numId w:val="12"/>
        </w:numPr>
        <w:rPr>
          <w:rFonts w:asciiTheme="majorHAnsi" w:eastAsiaTheme="majorEastAsia" w:hAnsiTheme="majorHAnsi" w:cstheme="majorBidi"/>
          <w:color w:val="000000" w:themeColor="text1"/>
        </w:rPr>
      </w:pPr>
      <w:r w:rsidRPr="005E5F08">
        <w:rPr>
          <w:rFonts w:asciiTheme="majorHAnsi" w:eastAsia="Arial" w:hAnsiTheme="majorHAnsi" w:cs="Arial"/>
          <w:color w:val="000000" w:themeColor="text1"/>
          <w:lang w:val="en"/>
        </w:rPr>
        <w:t>Model the task by using the step function on the powerpoint slide</w:t>
      </w:r>
    </w:p>
    <w:p w14:paraId="2F301766" w14:textId="115B35B3" w:rsidR="25095970" w:rsidRPr="005E5F08" w:rsidRDefault="25095970" w:rsidP="25095970">
      <w:pPr>
        <w:pStyle w:val="ListParagraph"/>
        <w:numPr>
          <w:ilvl w:val="1"/>
          <w:numId w:val="12"/>
        </w:numPr>
        <w:rPr>
          <w:rFonts w:asciiTheme="majorHAnsi" w:eastAsiaTheme="majorEastAsia" w:hAnsiTheme="majorHAnsi" w:cstheme="majorBidi"/>
          <w:color w:val="000000" w:themeColor="text1"/>
        </w:rPr>
      </w:pPr>
      <w:r w:rsidRPr="005E5F08">
        <w:rPr>
          <w:rFonts w:asciiTheme="majorHAnsi" w:eastAsia="Arial" w:hAnsiTheme="majorHAnsi" w:cs="Arial"/>
          <w:color w:val="000000" w:themeColor="text1"/>
          <w:lang w:val="en"/>
        </w:rPr>
        <w:t xml:space="preserve">Use the </w:t>
      </w:r>
      <w:r w:rsidRPr="005E5F08">
        <w:rPr>
          <w:rFonts w:asciiTheme="majorHAnsi" w:eastAsia="Calibri" w:hAnsiTheme="majorHAnsi" w:cs="Calibri"/>
          <w:color w:val="000000" w:themeColor="text1"/>
        </w:rPr>
        <w:t>Item G. Acting Out the Graphs.pdf graphs</w:t>
      </w:r>
    </w:p>
    <w:p w14:paraId="75E148FE" w14:textId="5D6AA338" w:rsidR="25095970" w:rsidRPr="005E5F08" w:rsidRDefault="25095970" w:rsidP="25095970">
      <w:pPr>
        <w:pStyle w:val="ListParagraph"/>
        <w:numPr>
          <w:ilvl w:val="1"/>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 xml:space="preserve">Students should choose one of the graphs in their group (or in pairs), come up with a &lt;1 minute skit to represent their situation to present to the class. Be sure all students in the group have a </w:t>
      </w:r>
      <w:proofErr w:type="spellStart"/>
      <w:proofErr w:type="gramStart"/>
      <w:r w:rsidRPr="005E5F08">
        <w:rPr>
          <w:rFonts w:asciiTheme="majorHAnsi" w:eastAsia="Calibri" w:hAnsiTheme="majorHAnsi" w:cs="Calibri"/>
          <w:color w:val="000000" w:themeColor="text1"/>
        </w:rPr>
        <w:t>role.This</w:t>
      </w:r>
      <w:proofErr w:type="spellEnd"/>
      <w:proofErr w:type="gramEnd"/>
      <w:r w:rsidRPr="005E5F08">
        <w:rPr>
          <w:rFonts w:asciiTheme="majorHAnsi" w:eastAsia="Calibri" w:hAnsiTheme="majorHAnsi" w:cs="Calibri"/>
          <w:color w:val="000000" w:themeColor="text1"/>
        </w:rPr>
        <w:t xml:space="preserve"> will take time to prep.  It may be useful to come up with a list of requirements of key features to "skit" as a class.</w:t>
      </w:r>
    </w:p>
    <w:p w14:paraId="54383F64" w14:textId="5F657CEA" w:rsidR="25095970" w:rsidRPr="005E5F08" w:rsidRDefault="25095970" w:rsidP="25095970">
      <w:pPr>
        <w:pStyle w:val="ListParagraph"/>
        <w:numPr>
          <w:ilvl w:val="0"/>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Process the activity</w:t>
      </w:r>
    </w:p>
    <w:p w14:paraId="62D41378" w14:textId="36420D93" w:rsidR="25095970" w:rsidRPr="005E5F08" w:rsidRDefault="25095970" w:rsidP="25095970">
      <w:pPr>
        <w:pStyle w:val="ListParagraph"/>
        <w:numPr>
          <w:ilvl w:val="0"/>
          <w:numId w:val="12"/>
        </w:numPr>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Lesson Closure/reflection</w:t>
      </w:r>
    </w:p>
    <w:p w14:paraId="24272E16" w14:textId="57614ADE" w:rsidR="0086224A" w:rsidRPr="005E5F08" w:rsidRDefault="0086224A" w:rsidP="25095970">
      <w:pPr>
        <w:tabs>
          <w:tab w:val="left" w:pos="360"/>
        </w:tabs>
        <w:rPr>
          <w:rFonts w:asciiTheme="majorHAnsi" w:hAnsiTheme="majorHAnsi"/>
        </w:rPr>
      </w:pPr>
    </w:p>
    <w:p w14:paraId="27676FBF" w14:textId="3F969ADD" w:rsidR="00E3284B" w:rsidRPr="005E5F08" w:rsidRDefault="39928B8C" w:rsidP="00E3284B">
      <w:pPr>
        <w:tabs>
          <w:tab w:val="left" w:pos="360"/>
        </w:tabs>
        <w:ind w:left="360"/>
        <w:rPr>
          <w:rFonts w:asciiTheme="majorHAnsi" w:hAnsiTheme="majorHAnsi"/>
          <w:u w:val="single"/>
        </w:rPr>
      </w:pPr>
      <w:r w:rsidRPr="005E5F08">
        <w:rPr>
          <w:rFonts w:asciiTheme="majorHAnsi" w:eastAsia="Calibri" w:hAnsiTheme="majorHAnsi" w:cs="Calibri"/>
          <w:color w:val="000000" w:themeColor="text1"/>
          <w:u w:val="single"/>
        </w:rPr>
        <w:t>Step 5</w:t>
      </w:r>
      <w:r w:rsidR="007765E3">
        <w:rPr>
          <w:rFonts w:asciiTheme="majorHAnsi" w:eastAsia="Calibri" w:hAnsiTheme="majorHAnsi" w:cs="Calibri"/>
          <w:color w:val="000000" w:themeColor="text1"/>
        </w:rPr>
        <w:t xml:space="preserve"> </w:t>
      </w:r>
      <w:r w:rsidRPr="005E5F08">
        <w:rPr>
          <w:rFonts w:asciiTheme="majorHAnsi" w:eastAsia="Calibri" w:hAnsiTheme="majorHAnsi" w:cs="Calibri"/>
          <w:color w:val="000000" w:themeColor="text1"/>
        </w:rPr>
        <w:t xml:space="preserve">Item H. Intro to the Final Project &amp; Video Editing </w:t>
      </w:r>
      <w:proofErr w:type="spellStart"/>
      <w:r w:rsidRPr="005E5F08">
        <w:rPr>
          <w:rFonts w:asciiTheme="majorHAnsi" w:eastAsia="Calibri" w:hAnsiTheme="majorHAnsi" w:cs="Calibri"/>
          <w:color w:val="000000" w:themeColor="text1"/>
        </w:rPr>
        <w:t>Powerpoint</w:t>
      </w:r>
      <w:proofErr w:type="spellEnd"/>
      <w:r w:rsidRPr="005E5F08">
        <w:rPr>
          <w:rFonts w:asciiTheme="majorHAnsi" w:eastAsia="Calibri" w:hAnsiTheme="majorHAnsi" w:cs="Calibri"/>
          <w:color w:val="000000" w:themeColor="text1"/>
        </w:rPr>
        <w:t xml:space="preserve"> File</w:t>
      </w:r>
    </w:p>
    <w:p w14:paraId="194F615D" w14:textId="0CDB243C" w:rsidR="00542809" w:rsidRPr="005E5F08" w:rsidRDefault="25095970" w:rsidP="25095970">
      <w:pPr>
        <w:pStyle w:val="ListParagraph"/>
        <w:numPr>
          <w:ilvl w:val="0"/>
          <w:numId w:val="12"/>
        </w:numPr>
        <w:tabs>
          <w:tab w:val="left" w:pos="360"/>
        </w:tabs>
        <w:rPr>
          <w:rFonts w:asciiTheme="majorHAnsi" w:eastAsia="Calibri" w:hAnsiTheme="majorHAnsi" w:cs="Calibri"/>
          <w:color w:val="000000" w:themeColor="text1"/>
        </w:rPr>
      </w:pPr>
      <w:r w:rsidRPr="005E5F08">
        <w:rPr>
          <w:rFonts w:asciiTheme="majorHAnsi" w:eastAsia="Calibri" w:hAnsiTheme="majorHAnsi" w:cs="Calibri"/>
          <w:color w:val="000000" w:themeColor="text1"/>
        </w:rPr>
        <w:t>Review t</w:t>
      </w:r>
      <w:bookmarkStart w:id="2" w:name="_GoBack"/>
      <w:bookmarkEnd w:id="2"/>
      <w:r w:rsidRPr="005E5F08">
        <w:rPr>
          <w:rFonts w:asciiTheme="majorHAnsi" w:eastAsia="Calibri" w:hAnsiTheme="majorHAnsi" w:cs="Calibri"/>
          <w:color w:val="000000" w:themeColor="text1"/>
        </w:rPr>
        <w:t>he requirements and rubric for the final project</w:t>
      </w:r>
    </w:p>
    <w:p w14:paraId="46C5DD95" w14:textId="1D9A26DD" w:rsidR="00542809" w:rsidRPr="005E5F08" w:rsidRDefault="39928B8C" w:rsidP="25095970">
      <w:pPr>
        <w:pStyle w:val="ListParagraph"/>
        <w:numPr>
          <w:ilvl w:val="0"/>
          <w:numId w:val="12"/>
        </w:numPr>
        <w:tabs>
          <w:tab w:val="left" w:pos="360"/>
        </w:tabs>
        <w:rPr>
          <w:rFonts w:asciiTheme="majorHAnsi" w:eastAsia="Calibri" w:hAnsiTheme="majorHAnsi" w:cs="Calibri"/>
          <w:color w:val="000000" w:themeColor="text1"/>
        </w:rPr>
      </w:pPr>
      <w:r w:rsidRPr="005E5F08">
        <w:rPr>
          <w:rFonts w:asciiTheme="majorHAnsi" w:eastAsia="Calibri" w:hAnsiTheme="majorHAnsi" w:cs="Calibri"/>
          <w:color w:val="000000" w:themeColor="text1"/>
        </w:rPr>
        <w:t xml:space="preserve">Have students examine the sample project Item I. Example Graph Story Final (or </w:t>
      </w:r>
      <w:r w:rsidRPr="005E5F08">
        <w:rPr>
          <w:rFonts w:asciiTheme="majorHAnsi" w:eastAsia="Calibri" w:hAnsiTheme="majorHAnsi" w:cs="Calibri"/>
          <w:color w:val="000000" w:themeColor="text1"/>
          <w:lang w:val="en"/>
        </w:rPr>
        <w:t>tinyurl.com/GSexample) and use the rubric to score the task</w:t>
      </w:r>
    </w:p>
    <w:p w14:paraId="5F1C2EAD" w14:textId="37A2623A" w:rsidR="00542809" w:rsidRPr="005E5F08" w:rsidRDefault="25095970" w:rsidP="25095970">
      <w:pPr>
        <w:pStyle w:val="ListParagraph"/>
        <w:numPr>
          <w:ilvl w:val="0"/>
          <w:numId w:val="12"/>
        </w:numPr>
        <w:tabs>
          <w:tab w:val="left" w:pos="360"/>
        </w:tabs>
        <w:rPr>
          <w:rFonts w:asciiTheme="majorHAnsi" w:eastAsia="Calibri" w:hAnsiTheme="majorHAnsi" w:cs="Calibri"/>
          <w:color w:val="000000" w:themeColor="text1"/>
        </w:rPr>
      </w:pPr>
      <w:r w:rsidRPr="005E5F08">
        <w:rPr>
          <w:rFonts w:asciiTheme="majorHAnsi" w:eastAsia="Calibri" w:hAnsiTheme="majorHAnsi" w:cs="Calibri"/>
          <w:color w:val="000000" w:themeColor="text1"/>
          <w:lang w:val="en"/>
        </w:rPr>
        <w:t>Do the "Yes and..." activity where students (in small groups) take turns describing the requirements for the final product.</w:t>
      </w:r>
    </w:p>
    <w:p w14:paraId="3AF0F7F9" w14:textId="20A66F01" w:rsidR="00542809" w:rsidRPr="005E5F08" w:rsidRDefault="25095970" w:rsidP="25095970">
      <w:pPr>
        <w:pStyle w:val="ListParagraph"/>
        <w:numPr>
          <w:ilvl w:val="0"/>
          <w:numId w:val="12"/>
        </w:numPr>
        <w:tabs>
          <w:tab w:val="left" w:pos="360"/>
        </w:tabs>
        <w:rPr>
          <w:rFonts w:asciiTheme="majorHAnsi" w:eastAsia="Calibri" w:hAnsiTheme="majorHAnsi" w:cs="Calibri"/>
          <w:color w:val="000000" w:themeColor="text1"/>
        </w:rPr>
      </w:pPr>
      <w:r w:rsidRPr="005E5F08">
        <w:rPr>
          <w:rFonts w:asciiTheme="majorHAnsi" w:eastAsia="Calibri" w:hAnsiTheme="majorHAnsi" w:cs="Calibri"/>
          <w:color w:val="000000" w:themeColor="text1"/>
          <w:lang w:val="en"/>
        </w:rPr>
        <w:t>Students should now work on their final product</w:t>
      </w:r>
    </w:p>
    <w:p w14:paraId="37797355" w14:textId="31FA2308" w:rsidR="00542809" w:rsidRPr="005E5F08" w:rsidRDefault="39928B8C" w:rsidP="25095970">
      <w:pPr>
        <w:pStyle w:val="ListParagraph"/>
        <w:numPr>
          <w:ilvl w:val="1"/>
          <w:numId w:val="12"/>
        </w:numPr>
        <w:tabs>
          <w:tab w:val="left" w:pos="360"/>
        </w:tabs>
        <w:rPr>
          <w:rFonts w:asciiTheme="majorHAnsi" w:eastAsia="Calibri" w:hAnsiTheme="majorHAnsi" w:cs="Calibri"/>
          <w:color w:val="000000" w:themeColor="text1"/>
        </w:rPr>
      </w:pPr>
      <w:r w:rsidRPr="005E5F08">
        <w:rPr>
          <w:rFonts w:asciiTheme="majorHAnsi" w:eastAsia="Calibri" w:hAnsiTheme="majorHAnsi" w:cs="Calibri"/>
          <w:color w:val="000000" w:themeColor="text1"/>
          <w:lang w:val="en"/>
        </w:rPr>
        <w:t xml:space="preserve">Optional: Show tutorial on how to upload videos to google drive </w:t>
      </w:r>
      <w:r w:rsidRPr="005E5F08">
        <w:rPr>
          <w:rFonts w:asciiTheme="majorHAnsi" w:eastAsia="Verdana" w:hAnsiTheme="majorHAnsi" w:cs="Verdana"/>
          <w:color w:val="000000" w:themeColor="text1"/>
          <w:lang w:val="en"/>
        </w:rPr>
        <w:t>tinyurl.com/GStechnology or Item J. Copy of Tech Setup Slides</w:t>
      </w:r>
    </w:p>
    <w:p w14:paraId="2871B9CC" w14:textId="374B6977" w:rsidR="00542809" w:rsidRPr="005E5F08" w:rsidRDefault="39928B8C" w:rsidP="25095970">
      <w:pPr>
        <w:pStyle w:val="ListParagraph"/>
        <w:numPr>
          <w:ilvl w:val="1"/>
          <w:numId w:val="12"/>
        </w:numPr>
        <w:tabs>
          <w:tab w:val="left" w:pos="360"/>
        </w:tabs>
        <w:rPr>
          <w:rFonts w:asciiTheme="majorHAnsi" w:eastAsia="Calibri" w:hAnsiTheme="majorHAnsi" w:cs="Calibri"/>
          <w:color w:val="000000" w:themeColor="text1"/>
        </w:rPr>
      </w:pPr>
      <w:r w:rsidRPr="005E5F08">
        <w:rPr>
          <w:rFonts w:asciiTheme="majorHAnsi" w:eastAsia="Calibri" w:hAnsiTheme="majorHAnsi" w:cs="Calibri"/>
          <w:color w:val="000000" w:themeColor="text1"/>
        </w:rPr>
        <w:t xml:space="preserve">Optional: Modeling the graph making process on </w:t>
      </w:r>
      <w:proofErr w:type="spellStart"/>
      <w:r w:rsidRPr="005E5F08">
        <w:rPr>
          <w:rFonts w:asciiTheme="majorHAnsi" w:eastAsia="Calibri" w:hAnsiTheme="majorHAnsi" w:cs="Calibri"/>
          <w:color w:val="000000" w:themeColor="text1"/>
        </w:rPr>
        <w:t>desmos</w:t>
      </w:r>
      <w:proofErr w:type="spellEnd"/>
    </w:p>
    <w:p w14:paraId="01AE5E75" w14:textId="2DB467FB" w:rsidR="00542809" w:rsidRPr="005E5F08" w:rsidRDefault="25095970" w:rsidP="25095970">
      <w:pPr>
        <w:pStyle w:val="ListParagraph"/>
        <w:numPr>
          <w:ilvl w:val="2"/>
          <w:numId w:val="13"/>
        </w:numPr>
        <w:tabs>
          <w:tab w:val="left" w:pos="360"/>
        </w:tabs>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t>Make 2-3 graphs (Linear, Parabolic, Step...)</w:t>
      </w:r>
    </w:p>
    <w:p w14:paraId="4636B7B2" w14:textId="2055519F" w:rsidR="00E3284B" w:rsidRPr="005E5F08" w:rsidRDefault="25095970" w:rsidP="25095970">
      <w:pPr>
        <w:pStyle w:val="ListParagraph"/>
        <w:numPr>
          <w:ilvl w:val="2"/>
          <w:numId w:val="13"/>
        </w:numPr>
        <w:tabs>
          <w:tab w:val="left" w:pos="360"/>
        </w:tabs>
        <w:rPr>
          <w:rFonts w:asciiTheme="majorHAnsi" w:eastAsiaTheme="majorEastAsia" w:hAnsiTheme="majorHAnsi" w:cstheme="majorBidi"/>
          <w:color w:val="000000" w:themeColor="text1"/>
        </w:rPr>
      </w:pPr>
      <w:r w:rsidRPr="005E5F08">
        <w:rPr>
          <w:rFonts w:asciiTheme="majorHAnsi" w:eastAsia="Calibri" w:hAnsiTheme="majorHAnsi" w:cs="Calibri"/>
          <w:color w:val="000000" w:themeColor="text1"/>
        </w:rPr>
        <w:lastRenderedPageBreak/>
        <w:t>Show how to label each axis (wrench/settings)</w:t>
      </w:r>
    </w:p>
    <w:p w14:paraId="0F408387" w14:textId="7F8849F5" w:rsidR="00542809" w:rsidRPr="005E5F08" w:rsidRDefault="39928B8C" w:rsidP="25095970">
      <w:pPr>
        <w:pStyle w:val="ListParagraph"/>
        <w:widowControl w:val="0"/>
        <w:numPr>
          <w:ilvl w:val="1"/>
          <w:numId w:val="13"/>
        </w:numPr>
        <w:autoSpaceDE w:val="0"/>
        <w:autoSpaceDN w:val="0"/>
        <w:adjustRightInd w:val="0"/>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 xml:space="preserve">Optional: Show kids how to use the snipping tool (or </w:t>
      </w:r>
      <w:proofErr w:type="spellStart"/>
      <w:r w:rsidRPr="005E5F08">
        <w:rPr>
          <w:rFonts w:asciiTheme="majorHAnsi" w:eastAsia="Calibri" w:hAnsiTheme="majorHAnsi" w:cs="Calibri"/>
          <w:color w:val="000000" w:themeColor="text1"/>
        </w:rPr>
        <w:t>chromebook</w:t>
      </w:r>
      <w:proofErr w:type="spellEnd"/>
      <w:r w:rsidRPr="005E5F08">
        <w:rPr>
          <w:rFonts w:asciiTheme="majorHAnsi" w:eastAsia="Calibri" w:hAnsiTheme="majorHAnsi" w:cs="Calibri"/>
          <w:color w:val="000000" w:themeColor="text1"/>
        </w:rPr>
        <w:t xml:space="preserve"> equivalent) to take images of their </w:t>
      </w:r>
      <w:proofErr w:type="spellStart"/>
      <w:r w:rsidRPr="005E5F08">
        <w:rPr>
          <w:rFonts w:asciiTheme="majorHAnsi" w:eastAsia="Calibri" w:hAnsiTheme="majorHAnsi" w:cs="Calibri"/>
          <w:color w:val="000000" w:themeColor="text1"/>
        </w:rPr>
        <w:t>desmos</w:t>
      </w:r>
      <w:proofErr w:type="spellEnd"/>
      <w:r w:rsidRPr="005E5F08">
        <w:rPr>
          <w:rFonts w:asciiTheme="majorHAnsi" w:eastAsia="Calibri" w:hAnsiTheme="majorHAnsi" w:cs="Calibri"/>
          <w:color w:val="000000" w:themeColor="text1"/>
        </w:rPr>
        <w:t xml:space="preserve"> graph</w:t>
      </w:r>
    </w:p>
    <w:p w14:paraId="4B9F4F21" w14:textId="39028692" w:rsidR="00C64B7C" w:rsidRPr="005E5F08" w:rsidRDefault="25095970" w:rsidP="25095970">
      <w:pPr>
        <w:pStyle w:val="ListParagraph"/>
        <w:widowControl w:val="0"/>
        <w:numPr>
          <w:ilvl w:val="2"/>
          <w:numId w:val="13"/>
        </w:numPr>
        <w:autoSpaceDE w:val="0"/>
        <w:autoSpaceDN w:val="0"/>
        <w:adjustRightInd w:val="0"/>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How to upload snipped image into their document</w:t>
      </w:r>
    </w:p>
    <w:p w14:paraId="65631750" w14:textId="28DFBEFE" w:rsidR="00542809" w:rsidRPr="005E5F08" w:rsidRDefault="25095970" w:rsidP="25095970">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Give kids time to work on their graphs. Remind them that they may want to take screen shots during the process to include in their final product</w:t>
      </w:r>
    </w:p>
    <w:p w14:paraId="5D3FA4B5" w14:textId="77777777" w:rsidR="00542809" w:rsidRPr="005E5F08" w:rsidRDefault="25095970" w:rsidP="25095970">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What needs to be in your Graph Explanation?</w:t>
      </w:r>
    </w:p>
    <w:p w14:paraId="726DE1CA" w14:textId="77777777" w:rsidR="00542809" w:rsidRPr="005E5F08" w:rsidRDefault="25095970" w:rsidP="25095970">
      <w:pPr>
        <w:pStyle w:val="ListParagraph"/>
        <w:numPr>
          <w:ilvl w:val="1"/>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Connect key graph features to the events in the video</w:t>
      </w:r>
    </w:p>
    <w:p w14:paraId="14427DEC" w14:textId="77777777" w:rsidR="00542809" w:rsidRPr="005E5F08" w:rsidRDefault="39928B8C" w:rsidP="25095970">
      <w:pPr>
        <w:pStyle w:val="ListParagraph"/>
        <w:numPr>
          <w:ilvl w:val="1"/>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 xml:space="preserve">Use specific x and y values referenced to describe parts of the graph and video? (e.g. from 2-5 seconds the man fell from a height of 10 </w:t>
      </w:r>
      <w:proofErr w:type="spellStart"/>
      <w:r w:rsidRPr="005E5F08">
        <w:rPr>
          <w:rFonts w:asciiTheme="majorHAnsi" w:eastAsia="Calibri" w:hAnsiTheme="majorHAnsi" w:cs="Calibri"/>
          <w:color w:val="000000" w:themeColor="text1"/>
        </w:rPr>
        <w:t>ft</w:t>
      </w:r>
      <w:proofErr w:type="spellEnd"/>
      <w:r w:rsidRPr="005E5F08">
        <w:rPr>
          <w:rFonts w:asciiTheme="majorHAnsi" w:eastAsia="Calibri" w:hAnsiTheme="majorHAnsi" w:cs="Calibri"/>
          <w:color w:val="000000" w:themeColor="text1"/>
        </w:rPr>
        <w:t xml:space="preserve"> to a height of 5 </w:t>
      </w:r>
      <w:proofErr w:type="spellStart"/>
      <w:r w:rsidRPr="005E5F08">
        <w:rPr>
          <w:rFonts w:asciiTheme="majorHAnsi" w:eastAsia="Calibri" w:hAnsiTheme="majorHAnsi" w:cs="Calibri"/>
          <w:color w:val="000000" w:themeColor="text1"/>
        </w:rPr>
        <w:t>ft</w:t>
      </w:r>
      <w:proofErr w:type="spellEnd"/>
      <w:r w:rsidRPr="005E5F08">
        <w:rPr>
          <w:rFonts w:asciiTheme="majorHAnsi" w:eastAsia="Calibri" w:hAnsiTheme="majorHAnsi" w:cs="Calibri"/>
          <w:color w:val="000000" w:themeColor="text1"/>
        </w:rPr>
        <w:t>)</w:t>
      </w:r>
    </w:p>
    <w:p w14:paraId="4F1A2FA6" w14:textId="77777777" w:rsidR="00542809" w:rsidRPr="005E5F08" w:rsidRDefault="25095970" w:rsidP="25095970">
      <w:pPr>
        <w:pStyle w:val="ListParagraph"/>
        <w:numPr>
          <w:ilvl w:val="1"/>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Use specific and proper graph vocabulary in all references? (e.g. slope, y-intercept, x-intercept, dependent variable, independent variable, etc.)</w:t>
      </w:r>
    </w:p>
    <w:p w14:paraId="0038C1B5" w14:textId="77777777" w:rsidR="00542809" w:rsidRPr="005E5F08" w:rsidRDefault="25095970" w:rsidP="25095970">
      <w:pPr>
        <w:pStyle w:val="ListParagraph"/>
        <w:numPr>
          <w:ilvl w:val="1"/>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Use specific mathematical vocabulary used throughout explanations? (e.g. positive, negative, increasing, decreasing, constant)</w:t>
      </w:r>
    </w:p>
    <w:p w14:paraId="41789565" w14:textId="77777777" w:rsidR="00542809" w:rsidRPr="005E5F08" w:rsidRDefault="25095970" w:rsidP="25095970">
      <w:pPr>
        <w:pStyle w:val="ListParagraph"/>
        <w:numPr>
          <w:ilvl w:val="1"/>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Logical and well organized</w:t>
      </w:r>
    </w:p>
    <w:p w14:paraId="11192737" w14:textId="77777777" w:rsidR="00542809" w:rsidRPr="005E5F08" w:rsidRDefault="25095970" w:rsidP="25095970">
      <w:pPr>
        <w:pStyle w:val="ListParagraph"/>
        <w:numPr>
          <w:ilvl w:val="1"/>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Numerical values all include proper units?</w:t>
      </w:r>
    </w:p>
    <w:p w14:paraId="123EB13B" w14:textId="2823E4B9" w:rsidR="00542809" w:rsidRPr="005E5F08" w:rsidRDefault="25095970" w:rsidP="25095970">
      <w:pPr>
        <w:pStyle w:val="ListParagraph"/>
        <w:numPr>
          <w:ilvl w:val="1"/>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Discuss sources of error in your project. Were steps taken to minimize error? Why or why not?</w:t>
      </w:r>
    </w:p>
    <w:p w14:paraId="1ECD7560" w14:textId="67D984D8" w:rsidR="000A1DE9" w:rsidRPr="005E5F08" w:rsidRDefault="25095970" w:rsidP="25095970">
      <w:pPr>
        <w:pStyle w:val="ListParagraph"/>
        <w:numPr>
          <w:ilvl w:val="0"/>
          <w:numId w:val="13"/>
        </w:numPr>
        <w:rPr>
          <w:rFonts w:asciiTheme="majorHAnsi" w:eastAsia="Calibri,†?˜ø?1-5'38@±†Åà&gt;" w:hAnsiTheme="majorHAnsi" w:cs="Calibri,†?˜ø?1-5'38@±†Åà&gt;"/>
          <w:color w:val="000000" w:themeColor="text1"/>
        </w:rPr>
      </w:pPr>
      <w:r w:rsidRPr="005E5F08">
        <w:rPr>
          <w:rFonts w:asciiTheme="majorHAnsi" w:eastAsia="Calibri" w:hAnsiTheme="majorHAnsi" w:cs="Calibri"/>
          <w:color w:val="000000" w:themeColor="text1"/>
        </w:rPr>
        <w:t>Lesson Closure / Reflection / Peer Review</w:t>
      </w:r>
    </w:p>
    <w:p w14:paraId="78B4A150" w14:textId="77777777" w:rsidR="00542809" w:rsidRPr="005E5F08" w:rsidRDefault="00542809" w:rsidP="00542809">
      <w:pPr>
        <w:widowControl w:val="0"/>
        <w:autoSpaceDE w:val="0"/>
        <w:autoSpaceDN w:val="0"/>
        <w:adjustRightInd w:val="0"/>
        <w:rPr>
          <w:rFonts w:asciiTheme="majorHAnsi" w:hAnsiTheme="majorHAnsi" w:cs="†?˜ø?1-5'38@±†Åà&gt;"/>
        </w:rPr>
      </w:pPr>
    </w:p>
    <w:p w14:paraId="5D931277" w14:textId="00AD4F21" w:rsidR="00317D15" w:rsidRPr="005E5F08" w:rsidRDefault="005E5F08" w:rsidP="25095970">
      <w:pPr>
        <w:pStyle w:val="ListParagraph"/>
        <w:numPr>
          <w:ilvl w:val="0"/>
          <w:numId w:val="8"/>
        </w:numPr>
        <w:tabs>
          <w:tab w:val="left" w:pos="360"/>
        </w:tabs>
        <w:ind w:left="360"/>
        <w:rPr>
          <w:rFonts w:asciiTheme="majorHAnsi" w:eastAsia="Calibri" w:hAnsiTheme="majorHAnsi" w:cs="Calibri"/>
          <w:b/>
          <w:bCs/>
          <w:color w:val="000000" w:themeColor="text1"/>
        </w:rPr>
      </w:pPr>
      <w:r w:rsidRPr="005E5F08">
        <w:rPr>
          <w:rFonts w:asciiTheme="majorHAnsi" w:eastAsia="Calibri" w:hAnsiTheme="majorHAnsi" w:cs="Calibri"/>
          <w:b/>
          <w:bCs/>
          <w:color w:val="000000" w:themeColor="text1"/>
        </w:rPr>
        <w:t>Student support:</w:t>
      </w:r>
    </w:p>
    <w:p w14:paraId="6032FD8C" w14:textId="789C97CA" w:rsidR="25095970" w:rsidRPr="005E5F08" w:rsidRDefault="39928B8C">
      <w:pPr>
        <w:rPr>
          <w:rFonts w:asciiTheme="majorHAnsi" w:hAnsiTheme="majorHAnsi"/>
        </w:rPr>
      </w:pPr>
      <w:r w:rsidRPr="005E5F08">
        <w:rPr>
          <w:rFonts w:asciiTheme="majorHAnsi" w:eastAsia="Calibri" w:hAnsiTheme="majorHAnsi" w:cs="Calibri"/>
          <w:color w:val="000000" w:themeColor="text1"/>
        </w:rPr>
        <w:t xml:space="preserve">Possible accommodations should include guided notes, checklist for students who need to keep track of requirements, preferential group/seating, frequent check-in, additional teacher feedback, extended time, read </w:t>
      </w:r>
      <w:proofErr w:type="spellStart"/>
      <w:r w:rsidRPr="005E5F08">
        <w:rPr>
          <w:rFonts w:asciiTheme="majorHAnsi" w:eastAsia="Calibri" w:hAnsiTheme="majorHAnsi" w:cs="Calibri"/>
          <w:color w:val="000000" w:themeColor="text1"/>
        </w:rPr>
        <w:t>alouds</w:t>
      </w:r>
      <w:proofErr w:type="spellEnd"/>
      <w:r w:rsidRPr="005E5F08">
        <w:rPr>
          <w:rFonts w:asciiTheme="majorHAnsi" w:eastAsia="Calibri" w:hAnsiTheme="majorHAnsi" w:cs="Calibri"/>
          <w:color w:val="000000" w:themeColor="text1"/>
        </w:rPr>
        <w:t>, guides on different functions (linear, quadratic, exponential), tutorials on using the technology (</w:t>
      </w:r>
      <w:proofErr w:type="spellStart"/>
      <w:r w:rsidRPr="005E5F08">
        <w:rPr>
          <w:rFonts w:asciiTheme="majorHAnsi" w:eastAsia="Calibri" w:hAnsiTheme="majorHAnsi" w:cs="Calibri"/>
          <w:color w:val="000000" w:themeColor="text1"/>
        </w:rPr>
        <w:t>chromebooks</w:t>
      </w:r>
      <w:proofErr w:type="spellEnd"/>
      <w:r w:rsidRPr="005E5F08">
        <w:rPr>
          <w:rFonts w:asciiTheme="majorHAnsi" w:eastAsia="Calibri" w:hAnsiTheme="majorHAnsi" w:cs="Calibri"/>
          <w:color w:val="000000" w:themeColor="text1"/>
        </w:rPr>
        <w:t xml:space="preserve">, </w:t>
      </w:r>
      <w:proofErr w:type="spellStart"/>
      <w:r w:rsidRPr="005E5F08">
        <w:rPr>
          <w:rFonts w:asciiTheme="majorHAnsi" w:eastAsia="Calibri" w:hAnsiTheme="majorHAnsi" w:cs="Calibri"/>
          <w:color w:val="000000" w:themeColor="text1"/>
        </w:rPr>
        <w:t>desmos</w:t>
      </w:r>
      <w:proofErr w:type="spellEnd"/>
      <w:r w:rsidRPr="005E5F08">
        <w:rPr>
          <w:rFonts w:asciiTheme="majorHAnsi" w:eastAsia="Calibri" w:hAnsiTheme="majorHAnsi" w:cs="Calibri"/>
          <w:color w:val="000000" w:themeColor="text1"/>
        </w:rPr>
        <w:t>).</w:t>
      </w:r>
    </w:p>
    <w:p w14:paraId="119C3539" w14:textId="77777777" w:rsidR="00317D15" w:rsidRPr="005E5F08" w:rsidRDefault="00317D15" w:rsidP="009F55ED">
      <w:pPr>
        <w:tabs>
          <w:tab w:val="left" w:pos="360"/>
        </w:tabs>
        <w:ind w:left="360"/>
        <w:rPr>
          <w:rFonts w:asciiTheme="majorHAnsi" w:hAnsiTheme="majorHAnsi"/>
        </w:rPr>
      </w:pPr>
    </w:p>
    <w:p w14:paraId="30B28F5E" w14:textId="77777777" w:rsidR="00317D15" w:rsidRPr="005E5F08" w:rsidRDefault="25095970" w:rsidP="25095970">
      <w:pPr>
        <w:pStyle w:val="ListParagraph"/>
        <w:numPr>
          <w:ilvl w:val="0"/>
          <w:numId w:val="8"/>
        </w:numPr>
        <w:tabs>
          <w:tab w:val="left" w:pos="360"/>
        </w:tabs>
        <w:ind w:left="360"/>
        <w:rPr>
          <w:rFonts w:asciiTheme="majorHAnsi" w:eastAsia="Calibri" w:hAnsiTheme="majorHAnsi" w:cs="Calibri"/>
          <w:b/>
          <w:bCs/>
          <w:color w:val="000000" w:themeColor="text1"/>
        </w:rPr>
      </w:pPr>
      <w:r w:rsidRPr="005E5F08">
        <w:rPr>
          <w:rFonts w:asciiTheme="majorHAnsi" w:eastAsia="Calibri" w:hAnsiTheme="majorHAnsi" w:cs="Calibri"/>
          <w:b/>
          <w:bCs/>
          <w:color w:val="000000" w:themeColor="text1"/>
        </w:rPr>
        <w:t>Extensions or variations:</w:t>
      </w:r>
    </w:p>
    <w:p w14:paraId="4D32E3D0" w14:textId="7993B461" w:rsidR="00317D15" w:rsidRPr="005E5F08" w:rsidRDefault="39928B8C" w:rsidP="39928B8C">
      <w:pPr>
        <w:tabs>
          <w:tab w:val="left" w:pos="360"/>
        </w:tabs>
        <w:rPr>
          <w:rFonts w:asciiTheme="majorHAnsi" w:hAnsiTheme="majorHAnsi"/>
        </w:rPr>
      </w:pPr>
      <w:r w:rsidRPr="005E5F08">
        <w:rPr>
          <w:rFonts w:asciiTheme="majorHAnsi" w:hAnsiTheme="majorHAnsi"/>
          <w:color w:val="000000" w:themeColor="text1"/>
        </w:rPr>
        <w:t>Ask student to write functions (equations) that describe their graphs/video.</w:t>
      </w:r>
    </w:p>
    <w:p w14:paraId="0D271B52" w14:textId="77777777" w:rsidR="00317D15" w:rsidRPr="005E5F08" w:rsidRDefault="00317D15" w:rsidP="009F55ED">
      <w:pPr>
        <w:tabs>
          <w:tab w:val="left" w:pos="360"/>
        </w:tabs>
        <w:ind w:left="360"/>
        <w:rPr>
          <w:rFonts w:asciiTheme="majorHAnsi" w:hAnsiTheme="majorHAnsi"/>
        </w:rPr>
      </w:pPr>
    </w:p>
    <w:p w14:paraId="304FC4C6" w14:textId="4E816E37" w:rsidR="00317D15" w:rsidRPr="005E5F08" w:rsidRDefault="25095970" w:rsidP="25095970">
      <w:pPr>
        <w:pStyle w:val="ListParagraph"/>
        <w:numPr>
          <w:ilvl w:val="0"/>
          <w:numId w:val="8"/>
        </w:numPr>
        <w:tabs>
          <w:tab w:val="left" w:pos="360"/>
        </w:tabs>
        <w:ind w:left="360"/>
        <w:rPr>
          <w:rFonts w:asciiTheme="majorHAnsi" w:eastAsia="Calibri" w:hAnsiTheme="majorHAnsi" w:cs="Calibri"/>
          <w:b/>
          <w:bCs/>
          <w:color w:val="000000" w:themeColor="text1"/>
        </w:rPr>
      </w:pPr>
      <w:r w:rsidRPr="005E5F08">
        <w:rPr>
          <w:rFonts w:asciiTheme="majorHAnsi" w:eastAsia="Calibri" w:hAnsiTheme="majorHAnsi" w:cs="Calibri"/>
          <w:b/>
          <w:bCs/>
          <w:color w:val="000000" w:themeColor="text1"/>
        </w:rPr>
        <w:t>Scoring:</w:t>
      </w:r>
    </w:p>
    <w:p w14:paraId="7F3CAB4E" w14:textId="2C8E8C06" w:rsidR="00317D15" w:rsidRPr="005E5F08" w:rsidRDefault="25095970" w:rsidP="009F55ED">
      <w:pPr>
        <w:tabs>
          <w:tab w:val="left" w:pos="360"/>
        </w:tabs>
        <w:ind w:left="360"/>
        <w:rPr>
          <w:rFonts w:asciiTheme="majorHAnsi" w:hAnsiTheme="majorHAnsi"/>
        </w:rPr>
      </w:pPr>
      <w:r w:rsidRPr="005E5F08">
        <w:rPr>
          <w:rFonts w:asciiTheme="majorHAnsi" w:eastAsia="Calibri" w:hAnsiTheme="majorHAnsi" w:cs="Calibri"/>
          <w:color w:val="000000" w:themeColor="text1"/>
        </w:rPr>
        <w:t xml:space="preserve">Student work can be scored using the Graphing Stories Rubric. </w:t>
      </w:r>
    </w:p>
    <w:p w14:paraId="618E04BA" w14:textId="77777777" w:rsidR="00DE19B3" w:rsidRPr="005E5F08" w:rsidRDefault="00DE19B3" w:rsidP="009F55ED">
      <w:pPr>
        <w:tabs>
          <w:tab w:val="left" w:pos="360"/>
        </w:tabs>
        <w:ind w:left="360"/>
        <w:rPr>
          <w:rFonts w:asciiTheme="majorHAnsi" w:hAnsiTheme="majorHAnsi"/>
        </w:rPr>
      </w:pPr>
    </w:p>
    <w:sectPr w:rsidR="00DE19B3" w:rsidRPr="005E5F08" w:rsidSect="006C4B31">
      <w:headerReference w:type="default" r:id="rId14"/>
      <w:footerReference w:type="even" r:id="rId15"/>
      <w:footerReference w:type="defaul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831C0" w14:textId="77777777" w:rsidR="001E3C09" w:rsidRDefault="001E3C09" w:rsidP="005A034A">
      <w:r>
        <w:separator/>
      </w:r>
    </w:p>
  </w:endnote>
  <w:endnote w:type="continuationSeparator" w:id="0">
    <w:p w14:paraId="64B281DE" w14:textId="77777777" w:rsidR="001E3C09" w:rsidRDefault="001E3C0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libri,†?˜ø?1-5'38@±†Åà&g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ø?1-5'38@±†Åà&g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5D6F2F" w:rsidRDefault="005D6F2F"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5D6F2F" w:rsidRDefault="005D6F2F"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5E6F8" w14:textId="77777777" w:rsidR="007765E3" w:rsidRPr="00516176" w:rsidRDefault="007765E3" w:rsidP="007765E3">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CB7451">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478A8D5D" w14:textId="77777777" w:rsidR="007765E3" w:rsidRPr="00516176" w:rsidRDefault="007765E3" w:rsidP="007765E3">
    <w:pPr>
      <w:pStyle w:val="p1"/>
      <w:ind w:left="-180" w:right="360"/>
      <w:rPr>
        <w:rFonts w:asciiTheme="majorHAnsi" w:hAnsiTheme="majorHAnsi"/>
      </w:rPr>
    </w:pPr>
    <w:r w:rsidRPr="00516176">
      <w:rPr>
        <w:rFonts w:asciiTheme="majorHAnsi" w:hAnsiTheme="majorHAnsi"/>
        <w:noProof/>
      </w:rPr>
      <w:drawing>
        <wp:inline distT="0" distB="0" distL="0" distR="0" wp14:anchorId="30B2B0E7" wp14:editId="52394A4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5DECA3C" w14:textId="079A178B" w:rsidR="005D6F2F" w:rsidRPr="007765E3" w:rsidRDefault="007765E3" w:rsidP="007765E3">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Graphing Stories</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5D6F2F" w:rsidRPr="005A034A" w:rsidRDefault="005D6F2F"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5D6F2F" w:rsidRPr="005A034A" w:rsidRDefault="005D6F2F" w:rsidP="005A034A">
    <w:pPr>
      <w:ind w:right="360"/>
      <w:rPr>
        <w:rFonts w:asciiTheme="majorHAnsi" w:hAnsiTheme="majorHAnsi"/>
        <w:sz w:val="22"/>
        <w:szCs w:val="22"/>
        <w:u w:val="single"/>
      </w:rPr>
    </w:pPr>
    <w:r w:rsidRPr="39928B8C">
      <w:rPr>
        <w:rFonts w:asciiTheme="majorHAnsi" w:eastAsiaTheme="majorEastAsia" w:hAnsiTheme="majorHAnsi" w:cstheme="majorBid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741EF" w14:textId="77777777" w:rsidR="001E3C09" w:rsidRDefault="001E3C09" w:rsidP="005A034A">
      <w:r>
        <w:separator/>
      </w:r>
    </w:p>
  </w:footnote>
  <w:footnote w:type="continuationSeparator" w:id="0">
    <w:p w14:paraId="50BBB41A" w14:textId="77777777" w:rsidR="001E3C09" w:rsidRDefault="001E3C09"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FDAE" w14:textId="77777777" w:rsidR="007765E3" w:rsidRDefault="007765E3" w:rsidP="007765E3">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D39590A" wp14:editId="1C19C74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A1DC651" w14:textId="77777777" w:rsidR="007765E3" w:rsidRPr="0032073F" w:rsidRDefault="007765E3" w:rsidP="007765E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5D6F2F" w:rsidRPr="007765E3" w:rsidRDefault="005D6F2F" w:rsidP="007765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0A0D"/>
    <w:multiLevelType w:val="hybridMultilevel"/>
    <w:tmpl w:val="9182B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454BC"/>
    <w:multiLevelType w:val="hybridMultilevel"/>
    <w:tmpl w:val="6AA6F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966D2D"/>
    <w:multiLevelType w:val="hybridMultilevel"/>
    <w:tmpl w:val="EFF29C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53743"/>
    <w:multiLevelType w:val="hybridMultilevel"/>
    <w:tmpl w:val="7346D5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83D4E"/>
    <w:multiLevelType w:val="hybridMultilevel"/>
    <w:tmpl w:val="8E281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9"/>
  </w:num>
  <w:num w:numId="3">
    <w:abstractNumId w:val="1"/>
  </w:num>
  <w:num w:numId="4">
    <w:abstractNumId w:val="10"/>
  </w:num>
  <w:num w:numId="5">
    <w:abstractNumId w:val="7"/>
  </w:num>
  <w:num w:numId="6">
    <w:abstractNumId w:val="12"/>
  </w:num>
  <w:num w:numId="7">
    <w:abstractNumId w:val="4"/>
  </w:num>
  <w:num w:numId="8">
    <w:abstractNumId w:val="8"/>
  </w:num>
  <w:num w:numId="9">
    <w:abstractNumId w:val="3"/>
  </w:num>
  <w:num w:numId="10">
    <w:abstractNumId w:val="0"/>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A1DE9"/>
    <w:rsid w:val="00170787"/>
    <w:rsid w:val="00170BA9"/>
    <w:rsid w:val="001849DF"/>
    <w:rsid w:val="00186F88"/>
    <w:rsid w:val="00187039"/>
    <w:rsid w:val="001C077F"/>
    <w:rsid w:val="001D22FA"/>
    <w:rsid w:val="001D308B"/>
    <w:rsid w:val="001E3C09"/>
    <w:rsid w:val="00260936"/>
    <w:rsid w:val="00285D1D"/>
    <w:rsid w:val="002C6502"/>
    <w:rsid w:val="002E0E70"/>
    <w:rsid w:val="00317D15"/>
    <w:rsid w:val="003322DB"/>
    <w:rsid w:val="003328BC"/>
    <w:rsid w:val="00340C2E"/>
    <w:rsid w:val="003416FA"/>
    <w:rsid w:val="00357018"/>
    <w:rsid w:val="00380A5B"/>
    <w:rsid w:val="00381D5C"/>
    <w:rsid w:val="00410A27"/>
    <w:rsid w:val="004414B2"/>
    <w:rsid w:val="004478C6"/>
    <w:rsid w:val="004A1BF6"/>
    <w:rsid w:val="004C6F90"/>
    <w:rsid w:val="00522628"/>
    <w:rsid w:val="00542809"/>
    <w:rsid w:val="0057546C"/>
    <w:rsid w:val="00580304"/>
    <w:rsid w:val="005A034A"/>
    <w:rsid w:val="005A0421"/>
    <w:rsid w:val="005C0950"/>
    <w:rsid w:val="005D26AD"/>
    <w:rsid w:val="005D6F2F"/>
    <w:rsid w:val="005E5F08"/>
    <w:rsid w:val="00606617"/>
    <w:rsid w:val="00610449"/>
    <w:rsid w:val="0064593F"/>
    <w:rsid w:val="0068620A"/>
    <w:rsid w:val="006C4B31"/>
    <w:rsid w:val="00714D52"/>
    <w:rsid w:val="00715419"/>
    <w:rsid w:val="007765E3"/>
    <w:rsid w:val="00787738"/>
    <w:rsid w:val="007B02A3"/>
    <w:rsid w:val="007C633F"/>
    <w:rsid w:val="007D7F4D"/>
    <w:rsid w:val="008163F6"/>
    <w:rsid w:val="0086224A"/>
    <w:rsid w:val="00881C35"/>
    <w:rsid w:val="008C0855"/>
    <w:rsid w:val="008C301C"/>
    <w:rsid w:val="008F5826"/>
    <w:rsid w:val="009415D9"/>
    <w:rsid w:val="0096409C"/>
    <w:rsid w:val="00976244"/>
    <w:rsid w:val="00982389"/>
    <w:rsid w:val="009B2D4B"/>
    <w:rsid w:val="009E718A"/>
    <w:rsid w:val="009F55ED"/>
    <w:rsid w:val="00A31FFA"/>
    <w:rsid w:val="00A52262"/>
    <w:rsid w:val="00A666FC"/>
    <w:rsid w:val="00AD2F62"/>
    <w:rsid w:val="00AE30D7"/>
    <w:rsid w:val="00AE435C"/>
    <w:rsid w:val="00AF5F93"/>
    <w:rsid w:val="00B27A06"/>
    <w:rsid w:val="00B4067E"/>
    <w:rsid w:val="00B56CB4"/>
    <w:rsid w:val="00B618E4"/>
    <w:rsid w:val="00B70AFF"/>
    <w:rsid w:val="00B740F7"/>
    <w:rsid w:val="00B80652"/>
    <w:rsid w:val="00BB75C6"/>
    <w:rsid w:val="00BD47F2"/>
    <w:rsid w:val="00C610AE"/>
    <w:rsid w:val="00C6419D"/>
    <w:rsid w:val="00C64B7C"/>
    <w:rsid w:val="00C66549"/>
    <w:rsid w:val="00C72601"/>
    <w:rsid w:val="00CA045B"/>
    <w:rsid w:val="00CB34DD"/>
    <w:rsid w:val="00CB7451"/>
    <w:rsid w:val="00CC5468"/>
    <w:rsid w:val="00CD4DD3"/>
    <w:rsid w:val="00CE6392"/>
    <w:rsid w:val="00CF4452"/>
    <w:rsid w:val="00D11771"/>
    <w:rsid w:val="00D2464C"/>
    <w:rsid w:val="00D36A24"/>
    <w:rsid w:val="00D37CC8"/>
    <w:rsid w:val="00D67EB7"/>
    <w:rsid w:val="00D75418"/>
    <w:rsid w:val="00DC3CEC"/>
    <w:rsid w:val="00DC4CA2"/>
    <w:rsid w:val="00DE19B3"/>
    <w:rsid w:val="00DF213F"/>
    <w:rsid w:val="00E01EF4"/>
    <w:rsid w:val="00E3284B"/>
    <w:rsid w:val="00E74475"/>
    <w:rsid w:val="00E8782F"/>
    <w:rsid w:val="00E91FA8"/>
    <w:rsid w:val="00E975C5"/>
    <w:rsid w:val="00F159F6"/>
    <w:rsid w:val="00F26430"/>
    <w:rsid w:val="00F352BB"/>
    <w:rsid w:val="00FC63BD"/>
    <w:rsid w:val="00FF107E"/>
    <w:rsid w:val="25095970"/>
    <w:rsid w:val="39928B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4">
    <w:name w:val="heading 4"/>
    <w:basedOn w:val="Normal"/>
    <w:link w:val="Heading4Char"/>
    <w:uiPriority w:val="9"/>
    <w:qFormat/>
    <w:rsid w:val="003322D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NormalWeb">
    <w:name w:val="Normal (Web)"/>
    <w:basedOn w:val="Normal"/>
    <w:uiPriority w:val="99"/>
    <w:semiHidden/>
    <w:unhideWhenUsed/>
    <w:rsid w:val="00B80652"/>
    <w:pPr>
      <w:spacing w:before="100" w:beforeAutospacing="1" w:after="100" w:afterAutospacing="1"/>
    </w:pPr>
    <w:rPr>
      <w:rFonts w:ascii="Times" w:hAnsi="Times" w:cs="Times New Roman"/>
      <w:sz w:val="20"/>
      <w:szCs w:val="20"/>
    </w:rPr>
  </w:style>
  <w:style w:type="character" w:customStyle="1" w:styleId="Heading4Char">
    <w:name w:val="Heading 4 Char"/>
    <w:basedOn w:val="DefaultParagraphFont"/>
    <w:link w:val="Heading4"/>
    <w:uiPriority w:val="9"/>
    <w:rsid w:val="003322DB"/>
    <w:rPr>
      <w:rFonts w:ascii="Times New Roman" w:eastAsia="Times New Roman" w:hAnsi="Times New Roman" w:cs="Times New Roman"/>
      <w:b/>
      <w:bCs/>
    </w:rPr>
  </w:style>
  <w:style w:type="character" w:customStyle="1" w:styleId="apple-converted-space">
    <w:name w:val="apple-converted-space"/>
    <w:basedOn w:val="DefaultParagraphFont"/>
    <w:rsid w:val="003322DB"/>
  </w:style>
  <w:style w:type="character" w:styleId="FollowedHyperlink">
    <w:name w:val="FollowedHyperlink"/>
    <w:basedOn w:val="DefaultParagraphFont"/>
    <w:uiPriority w:val="99"/>
    <w:semiHidden/>
    <w:unhideWhenUsed/>
    <w:rsid w:val="007765E3"/>
    <w:rPr>
      <w:color w:val="800080" w:themeColor="followedHyperlink"/>
      <w:u w:val="single"/>
    </w:rPr>
  </w:style>
  <w:style w:type="paragraph" w:customStyle="1" w:styleId="p1">
    <w:name w:val="p1"/>
    <w:basedOn w:val="Normal"/>
    <w:rsid w:val="007765E3"/>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15877">
      <w:bodyDiv w:val="1"/>
      <w:marLeft w:val="0"/>
      <w:marRight w:val="0"/>
      <w:marTop w:val="0"/>
      <w:marBottom w:val="0"/>
      <w:divBdr>
        <w:top w:val="none" w:sz="0" w:space="0" w:color="auto"/>
        <w:left w:val="none" w:sz="0" w:space="0" w:color="auto"/>
        <w:bottom w:val="none" w:sz="0" w:space="0" w:color="auto"/>
        <w:right w:val="none" w:sz="0" w:space="0" w:color="auto"/>
      </w:divBdr>
    </w:div>
    <w:div w:id="732699447">
      <w:bodyDiv w:val="1"/>
      <w:marLeft w:val="0"/>
      <w:marRight w:val="0"/>
      <w:marTop w:val="0"/>
      <w:marBottom w:val="0"/>
      <w:divBdr>
        <w:top w:val="none" w:sz="0" w:space="0" w:color="auto"/>
        <w:left w:val="none" w:sz="0" w:space="0" w:color="auto"/>
        <w:bottom w:val="none" w:sz="0" w:space="0" w:color="auto"/>
        <w:right w:val="none" w:sz="0" w:space="0" w:color="auto"/>
      </w:divBdr>
    </w:div>
    <w:div w:id="957444641">
      <w:bodyDiv w:val="1"/>
      <w:marLeft w:val="0"/>
      <w:marRight w:val="0"/>
      <w:marTop w:val="0"/>
      <w:marBottom w:val="0"/>
      <w:divBdr>
        <w:top w:val="none" w:sz="0" w:space="0" w:color="auto"/>
        <w:left w:val="none" w:sz="0" w:space="0" w:color="auto"/>
        <w:bottom w:val="none" w:sz="0" w:space="0" w:color="auto"/>
        <w:right w:val="none" w:sz="0" w:space="0" w:color="auto"/>
      </w:divBdr>
    </w:div>
    <w:div w:id="1661424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udent.desmos.com" TargetMode="External"/><Relationship Id="rId12" Type="http://schemas.openxmlformats.org/officeDocument/2006/relationships/hyperlink" Target="https://www.youtube.com/watch?v=Wmpz41sqV5I" TargetMode="External"/><Relationship Id="rId13" Type="http://schemas.openxmlformats.org/officeDocument/2006/relationships/hyperlink" Target="https://teacher.desmos.com/waterlin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inyurl.com/j7cg53d" TargetMode="External"/><Relationship Id="rId8" Type="http://schemas.openxmlformats.org/officeDocument/2006/relationships/hyperlink" Target="http://tinyurl.com/92variables" TargetMode="External"/><Relationship Id="rId9" Type="http://schemas.openxmlformats.org/officeDocument/2006/relationships/hyperlink" Target="http://tinyurl.com/92axes" TargetMode="External"/><Relationship Id="rId10" Type="http://schemas.openxmlformats.org/officeDocument/2006/relationships/hyperlink" Target="http://teacher.desmo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1928</Words>
  <Characters>10991</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2018-03-09T20:36:00Z</dcterms:created>
  <dcterms:modified xsi:type="dcterms:W3CDTF">2018-03-09T20:36:00Z</dcterms:modified>
</cp:coreProperties>
</file>