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111B4114"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C834EF">
        <w:rPr>
          <w:rFonts w:asciiTheme="majorHAnsi" w:hAnsiTheme="majorHAnsi"/>
          <w:sz w:val="22"/>
          <w:szCs w:val="22"/>
        </w:rPr>
        <w:t xml:space="preserve"> Mathematics/Calculus</w:t>
      </w:r>
    </w:p>
    <w:p w14:paraId="78094D65" w14:textId="01BDC1CD"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C834EF">
        <w:rPr>
          <w:rFonts w:asciiTheme="majorHAnsi" w:hAnsiTheme="majorHAnsi"/>
          <w:sz w:val="22"/>
          <w:szCs w:val="22"/>
        </w:rPr>
        <w:t xml:space="preserve"> 11-12</w:t>
      </w:r>
    </w:p>
    <w:p w14:paraId="17EB0FE8" w14:textId="67C09443"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C834EF">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72A6C901" w:rsidR="0096409C" w:rsidRPr="00B4067E" w:rsidRDefault="00C834EF" w:rsidP="005A034A">
      <w:pPr>
        <w:jc w:val="center"/>
        <w:rPr>
          <w:rFonts w:asciiTheme="majorHAnsi" w:hAnsiTheme="majorHAnsi"/>
          <w:b/>
          <w:sz w:val="28"/>
          <w:szCs w:val="28"/>
          <w:u w:val="single"/>
        </w:rPr>
      </w:pPr>
      <w:r>
        <w:rPr>
          <w:rFonts w:asciiTheme="majorHAnsi" w:hAnsiTheme="majorHAnsi"/>
          <w:b/>
          <w:sz w:val="28"/>
          <w:szCs w:val="28"/>
        </w:rPr>
        <w:t>Optimization Project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9AAAE33" w14:textId="72513BA3" w:rsidR="00CC42B7" w:rsidRPr="00CC42B7" w:rsidRDefault="00CC42B7" w:rsidP="00CC42B7">
      <w:pPr>
        <w:pStyle w:val="Normal1"/>
        <w:spacing w:line="240" w:lineRule="auto"/>
        <w:ind w:left="360"/>
        <w:rPr>
          <w:rFonts w:ascii="Calibri" w:hAnsi="Calibri"/>
          <w:sz w:val="24"/>
          <w:szCs w:val="24"/>
        </w:rPr>
      </w:pPr>
      <w:r w:rsidRPr="00CC42B7">
        <w:rPr>
          <w:rFonts w:ascii="Calibri" w:hAnsi="Calibri"/>
          <w:sz w:val="24"/>
          <w:szCs w:val="24"/>
        </w:rPr>
        <w:t>In this project, students will use calculus to</w:t>
      </w:r>
      <w:r>
        <w:rPr>
          <w:rFonts w:ascii="Calibri" w:hAnsi="Calibri"/>
          <w:sz w:val="24"/>
          <w:szCs w:val="24"/>
        </w:rPr>
        <w:t xml:space="preserve"> optimize a product or design. </w:t>
      </w:r>
      <w:r w:rsidRPr="00CC42B7">
        <w:rPr>
          <w:rFonts w:ascii="Calibri" w:hAnsi="Calibri"/>
          <w:sz w:val="24"/>
          <w:szCs w:val="24"/>
        </w:rPr>
        <w:t>They will have to carefully characterize the variables and constraints of their system to form an equation to be optimized, and then take the derivative to find the maximum or minimu</w:t>
      </w:r>
      <w:r>
        <w:rPr>
          <w:rFonts w:ascii="Calibri" w:hAnsi="Calibri"/>
          <w:sz w:val="24"/>
          <w:szCs w:val="24"/>
        </w:rPr>
        <w:t xml:space="preserve">m of that function. </w:t>
      </w:r>
      <w:r w:rsidRPr="00CC42B7">
        <w:rPr>
          <w:rFonts w:ascii="Calibri" w:hAnsi="Calibri"/>
          <w:sz w:val="24"/>
          <w:szCs w:val="24"/>
        </w:rPr>
        <w:t>They must include precision justification/explanations for their initial setup, for each step of the solution, and for</w:t>
      </w:r>
      <w:r>
        <w:rPr>
          <w:rFonts w:ascii="Calibri" w:hAnsi="Calibri"/>
          <w:sz w:val="24"/>
          <w:szCs w:val="24"/>
        </w:rPr>
        <w:t xml:space="preserve"> their analysis of the problem.</w:t>
      </w:r>
      <w:r w:rsidRPr="00CC42B7">
        <w:rPr>
          <w:rFonts w:ascii="Calibri" w:hAnsi="Calibri"/>
          <w:sz w:val="24"/>
          <w:szCs w:val="24"/>
        </w:rPr>
        <w:t xml:space="preserve"> Once the optimized measurements are calculated, they will create a physical model to match their calculations.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48EBAB8" w14:textId="53D3DCD5" w:rsidR="00C64B7C" w:rsidRPr="00D7272F" w:rsidRDefault="00C64B7C" w:rsidP="00D7272F">
      <w:pPr>
        <w:pStyle w:val="ListParagraph"/>
        <w:numPr>
          <w:ilvl w:val="0"/>
          <w:numId w:val="7"/>
        </w:numPr>
        <w:rPr>
          <w:rFonts w:asciiTheme="majorHAnsi" w:hAnsiTheme="majorHAnsi"/>
          <w:b/>
        </w:rPr>
      </w:pPr>
      <w:r w:rsidRPr="00D7272F">
        <w:rPr>
          <w:rFonts w:asciiTheme="majorHAnsi" w:hAnsiTheme="majorHAnsi"/>
          <w:b/>
        </w:rPr>
        <w:t xml:space="preserve">Primary </w:t>
      </w:r>
      <w:r w:rsidR="00317D15" w:rsidRPr="00D7272F">
        <w:rPr>
          <w:rFonts w:asciiTheme="majorHAnsi" w:hAnsiTheme="majorHAnsi"/>
          <w:b/>
        </w:rPr>
        <w:t>Common Core State Standards</w:t>
      </w:r>
    </w:p>
    <w:p w14:paraId="349AB7B3" w14:textId="3320CFB7" w:rsidR="00D7272F" w:rsidRPr="00D7272F" w:rsidRDefault="00B3161C" w:rsidP="00D7272F">
      <w:pPr>
        <w:pStyle w:val="ListParagraph"/>
        <w:rPr>
          <w:rFonts w:ascii="Calibri" w:hAnsi="Calibri"/>
        </w:rPr>
      </w:pPr>
      <w:hyperlink r:id="rId7" w:history="1">
        <w:r w:rsidR="00B4478D" w:rsidRPr="00D7272F">
          <w:rPr>
            <w:rStyle w:val="Hyperlink"/>
            <w:rFonts w:ascii="Calibri" w:hAnsi="Calibri"/>
          </w:rPr>
          <w:t>CCSS.MATH.CONTENT.HSA.CED.A.2</w:t>
        </w:r>
      </w:hyperlink>
      <w:r w:rsidR="00D7272F" w:rsidRPr="00D7272F">
        <w:rPr>
          <w:rFonts w:ascii="Calibri" w:hAnsi="Calibri"/>
        </w:rPr>
        <w:t xml:space="preserve"> </w:t>
      </w:r>
      <w:r w:rsidR="00B4478D" w:rsidRPr="00D7272F">
        <w:rPr>
          <w:rFonts w:ascii="Calibri" w:hAnsi="Calibri"/>
        </w:rPr>
        <w:t>Create equations in two or more variables to represent relationships between quantities; graph equations on coordinate axes with labels and scales.</w:t>
      </w:r>
    </w:p>
    <w:p w14:paraId="6A473294" w14:textId="42356AA4" w:rsidR="00D7272F" w:rsidRPr="00D7272F" w:rsidRDefault="00B3161C" w:rsidP="00D7272F">
      <w:pPr>
        <w:pStyle w:val="ListParagraph"/>
        <w:rPr>
          <w:rFonts w:ascii="Calibri" w:hAnsi="Calibri"/>
        </w:rPr>
      </w:pPr>
      <w:hyperlink r:id="rId8" w:history="1">
        <w:r w:rsidR="00B4478D" w:rsidRPr="00D7272F">
          <w:rPr>
            <w:rStyle w:val="Hyperlink"/>
            <w:rFonts w:ascii="Calibri" w:hAnsi="Calibri"/>
          </w:rPr>
          <w:t>CCSS.MATH.CONTENT.HSF.BF.A.1</w:t>
        </w:r>
      </w:hyperlink>
      <w:r w:rsidR="00D7272F" w:rsidRPr="00D7272F">
        <w:rPr>
          <w:rFonts w:ascii="Calibri" w:hAnsi="Calibri"/>
        </w:rPr>
        <w:t xml:space="preserve"> </w:t>
      </w:r>
      <w:r w:rsidR="00B4478D" w:rsidRPr="00D7272F">
        <w:rPr>
          <w:rFonts w:ascii="Calibri" w:hAnsi="Calibri"/>
        </w:rPr>
        <w:t>Write a function that describes a relationship between two quantities.*</w:t>
      </w:r>
    </w:p>
    <w:p w14:paraId="5077733D" w14:textId="07F8C354" w:rsidR="00D7272F" w:rsidRPr="00D7272F" w:rsidRDefault="00B3161C" w:rsidP="00D7272F">
      <w:pPr>
        <w:pStyle w:val="ListParagraph"/>
        <w:rPr>
          <w:rFonts w:ascii="Calibri" w:hAnsi="Calibri"/>
        </w:rPr>
      </w:pPr>
      <w:hyperlink r:id="rId9" w:history="1">
        <w:r w:rsidR="00B4478D" w:rsidRPr="00D7272F">
          <w:rPr>
            <w:rStyle w:val="Hyperlink"/>
            <w:rFonts w:ascii="Calibri" w:hAnsi="Calibri"/>
          </w:rPr>
          <w:t>CCSS.MATH.CONTENT.HSF.BF.A.1.A</w:t>
        </w:r>
      </w:hyperlink>
      <w:r w:rsidR="00D7272F" w:rsidRPr="00D7272F">
        <w:rPr>
          <w:rFonts w:ascii="Calibri" w:hAnsi="Calibri"/>
        </w:rPr>
        <w:t xml:space="preserve"> </w:t>
      </w:r>
      <w:r w:rsidR="00B4478D" w:rsidRPr="00D7272F">
        <w:rPr>
          <w:rFonts w:ascii="Calibri" w:hAnsi="Calibri"/>
        </w:rPr>
        <w:t>Determine an explicit expression, a recursive process, or steps for calculation from a context.</w:t>
      </w:r>
    </w:p>
    <w:p w14:paraId="770629B1" w14:textId="6D024B0A" w:rsidR="00B4478D" w:rsidRPr="00D7272F" w:rsidRDefault="00B3161C" w:rsidP="00D7272F">
      <w:pPr>
        <w:pStyle w:val="ListParagraph"/>
        <w:rPr>
          <w:rFonts w:ascii="Calibri" w:hAnsi="Calibri"/>
        </w:rPr>
      </w:pPr>
      <w:hyperlink r:id="rId10" w:history="1">
        <w:r w:rsidR="00B4478D" w:rsidRPr="00D7272F">
          <w:rPr>
            <w:rStyle w:val="Hyperlink"/>
            <w:rFonts w:ascii="Calibri" w:hAnsi="Calibri"/>
          </w:rPr>
          <w:t>CCSS.MATH.PRACTICE.MP4</w:t>
        </w:r>
      </w:hyperlink>
      <w:r w:rsidR="00B4478D" w:rsidRPr="00D7272F">
        <w:rPr>
          <w:rFonts w:ascii="Calibri" w:hAnsi="Calibri"/>
        </w:rPr>
        <w:t xml:space="preserve"> Model with mathematics.</w:t>
      </w:r>
    </w:p>
    <w:p w14:paraId="118CBD49" w14:textId="77777777" w:rsidR="00D7272F" w:rsidRPr="00317D15" w:rsidRDefault="00D7272F" w:rsidP="00317D15">
      <w:pPr>
        <w:ind w:left="720"/>
        <w:rPr>
          <w:rFonts w:asciiTheme="majorHAnsi" w:hAnsiTheme="majorHAnsi"/>
        </w:rPr>
      </w:pPr>
    </w:p>
    <w:p w14:paraId="530A67BE" w14:textId="35708350" w:rsidR="00317D15" w:rsidRPr="00D7272F" w:rsidRDefault="00317D15" w:rsidP="00D7272F">
      <w:pPr>
        <w:pStyle w:val="ListParagraph"/>
        <w:numPr>
          <w:ilvl w:val="0"/>
          <w:numId w:val="7"/>
        </w:numPr>
        <w:rPr>
          <w:rFonts w:asciiTheme="majorHAnsi" w:hAnsiTheme="majorHAnsi"/>
        </w:rPr>
      </w:pPr>
      <w:r w:rsidRPr="00D7272F">
        <w:rPr>
          <w:rFonts w:asciiTheme="majorHAnsi" w:hAnsiTheme="majorHAnsi"/>
          <w:b/>
        </w:rPr>
        <w:t>Critical abilities</w:t>
      </w:r>
    </w:p>
    <w:p w14:paraId="36E76111" w14:textId="20A933CE" w:rsidR="007D053B" w:rsidRPr="00D7272F" w:rsidRDefault="00D7272F" w:rsidP="00D7272F">
      <w:pPr>
        <w:ind w:left="720"/>
        <w:rPr>
          <w:rFonts w:asciiTheme="majorHAnsi" w:hAnsiTheme="majorHAnsi"/>
          <w:bCs/>
        </w:rPr>
      </w:pPr>
      <w:r w:rsidRPr="00D7272F">
        <w:rPr>
          <w:rFonts w:asciiTheme="majorHAnsi" w:hAnsiTheme="majorHAnsi"/>
          <w:bCs/>
          <w:u w:val="single"/>
        </w:rPr>
        <w:t>Analysis of Information:</w:t>
      </w:r>
      <w:r w:rsidR="00B4478D" w:rsidRPr="00B4478D">
        <w:rPr>
          <w:rFonts w:asciiTheme="majorHAnsi" w:hAnsiTheme="majorHAnsi"/>
          <w:b/>
          <w:bCs/>
        </w:rPr>
        <w:t xml:space="preserve"> </w:t>
      </w:r>
      <w:r w:rsidR="00B4478D" w:rsidRPr="00B4478D">
        <w:rPr>
          <w:rFonts w:asciiTheme="majorHAnsi" w:hAnsiTheme="majorHAnsi"/>
          <w:bCs/>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055D033D" w14:textId="16352D65" w:rsidR="00B4478D" w:rsidRDefault="00F7343C" w:rsidP="00D7272F">
      <w:pPr>
        <w:ind w:left="720"/>
        <w:rPr>
          <w:rFonts w:asciiTheme="majorHAnsi" w:hAnsiTheme="majorHAnsi"/>
        </w:rPr>
      </w:pPr>
      <w:r w:rsidRPr="00D7272F">
        <w:rPr>
          <w:rFonts w:asciiTheme="majorHAnsi" w:hAnsiTheme="majorHAnsi"/>
          <w:bCs/>
          <w:u w:val="single"/>
        </w:rPr>
        <w:t>Communication in Many Forms:</w:t>
      </w:r>
      <w:r w:rsidRPr="00F7343C">
        <w:rPr>
          <w:rFonts w:asciiTheme="majorHAnsi" w:hAnsiTheme="majorHAnsi"/>
          <w:b/>
          <w:bCs/>
        </w:rPr>
        <w:t xml:space="preserve"> </w:t>
      </w:r>
      <w:r w:rsidRPr="00F7343C">
        <w:rPr>
          <w:rFonts w:asciiTheme="majorHAnsi" w:hAnsiTheme="majorHAnsi"/>
          <w:bCs/>
        </w:rPr>
        <w:t>Use oral and written communication skills to learn, evaluate, and express ideas for a range of tasks, purposes, and audiences.  Develop and strengthen writing as needed by planning, revising, editing, and rewriting while considering the audience.</w:t>
      </w:r>
    </w:p>
    <w:p w14:paraId="3C5468D1" w14:textId="490F6494" w:rsidR="00B4478D" w:rsidRDefault="00B4478D" w:rsidP="009F55ED">
      <w:pPr>
        <w:ind w:left="720"/>
        <w:rPr>
          <w:rFonts w:asciiTheme="majorHAnsi" w:hAnsiTheme="majorHAnsi"/>
        </w:rPr>
      </w:pPr>
      <w:r w:rsidRPr="00D7272F">
        <w:rPr>
          <w:rFonts w:asciiTheme="majorHAnsi" w:hAnsiTheme="majorHAnsi"/>
          <w:u w:val="single"/>
        </w:rPr>
        <w:lastRenderedPageBreak/>
        <w:t>Modeling, Design, and Problem Solving</w:t>
      </w:r>
      <w:r w:rsidRPr="00B4478D">
        <w:rPr>
          <w:rFonts w:asciiTheme="majorHAnsi" w:hAnsiTheme="majorHAnsi"/>
          <w:b/>
        </w:rPr>
        <w:t xml:space="preserve">: </w:t>
      </w:r>
      <w:r w:rsidRPr="00B4478D">
        <w:rPr>
          <w:rFonts w:asciiTheme="majorHAnsi" w:hAnsiTheme="majorHAns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B4478D">
        <w:rPr>
          <w:rFonts w:asciiTheme="majorHAnsi" w:hAnsiTheme="majorHAnsi"/>
          <w:bCs/>
        </w:rPr>
        <w:t>Plan solution pathways, monitoring and evaluating progress and changing course if necessary, and find relevant external resources, such as experimental and modeling tools, to solve problems.  I</w:t>
      </w:r>
      <w:r w:rsidRPr="00B4478D">
        <w:rPr>
          <w:rFonts w:asciiTheme="majorHAnsi" w:hAnsiTheme="majorHAnsi"/>
        </w:rPr>
        <w:t>nterpret and evaluate results in the context of the situation and improve the model or design as needed.</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40E4CA56" w14:textId="093FF048" w:rsidR="00317D15" w:rsidRDefault="00E35287" w:rsidP="009F55ED">
      <w:pPr>
        <w:tabs>
          <w:tab w:val="left" w:pos="360"/>
        </w:tabs>
        <w:ind w:left="360"/>
        <w:rPr>
          <w:rFonts w:asciiTheme="majorHAnsi" w:hAnsiTheme="majorHAnsi"/>
        </w:rPr>
      </w:pPr>
      <w:r w:rsidRPr="00C55781">
        <w:rPr>
          <w:rFonts w:asciiTheme="majorHAnsi" w:hAnsiTheme="majorHAnsi"/>
        </w:rPr>
        <w:t xml:space="preserve">This task will take </w:t>
      </w:r>
      <w:r>
        <w:rPr>
          <w:rFonts w:asciiTheme="majorHAnsi" w:hAnsiTheme="majorHAnsi"/>
        </w:rPr>
        <w:t>approximately 2-3</w:t>
      </w:r>
      <w:r w:rsidRPr="00C55781">
        <w:rPr>
          <w:rFonts w:asciiTheme="majorHAnsi" w:hAnsiTheme="majorHAnsi"/>
        </w:rPr>
        <w:t xml:space="preserve"> weeks, depending on your school schedule and other activities</w:t>
      </w:r>
      <w:r>
        <w:rPr>
          <w:rFonts w:asciiTheme="majorHAnsi" w:hAnsiTheme="majorHAnsi"/>
        </w:rPr>
        <w: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0892FE34" w14:textId="2F8521F9" w:rsidR="00317D15" w:rsidRDefault="00DC534C" w:rsidP="009F55ED">
      <w:pPr>
        <w:tabs>
          <w:tab w:val="left" w:pos="360"/>
        </w:tabs>
        <w:ind w:left="360"/>
        <w:rPr>
          <w:rFonts w:asciiTheme="majorHAnsi" w:hAnsiTheme="majorHAnsi"/>
        </w:rPr>
      </w:pPr>
      <w:r>
        <w:rPr>
          <w:rFonts w:asciiTheme="majorHAnsi" w:hAnsiTheme="majorHAnsi"/>
        </w:rPr>
        <w:t>Documents:</w:t>
      </w:r>
    </w:p>
    <w:p w14:paraId="282F0951" w14:textId="4310F2A4" w:rsid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A. Optimization Waffle Cone</w:t>
      </w:r>
    </w:p>
    <w:p w14:paraId="7C3963C7" w14:textId="5BACCE77" w:rsid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B. Optimization Cereal Boxes</w:t>
      </w:r>
    </w:p>
    <w:p w14:paraId="6E9EC307" w14:textId="451DC7C3" w:rsid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C. Proposal Outline</w:t>
      </w:r>
    </w:p>
    <w:p w14:paraId="0F798CDE" w14:textId="70597A09" w:rsid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D. Action Plan Guidelines</w:t>
      </w:r>
    </w:p>
    <w:p w14:paraId="228556A3" w14:textId="5C5C8D03" w:rsid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E. Analysis Guidelines</w:t>
      </w:r>
    </w:p>
    <w:p w14:paraId="33ABAEC5" w14:textId="769D4FC6" w:rsid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F. Final Product and Presentation Guidelines</w:t>
      </w:r>
    </w:p>
    <w:p w14:paraId="659A96F0" w14:textId="10360E1C" w:rsidR="00DC534C" w:rsidRPr="00DC534C" w:rsidRDefault="00DC534C" w:rsidP="00DC534C">
      <w:pPr>
        <w:pStyle w:val="ListParagraph"/>
        <w:numPr>
          <w:ilvl w:val="0"/>
          <w:numId w:val="15"/>
        </w:numPr>
        <w:tabs>
          <w:tab w:val="left" w:pos="360"/>
        </w:tabs>
        <w:rPr>
          <w:rFonts w:asciiTheme="majorHAnsi" w:hAnsiTheme="majorHAnsi"/>
        </w:rPr>
      </w:pPr>
      <w:r>
        <w:rPr>
          <w:rFonts w:asciiTheme="majorHAnsi" w:hAnsiTheme="majorHAnsi"/>
        </w:rPr>
        <w:t>Item G. Bloom’s Project Reflection</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5D9C5762" w:rsidR="00317D15" w:rsidRDefault="00D7272F" w:rsidP="00B4067E">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71D47369" w14:textId="613E9FE6" w:rsidR="00317D15" w:rsidRDefault="00D7272F" w:rsidP="009F55ED">
      <w:pPr>
        <w:tabs>
          <w:tab w:val="left" w:pos="360"/>
        </w:tabs>
        <w:ind w:left="360"/>
        <w:rPr>
          <w:rFonts w:asciiTheme="majorHAnsi" w:hAnsiTheme="majorHAnsi"/>
        </w:rPr>
      </w:pPr>
      <w:r>
        <w:rPr>
          <w:rFonts w:asciiTheme="majorHAnsi" w:hAnsiTheme="majorHAnsi"/>
        </w:rPr>
        <w:t>None listed.</w:t>
      </w:r>
    </w:p>
    <w:p w14:paraId="51D13081" w14:textId="77777777" w:rsidR="00D7272F" w:rsidRPr="00317D15" w:rsidRDefault="00D7272F"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10E371A2" w14:textId="77777777" w:rsidR="00C834EF" w:rsidRDefault="00C834EF" w:rsidP="00C834EF">
      <w:pPr>
        <w:numPr>
          <w:ilvl w:val="0"/>
          <w:numId w:val="9"/>
        </w:numPr>
        <w:tabs>
          <w:tab w:val="left" w:pos="360"/>
        </w:tabs>
        <w:rPr>
          <w:rFonts w:asciiTheme="majorHAnsi" w:hAnsiTheme="majorHAnsi"/>
        </w:rPr>
      </w:pPr>
      <w:r w:rsidRPr="00C834EF">
        <w:rPr>
          <w:rFonts w:asciiTheme="majorHAnsi" w:hAnsiTheme="majorHAnsi"/>
        </w:rPr>
        <w:t>Entry Event</w:t>
      </w:r>
    </w:p>
    <w:p w14:paraId="295A840F" w14:textId="25B01880" w:rsidR="00FB7F95" w:rsidRPr="00FB7F95" w:rsidRDefault="00FB7F95" w:rsidP="00FB7F95">
      <w:pPr>
        <w:pStyle w:val="Normal1"/>
        <w:spacing w:line="240" w:lineRule="auto"/>
        <w:ind w:left="720"/>
        <w:rPr>
          <w:rFonts w:ascii="Calibri" w:hAnsi="Calibri"/>
          <w:sz w:val="24"/>
          <w:szCs w:val="24"/>
        </w:rPr>
      </w:pPr>
      <w:r w:rsidRPr="00FB7F95">
        <w:rPr>
          <w:rFonts w:ascii="Calibri" w:hAnsi="Calibri"/>
          <w:sz w:val="24"/>
          <w:szCs w:val="24"/>
        </w:rPr>
        <w:t>Students will get a circle of paper and should be instructed to cut a radius in that paper so that the newly cut ends can overlap and create a cone. This cone can then hold the chocolate chips as they eat during t</w:t>
      </w:r>
      <w:r>
        <w:rPr>
          <w:rFonts w:ascii="Calibri" w:hAnsi="Calibri"/>
          <w:sz w:val="24"/>
          <w:szCs w:val="24"/>
        </w:rPr>
        <w:t>he rest of the class.</w:t>
      </w:r>
      <w:r w:rsidRPr="00FB7F95">
        <w:rPr>
          <w:rFonts w:ascii="Calibri" w:hAnsi="Calibri"/>
          <w:sz w:val="24"/>
          <w:szCs w:val="24"/>
        </w:rPr>
        <w:t xml:space="preserve"> </w:t>
      </w:r>
    </w:p>
    <w:p w14:paraId="1088EDAC" w14:textId="77777777" w:rsidR="00FB7F95" w:rsidRPr="00FB7F95" w:rsidRDefault="00FB7F95" w:rsidP="00FB7F95">
      <w:pPr>
        <w:pStyle w:val="Normal1"/>
        <w:spacing w:line="240" w:lineRule="auto"/>
        <w:ind w:left="720"/>
        <w:rPr>
          <w:rFonts w:ascii="Calibri" w:hAnsi="Calibri"/>
          <w:sz w:val="24"/>
          <w:szCs w:val="24"/>
        </w:rPr>
      </w:pPr>
    </w:p>
    <w:p w14:paraId="7012A3A1" w14:textId="1D4D3CD6" w:rsidR="00FB7F95" w:rsidRPr="00FB7F95" w:rsidRDefault="00FB7F95" w:rsidP="00FB7F95">
      <w:pPr>
        <w:pStyle w:val="Normal1"/>
        <w:spacing w:line="240" w:lineRule="auto"/>
        <w:ind w:left="720"/>
        <w:rPr>
          <w:rFonts w:ascii="Calibri" w:hAnsi="Calibri"/>
          <w:sz w:val="24"/>
          <w:szCs w:val="24"/>
        </w:rPr>
      </w:pPr>
      <w:r w:rsidRPr="00FB7F95">
        <w:rPr>
          <w:rFonts w:ascii="Calibri" w:hAnsi="Calibri"/>
          <w:sz w:val="24"/>
          <w:szCs w:val="24"/>
        </w:rPr>
        <w:t>Students will work in pairs and share the chocolate chips that they recei</w:t>
      </w:r>
      <w:r>
        <w:rPr>
          <w:rFonts w:ascii="Calibri" w:hAnsi="Calibri"/>
          <w:sz w:val="24"/>
          <w:szCs w:val="24"/>
        </w:rPr>
        <w:t xml:space="preserve">ve. </w:t>
      </w:r>
      <w:r w:rsidRPr="00FB7F95">
        <w:rPr>
          <w:rFonts w:ascii="Calibri" w:hAnsi="Calibri"/>
          <w:sz w:val="24"/>
          <w:szCs w:val="24"/>
        </w:rPr>
        <w:t>Obviously they want to create a cone with the largest possible volume to maximize the numbe</w:t>
      </w:r>
      <w:r>
        <w:rPr>
          <w:rFonts w:ascii="Calibri" w:hAnsi="Calibri"/>
          <w:sz w:val="24"/>
          <w:szCs w:val="24"/>
        </w:rPr>
        <w:t xml:space="preserve">r of chocolate chips they get. </w:t>
      </w:r>
      <w:r w:rsidRPr="00FB7F95">
        <w:rPr>
          <w:rFonts w:ascii="Calibri" w:hAnsi="Calibri"/>
          <w:sz w:val="24"/>
          <w:szCs w:val="24"/>
        </w:rPr>
        <w:t>Once they are ready, they can tape their</w:t>
      </w:r>
      <w:r>
        <w:rPr>
          <w:rFonts w:ascii="Calibri" w:hAnsi="Calibri"/>
          <w:sz w:val="24"/>
          <w:szCs w:val="24"/>
        </w:rPr>
        <w:t xml:space="preserve"> cone so that it stays closed. </w:t>
      </w:r>
      <w:r w:rsidRPr="00FB7F95">
        <w:rPr>
          <w:rFonts w:ascii="Calibri" w:hAnsi="Calibri"/>
          <w:sz w:val="24"/>
          <w:szCs w:val="24"/>
        </w:rPr>
        <w:t>Before receiving their chocolate chips, they should trace the rim of their cone on a piece o</w:t>
      </w:r>
      <w:r>
        <w:rPr>
          <w:rFonts w:ascii="Calibri" w:hAnsi="Calibri"/>
          <w:sz w:val="24"/>
          <w:szCs w:val="24"/>
        </w:rPr>
        <w:t>f paper and measure the radius.</w:t>
      </w:r>
      <w:r w:rsidRPr="00FB7F95">
        <w:rPr>
          <w:rFonts w:ascii="Calibri" w:hAnsi="Calibri"/>
          <w:sz w:val="24"/>
          <w:szCs w:val="24"/>
        </w:rPr>
        <w:t xml:space="preserve"> When they ask for their chocolate chips, they must explain their justification for why their design should maximize the volume of the cone/number of chocolate chips they will receive.  </w:t>
      </w:r>
    </w:p>
    <w:p w14:paraId="161C4C44" w14:textId="77777777" w:rsidR="00FB7F95" w:rsidRPr="00FB7F95" w:rsidRDefault="00FB7F95" w:rsidP="00FB7F95">
      <w:pPr>
        <w:pStyle w:val="Normal1"/>
        <w:spacing w:line="240" w:lineRule="auto"/>
        <w:ind w:left="720"/>
        <w:rPr>
          <w:rFonts w:ascii="Calibri" w:hAnsi="Calibri"/>
          <w:sz w:val="24"/>
          <w:szCs w:val="24"/>
        </w:rPr>
      </w:pPr>
    </w:p>
    <w:p w14:paraId="56A696CE" w14:textId="79F5A92D" w:rsidR="00FB7F95" w:rsidRPr="00FB7F95" w:rsidRDefault="00FB7F95" w:rsidP="00FB7F95">
      <w:pPr>
        <w:pStyle w:val="Normal1"/>
        <w:spacing w:line="240" w:lineRule="auto"/>
        <w:ind w:left="720"/>
        <w:rPr>
          <w:rFonts w:ascii="Calibri" w:hAnsi="Calibri"/>
          <w:sz w:val="24"/>
          <w:szCs w:val="24"/>
        </w:rPr>
      </w:pPr>
      <w:r w:rsidRPr="00FB7F95">
        <w:rPr>
          <w:rFonts w:ascii="Calibri" w:hAnsi="Calibri"/>
          <w:sz w:val="24"/>
          <w:szCs w:val="24"/>
        </w:rPr>
        <w:t>Chocolate chips shou</w:t>
      </w:r>
      <w:r>
        <w:rPr>
          <w:rFonts w:ascii="Calibri" w:hAnsi="Calibri"/>
          <w:sz w:val="24"/>
          <w:szCs w:val="24"/>
        </w:rPr>
        <w:t xml:space="preserve">ld be counted before consumed. </w:t>
      </w:r>
      <w:r w:rsidRPr="00FB7F95">
        <w:rPr>
          <w:rFonts w:ascii="Calibri" w:hAnsi="Calibri"/>
          <w:sz w:val="24"/>
          <w:szCs w:val="24"/>
        </w:rPr>
        <w:t>Once the class finished this activity, they will report their radius measurements and amount of choco</w:t>
      </w:r>
      <w:r>
        <w:rPr>
          <w:rFonts w:ascii="Calibri" w:hAnsi="Calibri"/>
          <w:sz w:val="24"/>
          <w:szCs w:val="24"/>
        </w:rPr>
        <w:t xml:space="preserve">late chips that they received. </w:t>
      </w:r>
      <w:r w:rsidRPr="00FB7F95">
        <w:rPr>
          <w:rFonts w:ascii="Calibri" w:hAnsi="Calibri"/>
          <w:sz w:val="24"/>
          <w:szCs w:val="24"/>
        </w:rPr>
        <w:t xml:space="preserve">This data can be recorded in a Google Spreadsheet and a graph should be displayed.  </w:t>
      </w:r>
    </w:p>
    <w:p w14:paraId="6A9411F8" w14:textId="77777777" w:rsidR="00FB7F95" w:rsidRDefault="00FB7F95" w:rsidP="00FB7F95">
      <w:pPr>
        <w:pStyle w:val="Normal1"/>
        <w:spacing w:line="240" w:lineRule="auto"/>
        <w:ind w:left="720"/>
        <w:rPr>
          <w:rFonts w:ascii="Calibri" w:hAnsi="Calibri"/>
          <w:sz w:val="24"/>
          <w:szCs w:val="24"/>
        </w:rPr>
      </w:pPr>
    </w:p>
    <w:p w14:paraId="558BE610" w14:textId="77777777" w:rsidR="0070063F" w:rsidRPr="00FB7F95" w:rsidRDefault="0070063F" w:rsidP="00FB7F95">
      <w:pPr>
        <w:pStyle w:val="Normal1"/>
        <w:spacing w:line="240" w:lineRule="auto"/>
        <w:ind w:left="720"/>
        <w:rPr>
          <w:rFonts w:ascii="Calibri" w:hAnsi="Calibri"/>
          <w:sz w:val="24"/>
          <w:szCs w:val="24"/>
        </w:rPr>
      </w:pPr>
    </w:p>
    <w:p w14:paraId="4D8249BC" w14:textId="60680FEB" w:rsidR="00FB7F95" w:rsidRPr="00FB7F95" w:rsidRDefault="00FB7F95" w:rsidP="00FB7F95">
      <w:pPr>
        <w:pStyle w:val="Normal1"/>
        <w:spacing w:line="240" w:lineRule="auto"/>
        <w:ind w:left="720"/>
        <w:rPr>
          <w:rFonts w:ascii="Calibri" w:hAnsi="Calibri"/>
          <w:sz w:val="24"/>
          <w:szCs w:val="24"/>
        </w:rPr>
      </w:pPr>
      <w:r w:rsidRPr="00FB7F95">
        <w:rPr>
          <w:rFonts w:ascii="Calibri" w:hAnsi="Calibri"/>
          <w:sz w:val="24"/>
          <w:szCs w:val="24"/>
        </w:rPr>
        <w:t>Discussion Questions:</w:t>
      </w:r>
    </w:p>
    <w:p w14:paraId="296D3D9D" w14:textId="77777777" w:rsidR="00FB7F95" w:rsidRDefault="00FB7F95" w:rsidP="00FB7F95">
      <w:pPr>
        <w:pStyle w:val="Normal1"/>
        <w:numPr>
          <w:ilvl w:val="0"/>
          <w:numId w:val="10"/>
        </w:numPr>
        <w:spacing w:line="240" w:lineRule="auto"/>
        <w:rPr>
          <w:rFonts w:ascii="Calibri" w:hAnsi="Calibri"/>
          <w:sz w:val="24"/>
          <w:szCs w:val="24"/>
        </w:rPr>
      </w:pPr>
      <w:r w:rsidRPr="00FB7F95">
        <w:rPr>
          <w:rFonts w:ascii="Calibri" w:hAnsi="Calibri"/>
          <w:sz w:val="24"/>
          <w:szCs w:val="24"/>
        </w:rPr>
        <w:t xml:space="preserve">Who received the most chocolate chips? </w:t>
      </w:r>
    </w:p>
    <w:p w14:paraId="35FC1E9F" w14:textId="77777777" w:rsidR="00FB7F95" w:rsidRDefault="00FB7F95" w:rsidP="00FB7F95">
      <w:pPr>
        <w:pStyle w:val="Normal1"/>
        <w:numPr>
          <w:ilvl w:val="0"/>
          <w:numId w:val="10"/>
        </w:numPr>
        <w:spacing w:line="240" w:lineRule="auto"/>
        <w:rPr>
          <w:rFonts w:ascii="Calibri" w:hAnsi="Calibri"/>
          <w:sz w:val="24"/>
          <w:szCs w:val="24"/>
        </w:rPr>
      </w:pPr>
      <w:r w:rsidRPr="00FB7F95">
        <w:rPr>
          <w:rFonts w:ascii="Calibri" w:hAnsi="Calibri"/>
          <w:sz w:val="24"/>
          <w:szCs w:val="24"/>
        </w:rPr>
        <w:t>Was the radius large, small, or somewhere in between?</w:t>
      </w:r>
    </w:p>
    <w:p w14:paraId="487D484C" w14:textId="242F8DD5" w:rsidR="00FB7F95" w:rsidRPr="00FB7F95" w:rsidRDefault="00FB7F95" w:rsidP="00FB7F95">
      <w:pPr>
        <w:pStyle w:val="Normal1"/>
        <w:numPr>
          <w:ilvl w:val="0"/>
          <w:numId w:val="10"/>
        </w:numPr>
        <w:spacing w:line="240" w:lineRule="auto"/>
        <w:rPr>
          <w:rFonts w:ascii="Calibri" w:hAnsi="Calibri"/>
          <w:sz w:val="24"/>
          <w:szCs w:val="24"/>
        </w:rPr>
      </w:pPr>
      <w:r w:rsidRPr="00FB7F95">
        <w:rPr>
          <w:rFonts w:ascii="Calibri" w:hAnsi="Calibri"/>
          <w:sz w:val="24"/>
          <w:szCs w:val="24"/>
        </w:rPr>
        <w:t>How can we figure out the exact measurement to get the most chocolate chips?</w:t>
      </w:r>
    </w:p>
    <w:p w14:paraId="094B72B7" w14:textId="77777777" w:rsidR="00FB7F95" w:rsidRPr="00FB7F95" w:rsidRDefault="00FB7F95" w:rsidP="00FB7F95">
      <w:pPr>
        <w:pStyle w:val="Normal1"/>
        <w:spacing w:line="240" w:lineRule="auto"/>
        <w:ind w:left="720"/>
        <w:rPr>
          <w:rFonts w:ascii="Calibri" w:hAnsi="Calibri"/>
          <w:sz w:val="24"/>
          <w:szCs w:val="24"/>
        </w:rPr>
      </w:pPr>
    </w:p>
    <w:p w14:paraId="2E7C878F" w14:textId="236070CA" w:rsidR="00FB7F95" w:rsidRPr="00FB7F95" w:rsidRDefault="00FB7F95" w:rsidP="00FB7F95">
      <w:pPr>
        <w:pStyle w:val="Normal1"/>
        <w:spacing w:line="240" w:lineRule="auto"/>
        <w:ind w:left="720"/>
        <w:rPr>
          <w:rFonts w:ascii="Calibri" w:hAnsi="Calibri"/>
          <w:sz w:val="24"/>
          <w:szCs w:val="24"/>
        </w:rPr>
      </w:pPr>
      <w:r w:rsidRPr="00FB7F95">
        <w:rPr>
          <w:rFonts w:ascii="Calibri" w:hAnsi="Calibri"/>
          <w:sz w:val="24"/>
          <w:szCs w:val="24"/>
        </w:rPr>
        <w:t>This activity can then transition into the waffle cone introductory activity to introduce the calculus analysis for optimization.</w:t>
      </w:r>
    </w:p>
    <w:p w14:paraId="740092F1" w14:textId="77777777" w:rsidR="00FB7F95" w:rsidRPr="00C834EF" w:rsidRDefault="00FB7F95" w:rsidP="00FB7F95">
      <w:pPr>
        <w:tabs>
          <w:tab w:val="left" w:pos="360"/>
        </w:tabs>
        <w:ind w:left="360"/>
        <w:rPr>
          <w:rFonts w:asciiTheme="majorHAnsi" w:hAnsiTheme="majorHAnsi"/>
        </w:rPr>
      </w:pPr>
    </w:p>
    <w:p w14:paraId="53E38B9E" w14:textId="77777777" w:rsidR="0065016D" w:rsidRDefault="00C834EF" w:rsidP="0065016D">
      <w:pPr>
        <w:numPr>
          <w:ilvl w:val="0"/>
          <w:numId w:val="9"/>
        </w:numPr>
        <w:tabs>
          <w:tab w:val="left" w:pos="360"/>
        </w:tabs>
        <w:rPr>
          <w:rFonts w:asciiTheme="majorHAnsi" w:hAnsiTheme="majorHAnsi"/>
        </w:rPr>
      </w:pPr>
      <w:r w:rsidRPr="0065016D">
        <w:rPr>
          <w:rFonts w:asciiTheme="majorHAnsi" w:hAnsiTheme="majorHAnsi"/>
        </w:rPr>
        <w:t>Introductory problems</w:t>
      </w:r>
    </w:p>
    <w:p w14:paraId="73EB2FA4" w14:textId="77777777" w:rsidR="0065016D" w:rsidRDefault="00C834EF" w:rsidP="0065016D">
      <w:pPr>
        <w:pStyle w:val="ListParagraph"/>
        <w:numPr>
          <w:ilvl w:val="0"/>
          <w:numId w:val="11"/>
        </w:numPr>
        <w:tabs>
          <w:tab w:val="left" w:pos="720"/>
        </w:tabs>
        <w:rPr>
          <w:rFonts w:asciiTheme="majorHAnsi" w:hAnsiTheme="majorHAnsi"/>
        </w:rPr>
      </w:pPr>
      <w:r w:rsidRPr="0065016D">
        <w:rPr>
          <w:rFonts w:asciiTheme="majorHAnsi" w:hAnsiTheme="majorHAnsi"/>
        </w:rPr>
        <w:t xml:space="preserve">There are two practice optimization problems </w:t>
      </w:r>
      <w:r w:rsidR="0065016D" w:rsidRPr="0065016D">
        <w:rPr>
          <w:rFonts w:ascii="Calibri" w:hAnsi="Calibri"/>
        </w:rPr>
        <w:t xml:space="preserve">(Items A &amp; B) </w:t>
      </w:r>
      <w:r w:rsidRPr="0065016D">
        <w:rPr>
          <w:rFonts w:asciiTheme="majorHAnsi" w:hAnsiTheme="majorHAnsi"/>
        </w:rPr>
        <w:t xml:space="preserve">to highlight the process before students choose their own topic.  </w:t>
      </w:r>
    </w:p>
    <w:p w14:paraId="578720ED" w14:textId="208F8D4F" w:rsidR="00C834EF" w:rsidRPr="0065016D" w:rsidRDefault="00C834EF" w:rsidP="0065016D">
      <w:pPr>
        <w:pStyle w:val="ListParagraph"/>
        <w:numPr>
          <w:ilvl w:val="0"/>
          <w:numId w:val="11"/>
        </w:numPr>
        <w:tabs>
          <w:tab w:val="left" w:pos="720"/>
        </w:tabs>
        <w:rPr>
          <w:rFonts w:asciiTheme="majorHAnsi" w:hAnsiTheme="majorHAnsi"/>
        </w:rPr>
      </w:pPr>
      <w:r w:rsidRPr="0065016D">
        <w:rPr>
          <w:rFonts w:asciiTheme="majorHAnsi" w:hAnsiTheme="majorHAnsi"/>
        </w:rPr>
        <w:t>These problems will give them an example to help them diagram their problem and identify the relationships between components of the system and preview the steps in their action plan.</w:t>
      </w:r>
    </w:p>
    <w:p w14:paraId="1D42C2BE" w14:textId="77777777" w:rsidR="0065016D" w:rsidRPr="00C834EF" w:rsidRDefault="0065016D" w:rsidP="0065016D">
      <w:pPr>
        <w:tabs>
          <w:tab w:val="left" w:pos="360"/>
        </w:tabs>
        <w:ind w:left="1800"/>
        <w:rPr>
          <w:rFonts w:asciiTheme="majorHAnsi" w:hAnsiTheme="majorHAnsi"/>
        </w:rPr>
      </w:pPr>
    </w:p>
    <w:p w14:paraId="4051E1DE" w14:textId="77777777" w:rsidR="0065016D" w:rsidRDefault="00C834EF" w:rsidP="0065016D">
      <w:pPr>
        <w:numPr>
          <w:ilvl w:val="0"/>
          <w:numId w:val="9"/>
        </w:numPr>
        <w:tabs>
          <w:tab w:val="left" w:pos="360"/>
        </w:tabs>
        <w:rPr>
          <w:rFonts w:asciiTheme="majorHAnsi" w:hAnsiTheme="majorHAnsi"/>
        </w:rPr>
      </w:pPr>
      <w:r w:rsidRPr="00C834EF">
        <w:rPr>
          <w:rFonts w:asciiTheme="majorHAnsi" w:hAnsiTheme="majorHAnsi"/>
        </w:rPr>
        <w:t>Choose a topic</w:t>
      </w:r>
    </w:p>
    <w:p w14:paraId="0628E7C7" w14:textId="2052D87E" w:rsidR="00C834EF" w:rsidRDefault="00C834EF" w:rsidP="0065016D">
      <w:pPr>
        <w:pStyle w:val="ListParagraph"/>
        <w:numPr>
          <w:ilvl w:val="0"/>
          <w:numId w:val="12"/>
        </w:numPr>
        <w:tabs>
          <w:tab w:val="left" w:pos="360"/>
        </w:tabs>
        <w:ind w:left="1440"/>
        <w:rPr>
          <w:rFonts w:asciiTheme="majorHAnsi" w:hAnsiTheme="majorHAnsi"/>
        </w:rPr>
      </w:pPr>
      <w:r w:rsidRPr="0065016D">
        <w:rPr>
          <w:rFonts w:asciiTheme="majorHAnsi" w:hAnsiTheme="majorHAnsi"/>
        </w:rPr>
        <w:t>While a list of ideas will be included (without communication of variables/relationship between variables), students are encouraged to pick a real world topic that interests them.</w:t>
      </w:r>
    </w:p>
    <w:p w14:paraId="07670F09" w14:textId="77777777" w:rsidR="0065016D" w:rsidRPr="0065016D" w:rsidRDefault="0065016D" w:rsidP="0065016D">
      <w:pPr>
        <w:tabs>
          <w:tab w:val="left" w:pos="360"/>
        </w:tabs>
        <w:ind w:left="360"/>
        <w:rPr>
          <w:rFonts w:asciiTheme="majorHAnsi" w:hAnsiTheme="majorHAnsi"/>
        </w:rPr>
      </w:pPr>
    </w:p>
    <w:p w14:paraId="0AC488EE" w14:textId="77777777" w:rsidR="0065016D" w:rsidRDefault="00C834EF" w:rsidP="0065016D">
      <w:pPr>
        <w:numPr>
          <w:ilvl w:val="0"/>
          <w:numId w:val="9"/>
        </w:numPr>
        <w:tabs>
          <w:tab w:val="left" w:pos="360"/>
        </w:tabs>
        <w:rPr>
          <w:rFonts w:asciiTheme="majorHAnsi" w:hAnsiTheme="majorHAnsi"/>
        </w:rPr>
      </w:pPr>
      <w:r w:rsidRPr="0065016D">
        <w:rPr>
          <w:rFonts w:asciiTheme="majorHAnsi" w:hAnsiTheme="majorHAnsi"/>
        </w:rPr>
        <w:t>Proposal</w:t>
      </w:r>
      <w:r w:rsidR="0065016D">
        <w:rPr>
          <w:rFonts w:asciiTheme="majorHAnsi" w:hAnsiTheme="majorHAnsi"/>
        </w:rPr>
        <w:t xml:space="preserve"> (Item C)</w:t>
      </w:r>
    </w:p>
    <w:p w14:paraId="1BC369C9" w14:textId="77777777" w:rsidR="0065016D" w:rsidRPr="0065016D" w:rsidRDefault="00C834EF" w:rsidP="0065016D">
      <w:pPr>
        <w:pStyle w:val="ListParagraph"/>
        <w:numPr>
          <w:ilvl w:val="0"/>
          <w:numId w:val="12"/>
        </w:numPr>
        <w:tabs>
          <w:tab w:val="left" w:pos="720"/>
        </w:tabs>
        <w:ind w:left="1440"/>
        <w:rPr>
          <w:rFonts w:asciiTheme="majorHAnsi" w:hAnsiTheme="majorHAnsi"/>
        </w:rPr>
      </w:pPr>
      <w:r w:rsidRPr="0065016D">
        <w:rPr>
          <w:rFonts w:asciiTheme="majorHAnsi" w:hAnsiTheme="majorHAnsi"/>
        </w:rPr>
        <w:t>Diagram:  Student must include a diagram that labels all relevant variables and constraints</w:t>
      </w:r>
    </w:p>
    <w:p w14:paraId="0736CE6C" w14:textId="32BE091B" w:rsidR="00C834EF" w:rsidRPr="0065016D" w:rsidRDefault="00C834EF" w:rsidP="0065016D">
      <w:pPr>
        <w:pStyle w:val="ListParagraph"/>
        <w:numPr>
          <w:ilvl w:val="0"/>
          <w:numId w:val="12"/>
        </w:numPr>
        <w:tabs>
          <w:tab w:val="left" w:pos="720"/>
        </w:tabs>
        <w:ind w:left="1440"/>
        <w:rPr>
          <w:rFonts w:asciiTheme="majorHAnsi" w:hAnsiTheme="majorHAnsi"/>
        </w:rPr>
      </w:pPr>
      <w:r w:rsidRPr="0065016D">
        <w:rPr>
          <w:rFonts w:asciiTheme="majorHAnsi" w:hAnsiTheme="majorHAnsi"/>
        </w:rPr>
        <w:t>Optimization equation:  Students must use the constraints of the problem to develop a single equation to be optimized</w:t>
      </w:r>
    </w:p>
    <w:p w14:paraId="29988F01" w14:textId="77777777" w:rsidR="0065016D" w:rsidRPr="00C834EF" w:rsidRDefault="0065016D" w:rsidP="0065016D">
      <w:pPr>
        <w:tabs>
          <w:tab w:val="left" w:pos="360"/>
        </w:tabs>
        <w:ind w:left="1800"/>
        <w:rPr>
          <w:rFonts w:asciiTheme="majorHAnsi" w:hAnsiTheme="majorHAnsi"/>
        </w:rPr>
      </w:pPr>
    </w:p>
    <w:p w14:paraId="6B0C4ACE" w14:textId="67050155" w:rsidR="0065016D" w:rsidRDefault="00C834EF" w:rsidP="0065016D">
      <w:pPr>
        <w:numPr>
          <w:ilvl w:val="0"/>
          <w:numId w:val="9"/>
        </w:numPr>
        <w:tabs>
          <w:tab w:val="left" w:pos="360"/>
        </w:tabs>
        <w:rPr>
          <w:rFonts w:asciiTheme="majorHAnsi" w:hAnsiTheme="majorHAnsi"/>
        </w:rPr>
      </w:pPr>
      <w:r w:rsidRPr="0065016D">
        <w:rPr>
          <w:rFonts w:asciiTheme="majorHAnsi" w:hAnsiTheme="majorHAnsi"/>
        </w:rPr>
        <w:t>Action Plan and Calculations</w:t>
      </w:r>
      <w:r w:rsidR="00315ACB">
        <w:rPr>
          <w:rFonts w:asciiTheme="majorHAnsi" w:hAnsiTheme="majorHAnsi"/>
        </w:rPr>
        <w:t xml:space="preserve"> (Item D)</w:t>
      </w:r>
    </w:p>
    <w:p w14:paraId="4AAAAEB9" w14:textId="3A892EFE" w:rsidR="0065016D" w:rsidRPr="0065016D" w:rsidRDefault="00C834EF" w:rsidP="0065016D">
      <w:pPr>
        <w:pStyle w:val="ListParagraph"/>
        <w:numPr>
          <w:ilvl w:val="0"/>
          <w:numId w:val="13"/>
        </w:numPr>
        <w:tabs>
          <w:tab w:val="left" w:pos="720"/>
        </w:tabs>
        <w:rPr>
          <w:rFonts w:asciiTheme="majorHAnsi" w:hAnsiTheme="majorHAnsi"/>
        </w:rPr>
      </w:pPr>
      <w:r w:rsidRPr="0065016D">
        <w:rPr>
          <w:rFonts w:asciiTheme="majorHAnsi" w:hAnsiTheme="majorHAnsi"/>
        </w:rPr>
        <w:t xml:space="preserve">All steps of the calculation (taking the derivative, finding the </w:t>
      </w:r>
      <w:r w:rsidR="003F3ECC">
        <w:rPr>
          <w:rFonts w:asciiTheme="majorHAnsi" w:hAnsiTheme="majorHAnsi"/>
        </w:rPr>
        <w:t>critical points</w:t>
      </w:r>
      <w:r w:rsidRPr="0065016D">
        <w:rPr>
          <w:rFonts w:asciiTheme="majorHAnsi" w:hAnsiTheme="majorHAnsi"/>
        </w:rPr>
        <w:t>, finding the maxima/minima) must be explained/justified</w:t>
      </w:r>
    </w:p>
    <w:p w14:paraId="77A6C218" w14:textId="10FDBC50" w:rsidR="00C834EF" w:rsidRPr="0065016D" w:rsidRDefault="00C834EF" w:rsidP="0065016D">
      <w:pPr>
        <w:pStyle w:val="ListParagraph"/>
        <w:numPr>
          <w:ilvl w:val="0"/>
          <w:numId w:val="13"/>
        </w:numPr>
        <w:tabs>
          <w:tab w:val="left" w:pos="720"/>
        </w:tabs>
        <w:rPr>
          <w:rFonts w:asciiTheme="majorHAnsi" w:hAnsiTheme="majorHAnsi"/>
        </w:rPr>
      </w:pPr>
      <w:r w:rsidRPr="0065016D">
        <w:rPr>
          <w:rFonts w:asciiTheme="majorHAnsi" w:hAnsiTheme="majorHAnsi"/>
        </w:rPr>
        <w:t>Students will have the opportunity to get their calculations reviewed by another student to check for calculation errors and review the process</w:t>
      </w:r>
    </w:p>
    <w:p w14:paraId="5F480A92" w14:textId="77777777" w:rsidR="0065016D" w:rsidRPr="00C834EF" w:rsidRDefault="0065016D" w:rsidP="0065016D">
      <w:pPr>
        <w:tabs>
          <w:tab w:val="left" w:pos="360"/>
        </w:tabs>
        <w:ind w:left="1800"/>
        <w:rPr>
          <w:rFonts w:asciiTheme="majorHAnsi" w:hAnsiTheme="majorHAnsi"/>
        </w:rPr>
      </w:pPr>
    </w:p>
    <w:p w14:paraId="3C8F6388" w14:textId="78F8A267" w:rsidR="00373948" w:rsidRDefault="00C834EF" w:rsidP="00373948">
      <w:pPr>
        <w:numPr>
          <w:ilvl w:val="0"/>
          <w:numId w:val="9"/>
        </w:numPr>
        <w:tabs>
          <w:tab w:val="left" w:pos="360"/>
        </w:tabs>
        <w:rPr>
          <w:rFonts w:asciiTheme="majorHAnsi" w:hAnsiTheme="majorHAnsi"/>
        </w:rPr>
      </w:pPr>
      <w:r w:rsidRPr="00C834EF">
        <w:rPr>
          <w:rFonts w:asciiTheme="majorHAnsi" w:hAnsiTheme="majorHAnsi"/>
        </w:rPr>
        <w:t>Analysis</w:t>
      </w:r>
      <w:r w:rsidR="002537BA">
        <w:rPr>
          <w:rFonts w:asciiTheme="majorHAnsi" w:hAnsiTheme="majorHAnsi"/>
        </w:rPr>
        <w:t xml:space="preserve"> (Item E)</w:t>
      </w:r>
    </w:p>
    <w:p w14:paraId="30972006" w14:textId="63EA2BCD" w:rsidR="00C834EF" w:rsidRPr="00373948" w:rsidRDefault="00C834EF" w:rsidP="00373948">
      <w:pPr>
        <w:pStyle w:val="ListParagraph"/>
        <w:numPr>
          <w:ilvl w:val="0"/>
          <w:numId w:val="14"/>
        </w:numPr>
        <w:tabs>
          <w:tab w:val="left" w:pos="360"/>
        </w:tabs>
        <w:ind w:left="1440"/>
        <w:rPr>
          <w:rFonts w:asciiTheme="majorHAnsi" w:hAnsiTheme="majorHAnsi"/>
        </w:rPr>
      </w:pPr>
      <w:r w:rsidRPr="00373948">
        <w:rPr>
          <w:rFonts w:asciiTheme="majorHAnsi" w:hAnsiTheme="majorHAnsi"/>
        </w:rPr>
        <w:t xml:space="preserve">Graphs of optimization equation and its derivative must be included, along with an explanation of how the graph shows the optimum value for the problem. </w:t>
      </w:r>
    </w:p>
    <w:p w14:paraId="4CCFFFA4" w14:textId="77777777" w:rsidR="00373948" w:rsidRPr="00C834EF" w:rsidRDefault="00373948" w:rsidP="00373948">
      <w:pPr>
        <w:tabs>
          <w:tab w:val="left" w:pos="360"/>
        </w:tabs>
        <w:ind w:left="1800"/>
        <w:rPr>
          <w:rFonts w:asciiTheme="majorHAnsi" w:hAnsiTheme="majorHAnsi"/>
        </w:rPr>
      </w:pPr>
    </w:p>
    <w:p w14:paraId="505F1C83" w14:textId="31CFC0E0" w:rsidR="0069595A" w:rsidRDefault="00C834EF" w:rsidP="0069595A">
      <w:pPr>
        <w:numPr>
          <w:ilvl w:val="0"/>
          <w:numId w:val="9"/>
        </w:numPr>
        <w:tabs>
          <w:tab w:val="left" w:pos="360"/>
        </w:tabs>
        <w:rPr>
          <w:rFonts w:asciiTheme="majorHAnsi" w:hAnsiTheme="majorHAnsi"/>
        </w:rPr>
      </w:pPr>
      <w:r w:rsidRPr="00C834EF">
        <w:rPr>
          <w:rFonts w:asciiTheme="majorHAnsi" w:hAnsiTheme="majorHAnsi"/>
        </w:rPr>
        <w:t>Model Creation</w:t>
      </w:r>
      <w:r w:rsidR="00DC534C">
        <w:rPr>
          <w:rFonts w:asciiTheme="majorHAnsi" w:hAnsiTheme="majorHAnsi"/>
        </w:rPr>
        <w:t xml:space="preserve"> (Item F)</w:t>
      </w:r>
    </w:p>
    <w:p w14:paraId="0E2007AE" w14:textId="6BD5A687" w:rsidR="00C834EF" w:rsidRPr="0069595A" w:rsidRDefault="00C834EF" w:rsidP="0069595A">
      <w:pPr>
        <w:pStyle w:val="ListParagraph"/>
        <w:numPr>
          <w:ilvl w:val="0"/>
          <w:numId w:val="14"/>
        </w:numPr>
        <w:tabs>
          <w:tab w:val="left" w:pos="1440"/>
        </w:tabs>
        <w:ind w:left="1440"/>
        <w:rPr>
          <w:rFonts w:asciiTheme="majorHAnsi" w:hAnsiTheme="majorHAnsi"/>
        </w:rPr>
      </w:pPr>
      <w:r w:rsidRPr="0069595A">
        <w:rPr>
          <w:rFonts w:asciiTheme="majorHAnsi" w:hAnsiTheme="majorHAnsi"/>
        </w:rPr>
        <w:t>Students will make a model based on calculated measurements.  The model can be scaled down and made from simpler alternative materials as needed.</w:t>
      </w:r>
    </w:p>
    <w:p w14:paraId="27FFC69C" w14:textId="77777777" w:rsidR="0069595A" w:rsidRPr="00C834EF" w:rsidRDefault="0069595A" w:rsidP="0069595A">
      <w:pPr>
        <w:tabs>
          <w:tab w:val="left" w:pos="360"/>
        </w:tabs>
        <w:ind w:left="1800"/>
        <w:rPr>
          <w:rFonts w:asciiTheme="majorHAnsi" w:hAnsiTheme="majorHAnsi"/>
        </w:rPr>
      </w:pPr>
    </w:p>
    <w:p w14:paraId="34BE328D" w14:textId="77777777" w:rsidR="00E35A7F" w:rsidRDefault="00C834EF" w:rsidP="00E35A7F">
      <w:pPr>
        <w:numPr>
          <w:ilvl w:val="0"/>
          <w:numId w:val="9"/>
        </w:numPr>
        <w:tabs>
          <w:tab w:val="left" w:pos="360"/>
        </w:tabs>
        <w:rPr>
          <w:rFonts w:asciiTheme="majorHAnsi" w:hAnsiTheme="majorHAnsi"/>
        </w:rPr>
      </w:pPr>
      <w:r w:rsidRPr="00C834EF">
        <w:rPr>
          <w:rFonts w:asciiTheme="majorHAnsi" w:hAnsiTheme="majorHAnsi"/>
        </w:rPr>
        <w:t>Presentation/Peer Feedback</w:t>
      </w:r>
    </w:p>
    <w:p w14:paraId="2EEEBEBD" w14:textId="40985260" w:rsidR="00C834EF" w:rsidRPr="00E35A7F" w:rsidRDefault="00C834EF" w:rsidP="00E35A7F">
      <w:pPr>
        <w:pStyle w:val="ListParagraph"/>
        <w:numPr>
          <w:ilvl w:val="0"/>
          <w:numId w:val="14"/>
        </w:numPr>
        <w:tabs>
          <w:tab w:val="left" w:pos="360"/>
        </w:tabs>
        <w:ind w:left="1440"/>
        <w:rPr>
          <w:rFonts w:asciiTheme="majorHAnsi" w:hAnsiTheme="majorHAnsi"/>
        </w:rPr>
      </w:pPr>
      <w:r w:rsidRPr="00E35A7F">
        <w:rPr>
          <w:rFonts w:asciiTheme="majorHAnsi" w:hAnsiTheme="majorHAnsi"/>
        </w:rPr>
        <w:t xml:space="preserve">Students will present in smaller peer feedback groups.  They will explain their process (without going step by step into the calculations) and justify their end </w:t>
      </w:r>
      <w:r w:rsidR="0070063F">
        <w:rPr>
          <w:rFonts w:asciiTheme="majorHAnsi" w:hAnsiTheme="majorHAnsi"/>
        </w:rPr>
        <w:t xml:space="preserve">result. </w:t>
      </w:r>
      <w:r w:rsidRPr="00E35A7F">
        <w:rPr>
          <w:rFonts w:asciiTheme="majorHAnsi" w:hAnsiTheme="majorHAnsi"/>
        </w:rPr>
        <w:t>All students in the group will have the opportunity to provide feedback that the presenter can respond to in the reflection.</w:t>
      </w:r>
    </w:p>
    <w:p w14:paraId="7B6DCC2B" w14:textId="77777777" w:rsidR="00E35A7F" w:rsidRPr="00C834EF" w:rsidRDefault="00E35A7F" w:rsidP="00E35A7F">
      <w:pPr>
        <w:tabs>
          <w:tab w:val="left" w:pos="360"/>
        </w:tabs>
        <w:ind w:left="1800"/>
        <w:rPr>
          <w:rFonts w:asciiTheme="majorHAnsi" w:hAnsiTheme="majorHAnsi"/>
        </w:rPr>
      </w:pPr>
    </w:p>
    <w:p w14:paraId="446DE269" w14:textId="2761B88A" w:rsidR="006B5880" w:rsidRDefault="00C834EF" w:rsidP="006B5880">
      <w:pPr>
        <w:numPr>
          <w:ilvl w:val="0"/>
          <w:numId w:val="9"/>
        </w:numPr>
        <w:tabs>
          <w:tab w:val="left" w:pos="360"/>
        </w:tabs>
        <w:rPr>
          <w:rFonts w:asciiTheme="majorHAnsi" w:hAnsiTheme="majorHAnsi"/>
        </w:rPr>
      </w:pPr>
      <w:r w:rsidRPr="00C834EF">
        <w:rPr>
          <w:rFonts w:asciiTheme="majorHAnsi" w:hAnsiTheme="majorHAnsi"/>
        </w:rPr>
        <w:t>Reflection</w:t>
      </w:r>
      <w:r w:rsidR="00DC534C">
        <w:rPr>
          <w:rFonts w:asciiTheme="majorHAnsi" w:hAnsiTheme="majorHAnsi"/>
        </w:rPr>
        <w:t xml:space="preserve"> (Item G)</w:t>
      </w:r>
    </w:p>
    <w:p w14:paraId="73E5E3B4" w14:textId="4693AC9D" w:rsidR="00C834EF" w:rsidRPr="006B5880" w:rsidRDefault="00C834EF" w:rsidP="006B5880">
      <w:pPr>
        <w:pStyle w:val="ListParagraph"/>
        <w:numPr>
          <w:ilvl w:val="0"/>
          <w:numId w:val="14"/>
        </w:numPr>
        <w:tabs>
          <w:tab w:val="left" w:pos="360"/>
        </w:tabs>
        <w:ind w:left="1440"/>
        <w:rPr>
          <w:rFonts w:asciiTheme="majorHAnsi" w:hAnsiTheme="majorHAnsi"/>
        </w:rPr>
      </w:pPr>
      <w:r w:rsidRPr="006B5880">
        <w:rPr>
          <w:rFonts w:asciiTheme="majorHAnsi" w:hAnsiTheme="majorHAnsi"/>
        </w:rPr>
        <w:t>Students complete full class individual reflection based on different Bloom’s levels.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6AB9B043" w:rsidR="00317D15" w:rsidRPr="00317D15" w:rsidRDefault="00D7272F" w:rsidP="009F55ED">
      <w:pPr>
        <w:tabs>
          <w:tab w:val="left" w:pos="360"/>
        </w:tabs>
        <w:ind w:left="360"/>
        <w:rPr>
          <w:rFonts w:asciiTheme="majorHAnsi" w:hAnsiTheme="majorHAnsi"/>
        </w:rPr>
      </w:pPr>
      <w:r>
        <w:rPr>
          <w:rFonts w:asciiTheme="majorHAnsi" w:hAnsiTheme="majorHAnsi"/>
        </w:rPr>
        <w:t>None listed.</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70ABE410" w:rsidR="00317D15" w:rsidRPr="00317D15" w:rsidRDefault="00D7272F" w:rsidP="00B4067E">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2E9D0105"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C834EF">
        <w:rPr>
          <w:rFonts w:asciiTheme="majorHAnsi" w:hAnsiTheme="majorHAnsi"/>
        </w:rPr>
        <w:t>e score</w:t>
      </w:r>
      <w:r w:rsidR="00636764">
        <w:rPr>
          <w:rFonts w:asciiTheme="majorHAnsi" w:hAnsiTheme="majorHAnsi"/>
        </w:rPr>
        <w:t xml:space="preserve">d using the </w:t>
      </w:r>
      <w:r w:rsidR="0070063F">
        <w:rPr>
          <w:rFonts w:asciiTheme="majorHAnsi" w:hAnsiTheme="majorHAnsi"/>
        </w:rPr>
        <w:t xml:space="preserve">Summit Public Schools </w:t>
      </w:r>
      <w:r w:rsidR="00636764">
        <w:rPr>
          <w:rFonts w:asciiTheme="majorHAnsi" w:hAnsiTheme="majorHAnsi"/>
        </w:rPr>
        <w:t>Optimization Project</w:t>
      </w:r>
      <w:r>
        <w:rPr>
          <w:rFonts w:asciiTheme="majorHAnsi" w:hAnsiTheme="majorHAnsi"/>
        </w:rPr>
        <w:t xml:space="preserve"> 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5218" w14:textId="77777777" w:rsidR="00B3161C" w:rsidRDefault="00B3161C" w:rsidP="005A034A">
      <w:r>
        <w:separator/>
      </w:r>
    </w:p>
  </w:endnote>
  <w:endnote w:type="continuationSeparator" w:id="0">
    <w:p w14:paraId="1E55BFED" w14:textId="77777777" w:rsidR="00B3161C" w:rsidRDefault="00B3161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F7343C" w:rsidRDefault="00F7343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F7343C" w:rsidRDefault="00F7343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C5226" w14:textId="77777777" w:rsidR="009C5EDA" w:rsidRPr="00516176" w:rsidRDefault="009C5EDA" w:rsidP="009C5EDA">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B3161C">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BC84B3B" w14:textId="77777777" w:rsidR="009C5EDA" w:rsidRPr="00516176" w:rsidRDefault="009C5EDA" w:rsidP="009C5EDA">
    <w:pPr>
      <w:pStyle w:val="p1"/>
      <w:ind w:left="-180" w:right="360"/>
      <w:rPr>
        <w:rFonts w:asciiTheme="majorHAnsi" w:hAnsiTheme="majorHAnsi"/>
      </w:rPr>
    </w:pPr>
    <w:r w:rsidRPr="00516176">
      <w:rPr>
        <w:rFonts w:asciiTheme="majorHAnsi" w:hAnsiTheme="majorHAnsi"/>
        <w:noProof/>
      </w:rPr>
      <w:drawing>
        <wp:inline distT="0" distB="0" distL="0" distR="0" wp14:anchorId="6C8F43C9" wp14:editId="4F286CD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DFADE96" w14:textId="77777777" w:rsidR="009C5EDA" w:rsidRPr="00182576" w:rsidRDefault="009C5EDA" w:rsidP="009C5EDA">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6E284977" w:rsidR="00F7343C" w:rsidRPr="009C5EDA" w:rsidRDefault="00F7343C" w:rsidP="009C5EDA">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F7343C" w:rsidRPr="005A034A" w:rsidRDefault="00F7343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F7343C" w:rsidRPr="005A034A" w:rsidRDefault="00F7343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F8800" w14:textId="77777777" w:rsidR="00B3161C" w:rsidRDefault="00B3161C" w:rsidP="005A034A">
      <w:r>
        <w:separator/>
      </w:r>
    </w:p>
  </w:footnote>
  <w:footnote w:type="continuationSeparator" w:id="0">
    <w:p w14:paraId="79ABDAAD" w14:textId="77777777" w:rsidR="00B3161C" w:rsidRDefault="00B3161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F5BD" w14:textId="77777777" w:rsidR="009C5EDA" w:rsidRDefault="009C5E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2092" w14:textId="77777777" w:rsidR="009C5EDA" w:rsidRDefault="009C5EDA" w:rsidP="009C5EDA">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590584B" wp14:editId="0D97E0B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0B76345" w14:textId="77777777" w:rsidR="009C5EDA" w:rsidRPr="0032073F" w:rsidRDefault="009C5EDA" w:rsidP="009C5ED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F7343C" w:rsidRPr="009C5EDA" w:rsidRDefault="00F7343C" w:rsidP="009C5ED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C3E8" w14:textId="77777777" w:rsidR="009C5EDA" w:rsidRDefault="009C5E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754FC"/>
    <w:multiLevelType w:val="hybridMultilevel"/>
    <w:tmpl w:val="16BEC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742391"/>
    <w:multiLevelType w:val="hybridMultilevel"/>
    <w:tmpl w:val="403A5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719A2"/>
    <w:multiLevelType w:val="hybridMultilevel"/>
    <w:tmpl w:val="43881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75B2F"/>
    <w:multiLevelType w:val="hybridMultilevel"/>
    <w:tmpl w:val="D3866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99E5C27"/>
    <w:multiLevelType w:val="hybridMultilevel"/>
    <w:tmpl w:val="54A23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228E7"/>
    <w:multiLevelType w:val="multilevel"/>
    <w:tmpl w:val="E51E2CB8"/>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2D0BB6"/>
    <w:multiLevelType w:val="hybridMultilevel"/>
    <w:tmpl w:val="EE8E6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0"/>
  </w:num>
  <w:num w:numId="3">
    <w:abstractNumId w:val="0"/>
  </w:num>
  <w:num w:numId="4">
    <w:abstractNumId w:val="12"/>
  </w:num>
  <w:num w:numId="5">
    <w:abstractNumId w:val="8"/>
  </w:num>
  <w:num w:numId="6">
    <w:abstractNumId w:val="14"/>
  </w:num>
  <w:num w:numId="7">
    <w:abstractNumId w:val="4"/>
  </w:num>
  <w:num w:numId="8">
    <w:abstractNumId w:val="9"/>
  </w:num>
  <w:num w:numId="9">
    <w:abstractNumId w:val="11"/>
  </w:num>
  <w:num w:numId="10">
    <w:abstractNumId w:val="1"/>
  </w:num>
  <w:num w:numId="11">
    <w:abstractNumId w:val="3"/>
  </w:num>
  <w:num w:numId="12">
    <w:abstractNumId w:val="5"/>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B4D78"/>
    <w:rsid w:val="001C077F"/>
    <w:rsid w:val="001D22FA"/>
    <w:rsid w:val="001D308B"/>
    <w:rsid w:val="002537BA"/>
    <w:rsid w:val="00260936"/>
    <w:rsid w:val="00285D1D"/>
    <w:rsid w:val="002C6502"/>
    <w:rsid w:val="002E0E70"/>
    <w:rsid w:val="00315ACB"/>
    <w:rsid w:val="00317D15"/>
    <w:rsid w:val="003328BC"/>
    <w:rsid w:val="00340C2E"/>
    <w:rsid w:val="00357018"/>
    <w:rsid w:val="00373948"/>
    <w:rsid w:val="003F3ECC"/>
    <w:rsid w:val="00410A27"/>
    <w:rsid w:val="004414B2"/>
    <w:rsid w:val="004478C6"/>
    <w:rsid w:val="00522628"/>
    <w:rsid w:val="0057546C"/>
    <w:rsid w:val="005818AE"/>
    <w:rsid w:val="005A034A"/>
    <w:rsid w:val="005A0421"/>
    <w:rsid w:val="005C0950"/>
    <w:rsid w:val="005D04CC"/>
    <w:rsid w:val="005D26AD"/>
    <w:rsid w:val="00606617"/>
    <w:rsid w:val="00610449"/>
    <w:rsid w:val="00636764"/>
    <w:rsid w:val="0064593F"/>
    <w:rsid w:val="0065016D"/>
    <w:rsid w:val="0068620A"/>
    <w:rsid w:val="00695891"/>
    <w:rsid w:val="0069595A"/>
    <w:rsid w:val="006B5880"/>
    <w:rsid w:val="006C4B31"/>
    <w:rsid w:val="0070063F"/>
    <w:rsid w:val="00714D52"/>
    <w:rsid w:val="00787738"/>
    <w:rsid w:val="007B02A3"/>
    <w:rsid w:val="007D053B"/>
    <w:rsid w:val="007D7F4D"/>
    <w:rsid w:val="008163F6"/>
    <w:rsid w:val="00827ED4"/>
    <w:rsid w:val="008C0855"/>
    <w:rsid w:val="008C301C"/>
    <w:rsid w:val="008F5826"/>
    <w:rsid w:val="009415D9"/>
    <w:rsid w:val="0096409C"/>
    <w:rsid w:val="00982389"/>
    <w:rsid w:val="009B2D4B"/>
    <w:rsid w:val="009C5EDA"/>
    <w:rsid w:val="009E718A"/>
    <w:rsid w:val="009F55ED"/>
    <w:rsid w:val="00A31FFA"/>
    <w:rsid w:val="00A52262"/>
    <w:rsid w:val="00A666FC"/>
    <w:rsid w:val="00AE30D7"/>
    <w:rsid w:val="00B27A06"/>
    <w:rsid w:val="00B3161C"/>
    <w:rsid w:val="00B4067E"/>
    <w:rsid w:val="00B4478D"/>
    <w:rsid w:val="00B56CB4"/>
    <w:rsid w:val="00B618E4"/>
    <w:rsid w:val="00B70AFF"/>
    <w:rsid w:val="00B740F7"/>
    <w:rsid w:val="00BB75C6"/>
    <w:rsid w:val="00BD47F2"/>
    <w:rsid w:val="00C6419D"/>
    <w:rsid w:val="00C64B7C"/>
    <w:rsid w:val="00C834EF"/>
    <w:rsid w:val="00CB34DD"/>
    <w:rsid w:val="00CC42B7"/>
    <w:rsid w:val="00CC5468"/>
    <w:rsid w:val="00CD4DD3"/>
    <w:rsid w:val="00CE6392"/>
    <w:rsid w:val="00D11771"/>
    <w:rsid w:val="00D37CC8"/>
    <w:rsid w:val="00D63657"/>
    <w:rsid w:val="00D67EB7"/>
    <w:rsid w:val="00D7272F"/>
    <w:rsid w:val="00D75418"/>
    <w:rsid w:val="00DC3CEC"/>
    <w:rsid w:val="00DC4CA2"/>
    <w:rsid w:val="00DC534C"/>
    <w:rsid w:val="00DE19B3"/>
    <w:rsid w:val="00DF213F"/>
    <w:rsid w:val="00E01EF4"/>
    <w:rsid w:val="00E35287"/>
    <w:rsid w:val="00E35A7F"/>
    <w:rsid w:val="00E91FA8"/>
    <w:rsid w:val="00E975C5"/>
    <w:rsid w:val="00F159F6"/>
    <w:rsid w:val="00F26430"/>
    <w:rsid w:val="00F352BB"/>
    <w:rsid w:val="00F7343C"/>
    <w:rsid w:val="00F7738E"/>
    <w:rsid w:val="00FB7F95"/>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CC42B7"/>
    <w:pPr>
      <w:spacing w:line="276" w:lineRule="auto"/>
    </w:pPr>
    <w:rPr>
      <w:rFonts w:ascii="Arial" w:eastAsia="Arial" w:hAnsi="Arial" w:cs="Arial"/>
      <w:color w:val="000000"/>
      <w:sz w:val="22"/>
      <w:szCs w:val="20"/>
    </w:rPr>
  </w:style>
  <w:style w:type="character" w:styleId="FollowedHyperlink">
    <w:name w:val="FollowedHyperlink"/>
    <w:basedOn w:val="DefaultParagraphFont"/>
    <w:uiPriority w:val="99"/>
    <w:semiHidden/>
    <w:unhideWhenUsed/>
    <w:rsid w:val="0065016D"/>
    <w:rPr>
      <w:color w:val="800080" w:themeColor="followedHyperlink"/>
      <w:u w:val="single"/>
    </w:rPr>
  </w:style>
  <w:style w:type="paragraph" w:customStyle="1" w:styleId="p1">
    <w:name w:val="p1"/>
    <w:basedOn w:val="Normal"/>
    <w:rsid w:val="009C5EDA"/>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50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A/CED/A/2/" TargetMode="External"/><Relationship Id="rId8" Type="http://schemas.openxmlformats.org/officeDocument/2006/relationships/hyperlink" Target="http://www.corestandards.org/Math/Content/HSF/BF/A/1/" TargetMode="External"/><Relationship Id="rId9" Type="http://schemas.openxmlformats.org/officeDocument/2006/relationships/hyperlink" Target="http://www.corestandards.org/Math/Content/HSF/BF/A/1/a/" TargetMode="External"/><Relationship Id="rId10" Type="http://schemas.openxmlformats.org/officeDocument/2006/relationships/hyperlink" Target="http://www.corestandards.org/Math/Practice/MP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5734</Characters>
  <Application>Microsoft Macintosh Word</Application>
  <DocSecurity>0</DocSecurity>
  <Lines>47</Lines>
  <Paragraphs>13</Paragraphs>
  <ScaleCrop>false</ScaleCrop>
  <Company>Educational Policy Improvement Center</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2018-03-12T08:30:00Z</dcterms:created>
  <dcterms:modified xsi:type="dcterms:W3CDTF">2018-03-12T08:30:00Z</dcterms:modified>
</cp:coreProperties>
</file>