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188AEA5F"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E443D8">
        <w:rPr>
          <w:rFonts w:asciiTheme="majorHAnsi" w:hAnsiTheme="majorHAnsi"/>
          <w:sz w:val="22"/>
          <w:szCs w:val="22"/>
        </w:rPr>
        <w:t>Mathematics/</w:t>
      </w:r>
      <w:r w:rsidR="00677D47">
        <w:rPr>
          <w:rFonts w:asciiTheme="majorHAnsi" w:hAnsiTheme="majorHAnsi"/>
          <w:sz w:val="22"/>
          <w:szCs w:val="22"/>
        </w:rPr>
        <w:t xml:space="preserve">Precalculus </w:t>
      </w:r>
    </w:p>
    <w:p w14:paraId="1A571BDB" w14:textId="51646269"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677D47">
        <w:rPr>
          <w:rFonts w:asciiTheme="majorHAnsi" w:hAnsiTheme="majorHAnsi"/>
          <w:sz w:val="22"/>
          <w:szCs w:val="22"/>
        </w:rPr>
        <w:t xml:space="preserve"> </w:t>
      </w:r>
      <w:r w:rsidR="00E443D8">
        <w:rPr>
          <w:rFonts w:asciiTheme="majorHAnsi" w:hAnsiTheme="majorHAnsi"/>
          <w:sz w:val="22"/>
          <w:szCs w:val="22"/>
        </w:rPr>
        <w:t>10-</w:t>
      </w:r>
      <w:r w:rsidR="00157C70">
        <w:rPr>
          <w:rFonts w:asciiTheme="majorHAnsi" w:hAnsiTheme="majorHAnsi"/>
          <w:sz w:val="22"/>
          <w:szCs w:val="22"/>
        </w:rPr>
        <w:t>12</w:t>
      </w:r>
    </w:p>
    <w:p w14:paraId="1AD464BF" w14:textId="773E110A"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677D47">
        <w:rPr>
          <w:rFonts w:asciiTheme="majorHAnsi" w:hAnsiTheme="majorHAnsi"/>
          <w:sz w:val="22"/>
          <w:szCs w:val="22"/>
        </w:rPr>
        <w:t xml:space="preserve"> Envision</w:t>
      </w:r>
      <w:r w:rsidR="00157C70">
        <w:rPr>
          <w:rFonts w:asciiTheme="majorHAnsi" w:hAnsiTheme="majorHAnsi"/>
          <w:sz w:val="22"/>
          <w:szCs w:val="22"/>
        </w:rPr>
        <w:t xml:space="preserve"> Schools</w:t>
      </w:r>
    </w:p>
    <w:p w14:paraId="1E74CEEB" w14:textId="77777777" w:rsidR="00437CA7" w:rsidRPr="00A52385" w:rsidRDefault="00437CA7" w:rsidP="0096409C">
      <w:pPr>
        <w:rPr>
          <w:rFonts w:asciiTheme="majorHAnsi" w:hAnsiTheme="majorHAnsi"/>
        </w:rPr>
      </w:pPr>
    </w:p>
    <w:p w14:paraId="02EB785A" w14:textId="030A2096" w:rsidR="00437CA7" w:rsidRPr="002313CD" w:rsidRDefault="00677D47" w:rsidP="00437CA7">
      <w:pPr>
        <w:jc w:val="center"/>
        <w:rPr>
          <w:rFonts w:asciiTheme="majorHAnsi" w:hAnsiTheme="majorHAnsi"/>
          <w:b/>
          <w:sz w:val="28"/>
          <w:szCs w:val="28"/>
          <w:u w:val="single"/>
        </w:rPr>
      </w:pPr>
      <w:r>
        <w:rPr>
          <w:rFonts w:asciiTheme="majorHAnsi" w:hAnsiTheme="majorHAnsi"/>
          <w:b/>
          <w:sz w:val="28"/>
          <w:szCs w:val="28"/>
        </w:rPr>
        <w:t>Optimization Project</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3621F988" w14:textId="77777777" w:rsidR="00677D47" w:rsidRPr="00677D47" w:rsidRDefault="0096409C" w:rsidP="00677D47">
      <w:pPr>
        <w:pStyle w:val="ListParagraph"/>
        <w:numPr>
          <w:ilvl w:val="0"/>
          <w:numId w:val="2"/>
        </w:numPr>
        <w:tabs>
          <w:tab w:val="left" w:pos="180"/>
        </w:tabs>
        <w:ind w:left="360"/>
        <w:rPr>
          <w:rFonts w:ascii="Calibri" w:hAnsi="Calibri"/>
        </w:rPr>
      </w:pPr>
      <w:r w:rsidRPr="00677D47">
        <w:rPr>
          <w:rFonts w:asciiTheme="majorHAnsi" w:hAnsiTheme="majorHAnsi"/>
          <w:b/>
        </w:rPr>
        <w:t>Task context</w:t>
      </w:r>
      <w:r w:rsidRPr="00677D47">
        <w:rPr>
          <w:rFonts w:asciiTheme="majorHAnsi" w:hAnsiTheme="majorHAnsi"/>
        </w:rPr>
        <w:t>:</w:t>
      </w:r>
    </w:p>
    <w:p w14:paraId="7E3C5440" w14:textId="506EB1BE" w:rsidR="00677D47" w:rsidRPr="00677D47" w:rsidRDefault="00677D47" w:rsidP="00677D47">
      <w:pPr>
        <w:pStyle w:val="ListParagraph"/>
        <w:tabs>
          <w:tab w:val="left" w:pos="180"/>
        </w:tabs>
        <w:ind w:left="360"/>
        <w:rPr>
          <w:rFonts w:ascii="Calibri" w:hAnsi="Calibri"/>
        </w:rPr>
      </w:pPr>
      <w:r w:rsidRPr="00677D47">
        <w:rPr>
          <w:rFonts w:ascii="Calibri" w:hAnsi="Calibri"/>
        </w:rPr>
        <w:t>Fozzils (</w:t>
      </w:r>
      <w:hyperlink r:id="rId7" w:history="1">
        <w:r w:rsidRPr="00677D47">
          <w:rPr>
            <w:rStyle w:val="Hyperlink"/>
            <w:rFonts w:ascii="Calibri" w:hAnsi="Calibri"/>
          </w:rPr>
          <w:t>http://www.fozzils.com</w:t>
        </w:r>
      </w:hyperlink>
      <w:r w:rsidRPr="00677D47">
        <w:rPr>
          <w:rFonts w:ascii="Calibri" w:hAnsi="Calibri"/>
        </w:rPr>
        <w:t xml:space="preserve">) is a company that specializes in making foldable dishes, bowls, cups, and spoons for ultralight, ultracompact camping and backpacking. Below is an example of their folding products. </w:t>
      </w:r>
    </w:p>
    <w:p w14:paraId="224F89BF" w14:textId="77777777" w:rsidR="00677D47" w:rsidRDefault="00677D47" w:rsidP="00677D47">
      <w:pPr>
        <w:ind w:left="360"/>
        <w:rPr>
          <w:rFonts w:ascii="Calibri" w:hAnsi="Calibri"/>
        </w:rPr>
      </w:pPr>
    </w:p>
    <w:tbl>
      <w:tblPr>
        <w:tblStyle w:val="TableGrid"/>
        <w:tblW w:w="9180" w:type="dxa"/>
        <w:tblInd w:w="468" w:type="dxa"/>
        <w:tblLook w:val="04A0" w:firstRow="1" w:lastRow="0" w:firstColumn="1" w:lastColumn="0" w:noHBand="0" w:noVBand="1"/>
      </w:tblPr>
      <w:tblGrid>
        <w:gridCol w:w="4096"/>
        <w:gridCol w:w="5084"/>
      </w:tblGrid>
      <w:tr w:rsidR="00677D47" w14:paraId="75AF24B8" w14:textId="77777777" w:rsidTr="00AC3AB1">
        <w:tc>
          <w:tcPr>
            <w:tcW w:w="4096" w:type="dxa"/>
          </w:tcPr>
          <w:p w14:paraId="4181C807" w14:textId="7BF09604" w:rsidR="00677D47" w:rsidRDefault="006360E5" w:rsidP="00677D47">
            <w:pPr>
              <w:tabs>
                <w:tab w:val="left" w:pos="360"/>
              </w:tabs>
              <w:ind w:left="360"/>
            </w:pPr>
            <w:r>
              <w:rPr>
                <w:rFonts w:ascii="Helvetica" w:hAnsi="Helvetica" w:cs="Helvetica"/>
                <w:noProof/>
                <w:lang w:eastAsia="ja-JP"/>
              </w:rPr>
              <mc:AlternateContent>
                <mc:Choice Requires="wps">
                  <w:drawing>
                    <wp:anchor distT="0" distB="0" distL="114300" distR="114300" simplePos="0" relativeHeight="251659264" behindDoc="0" locked="0" layoutInCell="1" allowOverlap="1" wp14:anchorId="57B81901" wp14:editId="45D6F146">
                      <wp:simplePos x="0" y="0"/>
                      <wp:positionH relativeFrom="column">
                        <wp:posOffset>388620</wp:posOffset>
                      </wp:positionH>
                      <wp:positionV relativeFrom="paragraph">
                        <wp:posOffset>1989455</wp:posOffset>
                      </wp:positionV>
                      <wp:extent cx="20574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BFABB3" w14:textId="6A299D56" w:rsidR="00E443D8" w:rsidRPr="006360E5" w:rsidRDefault="00E443D8">
                                  <w:pPr>
                                    <w:rPr>
                                      <w:b/>
                                      <w:i/>
                                    </w:rPr>
                                  </w:pPr>
                                  <w:r w:rsidRPr="006360E5">
                                    <w:rPr>
                                      <w:b/>
                                      <w:i/>
                                    </w:rPr>
                                    <w:t>Flattened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B81901" id="_x0000_t202" coordsize="21600,21600" o:spt="202" path="m0,0l0,21600,21600,21600,21600,0xe">
                      <v:stroke joinstyle="miter"/>
                      <v:path gradientshapeok="t" o:connecttype="rect"/>
                    </v:shapetype>
                    <v:shape id="Text Box 4" o:spid="_x0000_s1026" type="#_x0000_t202" style="position:absolute;left:0;text-align:left;margin-left:30.6pt;margin-top:156.65pt;width:162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0458oCAAAO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" filled="f" stroked="f">
                      <v:textbox>
                        <w:txbxContent>
                          <w:p w14:paraId="52BFABB3" w14:textId="6A299D56" w:rsidR="00E443D8" w:rsidRPr="006360E5" w:rsidRDefault="00E443D8">
                            <w:pPr>
                              <w:rPr>
                                <w:b/>
                                <w:i/>
                              </w:rPr>
                            </w:pPr>
                            <w:r w:rsidRPr="006360E5">
                              <w:rPr>
                                <w:b/>
                                <w:i/>
                              </w:rPr>
                              <w:t>Flattened Out</w:t>
                            </w:r>
                          </w:p>
                        </w:txbxContent>
                      </v:textbox>
                      <w10:wrap type="square"/>
                    </v:shape>
                  </w:pict>
                </mc:Fallback>
              </mc:AlternateContent>
            </w:r>
            <w:r w:rsidR="00677D47">
              <w:rPr>
                <w:rFonts w:ascii="Helvetica" w:hAnsi="Helvetica" w:cs="Helvetica"/>
                <w:noProof/>
                <w:lang w:eastAsia="ja-JP"/>
              </w:rPr>
              <w:drawing>
                <wp:anchor distT="0" distB="0" distL="114300" distR="114300" simplePos="0" relativeHeight="251658240" behindDoc="0" locked="0" layoutInCell="1" allowOverlap="1" wp14:anchorId="7F819796" wp14:editId="07B70765">
                  <wp:simplePos x="0" y="0"/>
                  <wp:positionH relativeFrom="column">
                    <wp:posOffset>160020</wp:posOffset>
                  </wp:positionH>
                  <wp:positionV relativeFrom="paragraph">
                    <wp:posOffset>17780</wp:posOffset>
                  </wp:positionV>
                  <wp:extent cx="2222500" cy="182462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b="17062"/>
                          <a:stretch/>
                        </pic:blipFill>
                        <pic:spPr bwMode="auto">
                          <a:xfrm>
                            <a:off x="0" y="0"/>
                            <a:ext cx="2223135" cy="1825147"/>
                          </a:xfrm>
                          <a:prstGeom prst="rect">
                            <a:avLst/>
                          </a:prstGeom>
                          <a:noFill/>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tc>
        <w:tc>
          <w:tcPr>
            <w:tcW w:w="5084" w:type="dxa"/>
          </w:tcPr>
          <w:p w14:paraId="2AE38697" w14:textId="77777777" w:rsidR="00677D47" w:rsidRDefault="00677D47" w:rsidP="00677D47">
            <w:r>
              <w:rPr>
                <w:rFonts w:ascii="Helvetica" w:hAnsi="Helvetica" w:cs="Helvetica"/>
                <w:noProof/>
                <w:lang w:eastAsia="ja-JP"/>
              </w:rPr>
              <w:drawing>
                <wp:inline distT="0" distB="0" distL="0" distR="0" wp14:anchorId="2E505C34" wp14:editId="0B4C593B">
                  <wp:extent cx="3067387" cy="2307190"/>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8728" cy="2308199"/>
                          </a:xfrm>
                          <a:prstGeom prst="rect">
                            <a:avLst/>
                          </a:prstGeom>
                          <a:noFill/>
                          <a:ln>
                            <a:noFill/>
                          </a:ln>
                        </pic:spPr>
                      </pic:pic>
                    </a:graphicData>
                  </a:graphic>
                </wp:inline>
              </w:drawing>
            </w:r>
          </w:p>
        </w:tc>
      </w:tr>
    </w:tbl>
    <w:p w14:paraId="463417FD" w14:textId="77777777" w:rsidR="00677D47" w:rsidRDefault="00677D47" w:rsidP="00677D47">
      <w:pPr>
        <w:ind w:left="360"/>
        <w:rPr>
          <w:rFonts w:ascii="Calibri" w:hAnsi="Calibri"/>
        </w:rPr>
      </w:pPr>
    </w:p>
    <w:p w14:paraId="2015C53C" w14:textId="6B792A10" w:rsidR="00677D47" w:rsidRDefault="00677D47" w:rsidP="00677D47">
      <w:pPr>
        <w:ind w:left="360"/>
        <w:rPr>
          <w:rFonts w:ascii="Calibri" w:hAnsi="Calibri"/>
        </w:rPr>
      </w:pPr>
      <w:r w:rsidRPr="00677D47">
        <w:rPr>
          <w:rFonts w:ascii="Calibri" w:hAnsi="Calibri"/>
        </w:rPr>
        <w:t xml:space="preserve">Fozzils is looking for an efficiency expert to advise them on how to optimize their product designs. This is where you come in! Currently, there are two main product lines they want to optimize – dishes with a rectangular base, and dishes with a square base. </w:t>
      </w:r>
    </w:p>
    <w:p w14:paraId="63AA7FE2" w14:textId="77777777" w:rsidR="00677D47" w:rsidRDefault="00677D47" w:rsidP="00677D47">
      <w:pPr>
        <w:ind w:left="360"/>
        <w:rPr>
          <w:rFonts w:ascii="Calibri" w:hAnsi="Calibri"/>
        </w:rPr>
      </w:pPr>
    </w:p>
    <w:tbl>
      <w:tblPr>
        <w:tblStyle w:val="TableGrid"/>
        <w:tblW w:w="9180" w:type="dxa"/>
        <w:tblInd w:w="468" w:type="dxa"/>
        <w:tblLook w:val="04A0" w:firstRow="1" w:lastRow="0" w:firstColumn="1" w:lastColumn="0" w:noHBand="0" w:noVBand="1"/>
      </w:tblPr>
      <w:tblGrid>
        <w:gridCol w:w="4320"/>
        <w:gridCol w:w="4860"/>
      </w:tblGrid>
      <w:tr w:rsidR="00677D47" w14:paraId="7885B8F5" w14:textId="77777777" w:rsidTr="004D60E0">
        <w:trPr>
          <w:trHeight w:val="2294"/>
        </w:trPr>
        <w:tc>
          <w:tcPr>
            <w:tcW w:w="4320" w:type="dxa"/>
          </w:tcPr>
          <w:p w14:paraId="508BCC54" w14:textId="77777777" w:rsidR="00677D47" w:rsidRPr="00677D47" w:rsidRDefault="00677D47" w:rsidP="00677D47">
            <w:pPr>
              <w:rPr>
                <w:rFonts w:ascii="Calibri" w:hAnsi="Calibri"/>
                <w:sz w:val="22"/>
                <w:szCs w:val="22"/>
              </w:rPr>
            </w:pPr>
            <w:r w:rsidRPr="00677D47">
              <w:rPr>
                <w:rFonts w:ascii="Calibri" w:hAnsi="Calibri"/>
                <w:sz w:val="22"/>
                <w:szCs w:val="22"/>
              </w:rPr>
              <w:t>Dishes with a rectangular base that must be made from a sheet of plastic of the following sizes:</w:t>
            </w:r>
          </w:p>
          <w:p w14:paraId="1E2A8E61" w14:textId="77777777" w:rsidR="00677D47" w:rsidRPr="00677D47" w:rsidRDefault="00677D47" w:rsidP="00677D47">
            <w:pPr>
              <w:pStyle w:val="ListParagraph"/>
              <w:numPr>
                <w:ilvl w:val="0"/>
                <w:numId w:val="11"/>
              </w:numPr>
              <w:rPr>
                <w:rFonts w:ascii="Calibri" w:hAnsi="Calibri"/>
                <w:sz w:val="22"/>
                <w:szCs w:val="22"/>
              </w:rPr>
            </w:pPr>
            <w:r w:rsidRPr="00677D47">
              <w:rPr>
                <w:rFonts w:ascii="Calibri" w:hAnsi="Calibri"/>
                <w:sz w:val="22"/>
                <w:szCs w:val="22"/>
              </w:rPr>
              <w:t>5” by 7”</w:t>
            </w:r>
          </w:p>
          <w:p w14:paraId="61A4ED3D" w14:textId="77777777" w:rsidR="00677D47" w:rsidRPr="00677D47" w:rsidRDefault="00677D47" w:rsidP="00677D47">
            <w:pPr>
              <w:pStyle w:val="ListParagraph"/>
              <w:numPr>
                <w:ilvl w:val="0"/>
                <w:numId w:val="11"/>
              </w:numPr>
              <w:rPr>
                <w:rFonts w:ascii="Calibri" w:hAnsi="Calibri"/>
                <w:sz w:val="22"/>
                <w:szCs w:val="22"/>
              </w:rPr>
            </w:pPr>
            <w:r w:rsidRPr="00677D47">
              <w:rPr>
                <w:rFonts w:ascii="Calibri" w:hAnsi="Calibri"/>
                <w:sz w:val="22"/>
                <w:szCs w:val="22"/>
              </w:rPr>
              <w:t>8.5” by 11”</w:t>
            </w:r>
          </w:p>
          <w:p w14:paraId="0F2E1A60" w14:textId="77777777" w:rsidR="00677D47" w:rsidRPr="00677D47" w:rsidRDefault="00677D47" w:rsidP="00677D47">
            <w:pPr>
              <w:pStyle w:val="ListParagraph"/>
              <w:numPr>
                <w:ilvl w:val="0"/>
                <w:numId w:val="11"/>
              </w:numPr>
              <w:rPr>
                <w:rFonts w:ascii="Calibri" w:hAnsi="Calibri"/>
                <w:sz w:val="22"/>
                <w:szCs w:val="22"/>
              </w:rPr>
            </w:pPr>
            <w:r w:rsidRPr="00677D47">
              <w:rPr>
                <w:rFonts w:ascii="Calibri" w:hAnsi="Calibri"/>
                <w:sz w:val="22"/>
                <w:szCs w:val="22"/>
              </w:rPr>
              <w:t>8.5 by 14”</w:t>
            </w:r>
          </w:p>
          <w:p w14:paraId="76B686D9" w14:textId="77777777" w:rsidR="00677D47" w:rsidRPr="00677D47" w:rsidRDefault="00677D47" w:rsidP="00677D47">
            <w:pPr>
              <w:pStyle w:val="ListParagraph"/>
              <w:numPr>
                <w:ilvl w:val="0"/>
                <w:numId w:val="11"/>
              </w:numPr>
              <w:rPr>
                <w:rFonts w:ascii="Calibri" w:hAnsi="Calibri"/>
                <w:sz w:val="22"/>
                <w:szCs w:val="22"/>
              </w:rPr>
            </w:pPr>
            <w:r w:rsidRPr="00677D47">
              <w:rPr>
                <w:rFonts w:ascii="Calibri" w:hAnsi="Calibri"/>
                <w:sz w:val="22"/>
                <w:szCs w:val="22"/>
              </w:rPr>
              <w:t>11” by 14”</w:t>
            </w:r>
          </w:p>
          <w:p w14:paraId="536038F4" w14:textId="77777777" w:rsidR="00677D47" w:rsidRPr="00677D47" w:rsidRDefault="00677D47" w:rsidP="00677D47">
            <w:pPr>
              <w:pStyle w:val="ListParagraph"/>
              <w:numPr>
                <w:ilvl w:val="0"/>
                <w:numId w:val="11"/>
              </w:numPr>
              <w:rPr>
                <w:rFonts w:ascii="Calibri" w:hAnsi="Calibri"/>
                <w:sz w:val="22"/>
                <w:szCs w:val="22"/>
              </w:rPr>
            </w:pPr>
            <w:r w:rsidRPr="00677D47">
              <w:rPr>
                <w:rFonts w:ascii="Calibri" w:hAnsi="Calibri"/>
                <w:sz w:val="22"/>
                <w:szCs w:val="22"/>
              </w:rPr>
              <w:t>11” by 17”</w:t>
            </w:r>
          </w:p>
        </w:tc>
        <w:tc>
          <w:tcPr>
            <w:tcW w:w="4860" w:type="dxa"/>
          </w:tcPr>
          <w:p w14:paraId="2D75C7E0" w14:textId="77777777" w:rsidR="00677D47" w:rsidRPr="00677D47" w:rsidRDefault="00677D47" w:rsidP="00677D47">
            <w:pPr>
              <w:rPr>
                <w:rFonts w:ascii="Calibri" w:hAnsi="Calibri"/>
                <w:sz w:val="22"/>
                <w:szCs w:val="22"/>
              </w:rPr>
            </w:pPr>
            <w:r w:rsidRPr="00677D47">
              <w:rPr>
                <w:rFonts w:ascii="Calibri" w:hAnsi="Calibri"/>
                <w:sz w:val="22"/>
                <w:szCs w:val="22"/>
              </w:rPr>
              <w:t>Dishes with a square base that must be made to hold the following volumes:</w:t>
            </w:r>
          </w:p>
          <w:p w14:paraId="1A81B10C" w14:textId="77777777" w:rsidR="00677D47" w:rsidRPr="00677D47" w:rsidRDefault="00677D47" w:rsidP="00677D47">
            <w:pPr>
              <w:pStyle w:val="ListParagraph"/>
              <w:numPr>
                <w:ilvl w:val="0"/>
                <w:numId w:val="12"/>
              </w:numPr>
              <w:rPr>
                <w:rFonts w:ascii="Calibri" w:hAnsi="Calibri"/>
                <w:sz w:val="22"/>
                <w:szCs w:val="22"/>
              </w:rPr>
            </w:pPr>
            <w:r w:rsidRPr="00677D47">
              <w:rPr>
                <w:rFonts w:ascii="Calibri" w:hAnsi="Calibri"/>
                <w:sz w:val="22"/>
                <w:szCs w:val="22"/>
              </w:rPr>
              <w:t>50 cubic inches</w:t>
            </w:r>
          </w:p>
          <w:p w14:paraId="7C71D693" w14:textId="77777777" w:rsidR="00677D47" w:rsidRPr="00677D47" w:rsidRDefault="00677D47" w:rsidP="00677D47">
            <w:pPr>
              <w:pStyle w:val="ListParagraph"/>
              <w:numPr>
                <w:ilvl w:val="0"/>
                <w:numId w:val="12"/>
              </w:numPr>
              <w:rPr>
                <w:rFonts w:ascii="Calibri" w:hAnsi="Calibri"/>
                <w:sz w:val="22"/>
                <w:szCs w:val="22"/>
              </w:rPr>
            </w:pPr>
            <w:r w:rsidRPr="00677D47">
              <w:rPr>
                <w:rFonts w:ascii="Calibri" w:hAnsi="Calibri"/>
                <w:sz w:val="22"/>
                <w:szCs w:val="22"/>
              </w:rPr>
              <w:t>65 cubic inches</w:t>
            </w:r>
          </w:p>
          <w:p w14:paraId="3641AE9A" w14:textId="77777777" w:rsidR="00677D47" w:rsidRPr="00677D47" w:rsidRDefault="00677D47" w:rsidP="00677D47">
            <w:pPr>
              <w:pStyle w:val="ListParagraph"/>
              <w:numPr>
                <w:ilvl w:val="0"/>
                <w:numId w:val="12"/>
              </w:numPr>
              <w:rPr>
                <w:rFonts w:ascii="Calibri" w:hAnsi="Calibri"/>
                <w:sz w:val="22"/>
                <w:szCs w:val="22"/>
              </w:rPr>
            </w:pPr>
            <w:r w:rsidRPr="00677D47">
              <w:rPr>
                <w:rFonts w:ascii="Calibri" w:hAnsi="Calibri"/>
                <w:sz w:val="22"/>
                <w:szCs w:val="22"/>
              </w:rPr>
              <w:t>80 cubic inches</w:t>
            </w:r>
          </w:p>
          <w:p w14:paraId="10D424B0" w14:textId="77777777" w:rsidR="00677D47" w:rsidRPr="00677D47" w:rsidRDefault="00677D47" w:rsidP="00677D47">
            <w:pPr>
              <w:pStyle w:val="ListParagraph"/>
              <w:numPr>
                <w:ilvl w:val="0"/>
                <w:numId w:val="12"/>
              </w:numPr>
              <w:rPr>
                <w:rFonts w:ascii="Calibri" w:hAnsi="Calibri"/>
                <w:sz w:val="22"/>
                <w:szCs w:val="22"/>
              </w:rPr>
            </w:pPr>
            <w:r w:rsidRPr="00677D47">
              <w:rPr>
                <w:rFonts w:ascii="Calibri" w:hAnsi="Calibri"/>
                <w:sz w:val="22"/>
                <w:szCs w:val="22"/>
              </w:rPr>
              <w:t>100 cubic inches</w:t>
            </w:r>
          </w:p>
          <w:p w14:paraId="35902624" w14:textId="77777777" w:rsidR="00677D47" w:rsidRPr="00677D47" w:rsidRDefault="00677D47" w:rsidP="00677D47">
            <w:pPr>
              <w:pStyle w:val="ListParagraph"/>
              <w:numPr>
                <w:ilvl w:val="0"/>
                <w:numId w:val="12"/>
              </w:numPr>
              <w:rPr>
                <w:rFonts w:ascii="Calibri" w:hAnsi="Calibri"/>
                <w:sz w:val="22"/>
                <w:szCs w:val="22"/>
              </w:rPr>
            </w:pPr>
            <w:r w:rsidRPr="00677D47">
              <w:rPr>
                <w:rFonts w:ascii="Calibri" w:hAnsi="Calibri"/>
                <w:sz w:val="22"/>
                <w:szCs w:val="22"/>
              </w:rPr>
              <w:t>130 cubic inches</w:t>
            </w:r>
          </w:p>
          <w:p w14:paraId="76140160" w14:textId="77777777" w:rsidR="00677D47" w:rsidRPr="00677D47" w:rsidRDefault="00677D47" w:rsidP="00677D47">
            <w:pPr>
              <w:pStyle w:val="ListParagraph"/>
              <w:numPr>
                <w:ilvl w:val="0"/>
                <w:numId w:val="12"/>
              </w:numPr>
              <w:rPr>
                <w:rFonts w:ascii="Calibri" w:hAnsi="Calibri"/>
                <w:sz w:val="22"/>
                <w:szCs w:val="22"/>
              </w:rPr>
            </w:pPr>
            <w:r w:rsidRPr="00677D47">
              <w:rPr>
                <w:rFonts w:ascii="Calibri" w:hAnsi="Calibri"/>
                <w:sz w:val="22"/>
                <w:szCs w:val="22"/>
              </w:rPr>
              <w:t>150 cubic inches</w:t>
            </w:r>
          </w:p>
        </w:tc>
      </w:tr>
    </w:tbl>
    <w:p w14:paraId="03D8DB26" w14:textId="7D7C2EA1" w:rsidR="00677D47" w:rsidRPr="00677D47" w:rsidRDefault="00677D47" w:rsidP="00677D47">
      <w:pPr>
        <w:tabs>
          <w:tab w:val="left" w:pos="180"/>
        </w:tabs>
        <w:ind w:left="360"/>
        <w:rPr>
          <w:rFonts w:ascii="Calibri" w:hAnsi="Calibri"/>
        </w:rPr>
      </w:pPr>
    </w:p>
    <w:p w14:paraId="6C15F692" w14:textId="391A41A1" w:rsidR="00677D47" w:rsidRPr="00157C70" w:rsidRDefault="00677D47" w:rsidP="00677D47">
      <w:pPr>
        <w:ind w:left="360"/>
        <w:rPr>
          <w:rFonts w:ascii="Calibri" w:hAnsi="Calibri"/>
        </w:rPr>
      </w:pPr>
      <w:r w:rsidRPr="00677D47">
        <w:rPr>
          <w:rFonts w:ascii="Calibri" w:hAnsi="Calibri"/>
        </w:rPr>
        <w:lastRenderedPageBreak/>
        <w:t xml:space="preserve">Your task is to do an inquiry to figure out the best possible design for these products in terms of their dimensions, in depth, width, and height. Your goal is to write a proposal to this company for the ideal design of these dishes, along with a mathematical analysis to convince </w:t>
      </w:r>
      <w:r w:rsidRPr="00157C70">
        <w:rPr>
          <w:rFonts w:ascii="Calibri" w:hAnsi="Calibri"/>
        </w:rPr>
        <w:t>them that you are correct.</w:t>
      </w:r>
      <w:r w:rsidR="00157C70" w:rsidRPr="00157C70">
        <w:rPr>
          <w:rFonts w:ascii="Calibri" w:hAnsi="Calibri"/>
        </w:rPr>
        <w:t xml:space="preserve"> Each student in the class will be randomly assigned to investigate one of the rectangular base dishes and one of the square base dishes, and these assignments are below.</w:t>
      </w:r>
      <w:r w:rsidR="000B2DD7">
        <w:rPr>
          <w:rFonts w:ascii="Calibri" w:hAnsi="Calibri"/>
        </w:rPr>
        <w:t xml:space="preserve"> Note: although the sides require extra material to fold over and snap, your a</w:t>
      </w:r>
      <w:r w:rsidR="004D60E0">
        <w:rPr>
          <w:rFonts w:ascii="Calibri" w:hAnsi="Calibri"/>
        </w:rPr>
        <w:t xml:space="preserve">nalysis will not include this. </w:t>
      </w:r>
      <w:r w:rsidR="000B2DD7">
        <w:rPr>
          <w:rFonts w:ascii="Calibri" w:hAnsi="Calibri"/>
        </w:rPr>
        <w:t>You may assume it is already taken into account by the company.</w:t>
      </w:r>
    </w:p>
    <w:p w14:paraId="21A12372" w14:textId="77777777" w:rsidR="00677D47" w:rsidRPr="00157C70" w:rsidRDefault="00677D47" w:rsidP="00677D47">
      <w:pPr>
        <w:ind w:left="360"/>
        <w:rPr>
          <w:rFonts w:ascii="Calibri" w:hAnsi="Calibri"/>
        </w:rPr>
      </w:pPr>
    </w:p>
    <w:p w14:paraId="3DD98F2D" w14:textId="50A69369" w:rsidR="00677D47" w:rsidRPr="00677D47" w:rsidRDefault="00E6602B" w:rsidP="00677D47">
      <w:pPr>
        <w:ind w:left="360"/>
        <w:rPr>
          <w:rFonts w:ascii="Calibri" w:hAnsi="Calibri"/>
        </w:rPr>
      </w:pPr>
      <w:r>
        <w:rPr>
          <w:rFonts w:ascii="Calibri" w:hAnsi="Calibri"/>
        </w:rPr>
        <w:t>For</w:t>
      </w:r>
      <w:r w:rsidR="00677D47" w:rsidRPr="00157C70">
        <w:rPr>
          <w:rFonts w:ascii="Calibri" w:hAnsi="Calibri"/>
        </w:rPr>
        <w:t xml:space="preserve"> your project write-up</w:t>
      </w:r>
      <w:r>
        <w:rPr>
          <w:rFonts w:ascii="Calibri" w:hAnsi="Calibri"/>
        </w:rPr>
        <w:t>, you</w:t>
      </w:r>
      <w:r w:rsidR="00157C70">
        <w:rPr>
          <w:rFonts w:ascii="Calibri" w:hAnsi="Calibri"/>
        </w:rPr>
        <w:t xml:space="preserve"> will use</w:t>
      </w:r>
      <w:r w:rsidR="00677D47" w:rsidRPr="00157C70">
        <w:rPr>
          <w:rFonts w:ascii="Calibri" w:hAnsi="Calibri"/>
        </w:rPr>
        <w:t xml:space="preserve"> WolframAlpha in order to create your graphs, diagrams, and mathematical analyses of your equations. You will be given access to computers for the write-up and instruction on how to use these resources. If you use your time in class effectively, it is very possible</w:t>
      </w:r>
      <w:r w:rsidR="00677D47" w:rsidRPr="00677D47">
        <w:rPr>
          <w:rFonts w:ascii="Calibri" w:hAnsi="Calibri"/>
        </w:rPr>
        <w:t xml:space="preserve"> to complete this entire project without working on it at home or on the weekend.</w:t>
      </w:r>
    </w:p>
    <w:p w14:paraId="7B8862FF" w14:textId="77777777" w:rsidR="0096409C" w:rsidRPr="00EB0CFC" w:rsidRDefault="0096409C" w:rsidP="0096409C">
      <w:pPr>
        <w:rPr>
          <w:rFonts w:asciiTheme="majorHAnsi" w:hAnsiTheme="majorHAnsi"/>
        </w:rPr>
      </w:pPr>
    </w:p>
    <w:p w14:paraId="3A4AD33D" w14:textId="77777777" w:rsidR="0096409C" w:rsidRPr="00203587" w:rsidRDefault="0096409C" w:rsidP="0096409C">
      <w:pPr>
        <w:pStyle w:val="ListParagraph"/>
        <w:numPr>
          <w:ilvl w:val="0"/>
          <w:numId w:val="2"/>
        </w:numPr>
        <w:tabs>
          <w:tab w:val="left" w:pos="180"/>
        </w:tabs>
        <w:ind w:left="360"/>
        <w:rPr>
          <w:rFonts w:asciiTheme="majorHAnsi" w:hAnsiTheme="majorHAnsi"/>
        </w:rPr>
      </w:pPr>
      <w:r w:rsidRPr="00203587">
        <w:rPr>
          <w:rFonts w:asciiTheme="majorHAnsi" w:hAnsiTheme="majorHAnsi"/>
          <w:b/>
        </w:rPr>
        <w:t>Final product</w:t>
      </w:r>
      <w:r w:rsidRPr="00203587">
        <w:rPr>
          <w:rFonts w:asciiTheme="majorHAnsi" w:hAnsiTheme="majorHAnsi"/>
        </w:rPr>
        <w:t xml:space="preserve">: </w:t>
      </w:r>
    </w:p>
    <w:p w14:paraId="639695B6" w14:textId="3230C196" w:rsidR="0096409C" w:rsidRDefault="00157C70" w:rsidP="00FE6560">
      <w:pPr>
        <w:ind w:left="360"/>
        <w:rPr>
          <w:rFonts w:asciiTheme="majorHAnsi" w:hAnsiTheme="majorHAnsi"/>
        </w:rPr>
      </w:pPr>
      <w:r>
        <w:rPr>
          <w:rFonts w:asciiTheme="majorHAnsi" w:hAnsiTheme="majorHAnsi"/>
        </w:rPr>
        <w:t>You will do a project write up</w:t>
      </w:r>
      <w:r w:rsidR="00203587">
        <w:rPr>
          <w:rFonts w:asciiTheme="majorHAnsi" w:hAnsiTheme="majorHAnsi"/>
        </w:rPr>
        <w:t xml:space="preserve"> that includes the following sections:</w:t>
      </w:r>
    </w:p>
    <w:p w14:paraId="0BF76492" w14:textId="77777777" w:rsidR="00203587" w:rsidRPr="00203587" w:rsidRDefault="00203587" w:rsidP="00203587">
      <w:pPr>
        <w:pStyle w:val="ListParagraph"/>
        <w:numPr>
          <w:ilvl w:val="0"/>
          <w:numId w:val="14"/>
        </w:numPr>
        <w:tabs>
          <w:tab w:val="left" w:pos="990"/>
          <w:tab w:val="left" w:pos="1080"/>
        </w:tabs>
        <w:ind w:left="990"/>
        <w:rPr>
          <w:rFonts w:ascii="Calibri" w:hAnsi="Calibri"/>
        </w:rPr>
      </w:pPr>
      <w:r w:rsidRPr="00203587">
        <w:rPr>
          <w:rFonts w:ascii="Calibri" w:hAnsi="Calibri"/>
          <w:b/>
        </w:rPr>
        <w:t>Context</w:t>
      </w:r>
      <w:r w:rsidRPr="00203587">
        <w:rPr>
          <w:rFonts w:ascii="Calibri" w:hAnsi="Calibri"/>
        </w:rPr>
        <w:t>: Description of what the company makes, including a couple of pictures of the dishes from Fozzils’ website. This should be a paragraph.</w:t>
      </w:r>
    </w:p>
    <w:p w14:paraId="40662E5B" w14:textId="3067BB16" w:rsidR="00203587" w:rsidRPr="00203587" w:rsidRDefault="00203587" w:rsidP="00203587">
      <w:pPr>
        <w:pStyle w:val="ListParagraph"/>
        <w:numPr>
          <w:ilvl w:val="0"/>
          <w:numId w:val="14"/>
        </w:numPr>
        <w:tabs>
          <w:tab w:val="left" w:pos="990"/>
          <w:tab w:val="left" w:pos="1080"/>
        </w:tabs>
        <w:ind w:left="990"/>
        <w:rPr>
          <w:rFonts w:ascii="Calibri" w:hAnsi="Calibri"/>
        </w:rPr>
      </w:pPr>
      <w:r w:rsidRPr="00203587">
        <w:rPr>
          <w:rFonts w:ascii="Calibri" w:hAnsi="Calibri"/>
          <w:b/>
        </w:rPr>
        <w:t>Objectives</w:t>
      </w:r>
      <w:r w:rsidRPr="00203587">
        <w:rPr>
          <w:rFonts w:ascii="Calibri" w:hAnsi="Calibri"/>
        </w:rPr>
        <w:t>: State which designs you are working with, and what you are trying</w:t>
      </w:r>
      <w:r>
        <w:rPr>
          <w:rFonts w:ascii="Calibri" w:hAnsi="Calibri"/>
        </w:rPr>
        <w:t xml:space="preserve"> to show in this write-up.</w:t>
      </w:r>
    </w:p>
    <w:p w14:paraId="344C9464" w14:textId="77777777" w:rsidR="00203587" w:rsidRPr="00203587" w:rsidRDefault="00203587" w:rsidP="00203587">
      <w:pPr>
        <w:pStyle w:val="ListParagraph"/>
        <w:numPr>
          <w:ilvl w:val="0"/>
          <w:numId w:val="14"/>
        </w:numPr>
        <w:tabs>
          <w:tab w:val="left" w:pos="990"/>
          <w:tab w:val="left" w:pos="1080"/>
        </w:tabs>
        <w:ind w:left="990"/>
        <w:rPr>
          <w:rFonts w:ascii="Calibri" w:hAnsi="Calibri"/>
        </w:rPr>
      </w:pPr>
      <w:r w:rsidRPr="00203587">
        <w:rPr>
          <w:rFonts w:ascii="Calibri" w:hAnsi="Calibri"/>
          <w:b/>
        </w:rPr>
        <w:t>Math Inquiry Questions</w:t>
      </w:r>
      <w:r w:rsidRPr="00203587">
        <w:rPr>
          <w:rFonts w:ascii="Calibri" w:hAnsi="Calibri"/>
        </w:rPr>
        <w:t>: State what it means to find the most efficient design for each product, in terms of volume and area of the material. This should be a few complete sentences.</w:t>
      </w:r>
    </w:p>
    <w:p w14:paraId="1B161845" w14:textId="77777777" w:rsidR="00203587" w:rsidRPr="00203587" w:rsidRDefault="00203587" w:rsidP="00203587">
      <w:pPr>
        <w:pStyle w:val="ListParagraph"/>
        <w:numPr>
          <w:ilvl w:val="0"/>
          <w:numId w:val="14"/>
        </w:numPr>
        <w:tabs>
          <w:tab w:val="left" w:pos="990"/>
          <w:tab w:val="left" w:pos="1080"/>
        </w:tabs>
        <w:ind w:left="990"/>
        <w:rPr>
          <w:rFonts w:ascii="Calibri" w:hAnsi="Calibri"/>
        </w:rPr>
      </w:pPr>
      <w:r w:rsidRPr="00203587">
        <w:rPr>
          <w:rFonts w:ascii="Calibri" w:hAnsi="Calibri"/>
          <w:b/>
        </w:rPr>
        <w:t>Volume Optimization Process &amp; Proposal</w:t>
      </w:r>
      <w:r w:rsidRPr="00203587">
        <w:rPr>
          <w:rFonts w:ascii="Calibri" w:hAnsi="Calibri"/>
        </w:rPr>
        <w:t>: This segment should be a VERY complete explanation of your entire process. It needs to include a diagram of the rectangular plastic sheet, a table showing your trial designs, an explanation of how you got the entries in your table, and a clear description of how you arrived at a general equation for the volume of your boxes. The proposal section should include pictures from WolframAlpha showing how you are using the local maxima or minima function to analyze your equation to find the optimal dimensions and volume. Then, once you can identify the ideal height, depth, and width for your box, use the cuboid function on WolframAlpha to draw your 3-D box.</w:t>
      </w:r>
    </w:p>
    <w:p w14:paraId="5CB381A5" w14:textId="77777777" w:rsidR="00203587" w:rsidRDefault="00203587" w:rsidP="00203587">
      <w:pPr>
        <w:pStyle w:val="ListParagraph"/>
        <w:numPr>
          <w:ilvl w:val="0"/>
          <w:numId w:val="14"/>
        </w:numPr>
        <w:tabs>
          <w:tab w:val="left" w:pos="990"/>
          <w:tab w:val="left" w:pos="1080"/>
        </w:tabs>
        <w:ind w:left="990"/>
        <w:rPr>
          <w:rFonts w:ascii="Calibri" w:hAnsi="Calibri"/>
        </w:rPr>
      </w:pPr>
      <w:r w:rsidRPr="00203587">
        <w:rPr>
          <w:rFonts w:ascii="Calibri" w:hAnsi="Calibri"/>
          <w:b/>
        </w:rPr>
        <w:t>Area Optimization Process &amp; Proposal</w:t>
      </w:r>
      <w:r w:rsidRPr="00203587">
        <w:rPr>
          <w:rFonts w:ascii="Calibri" w:hAnsi="Calibri"/>
        </w:rPr>
        <w:t>: Include the same info as the volume process, but this time for your square base design.</w:t>
      </w:r>
    </w:p>
    <w:p w14:paraId="0E20ED77" w14:textId="36B8D264" w:rsidR="00203587" w:rsidRDefault="00203587" w:rsidP="00203587">
      <w:pPr>
        <w:pStyle w:val="ListParagraph"/>
        <w:numPr>
          <w:ilvl w:val="0"/>
          <w:numId w:val="14"/>
        </w:numPr>
        <w:tabs>
          <w:tab w:val="left" w:pos="990"/>
          <w:tab w:val="left" w:pos="1080"/>
        </w:tabs>
        <w:ind w:left="990"/>
        <w:rPr>
          <w:rFonts w:ascii="Calibri" w:hAnsi="Calibri"/>
        </w:rPr>
      </w:pPr>
      <w:r>
        <w:rPr>
          <w:rFonts w:ascii="Calibri" w:hAnsi="Calibri"/>
          <w:b/>
        </w:rPr>
        <w:t>Reflection</w:t>
      </w:r>
      <w:r w:rsidRPr="00203587">
        <w:rPr>
          <w:rFonts w:ascii="Calibri" w:hAnsi="Calibri"/>
        </w:rPr>
        <w:t>:</w:t>
      </w:r>
      <w:r>
        <w:rPr>
          <w:rFonts w:ascii="Calibri" w:hAnsi="Calibri"/>
        </w:rPr>
        <w:t xml:space="preserve"> This should be in three paragraphs. </w:t>
      </w:r>
    </w:p>
    <w:p w14:paraId="1BD331F1" w14:textId="065DFA00" w:rsidR="00203587" w:rsidRPr="004D60E0" w:rsidRDefault="00203587" w:rsidP="00203587">
      <w:pPr>
        <w:pStyle w:val="ListParagraph"/>
        <w:numPr>
          <w:ilvl w:val="1"/>
          <w:numId w:val="14"/>
        </w:numPr>
        <w:ind w:left="1530"/>
        <w:rPr>
          <w:rFonts w:ascii="Calibri" w:hAnsi="Calibri"/>
        </w:rPr>
      </w:pPr>
      <w:r w:rsidRPr="004D60E0">
        <w:rPr>
          <w:rFonts w:ascii="Calibri" w:hAnsi="Calibri"/>
        </w:rPr>
        <w:t>Know: Explain goals, purpose, and academic skills used in this project</w:t>
      </w:r>
    </w:p>
    <w:p w14:paraId="4ED5617B" w14:textId="47F1210B" w:rsidR="00203587" w:rsidRPr="004D60E0" w:rsidRDefault="00203587" w:rsidP="00203587">
      <w:pPr>
        <w:pStyle w:val="ListParagraph"/>
        <w:numPr>
          <w:ilvl w:val="1"/>
          <w:numId w:val="14"/>
        </w:numPr>
        <w:ind w:left="1530"/>
        <w:rPr>
          <w:rFonts w:ascii="Calibri" w:hAnsi="Calibri"/>
        </w:rPr>
      </w:pPr>
      <w:r w:rsidRPr="004D60E0">
        <w:rPr>
          <w:rFonts w:ascii="Calibri" w:hAnsi="Calibri"/>
        </w:rPr>
        <w:t>Do: Explain the process, decisions, and leadership skills used in this project</w:t>
      </w:r>
    </w:p>
    <w:p w14:paraId="38DA22BB" w14:textId="00FDC970" w:rsidR="00203587" w:rsidRPr="00203587" w:rsidRDefault="00203587" w:rsidP="00203587">
      <w:pPr>
        <w:pStyle w:val="ListParagraph"/>
        <w:numPr>
          <w:ilvl w:val="1"/>
          <w:numId w:val="14"/>
        </w:numPr>
        <w:ind w:left="1530"/>
        <w:rPr>
          <w:rFonts w:ascii="Calibri" w:hAnsi="Calibri"/>
        </w:rPr>
      </w:pPr>
      <w:r w:rsidRPr="004D60E0">
        <w:rPr>
          <w:rFonts w:ascii="Calibri" w:hAnsi="Calibri"/>
        </w:rPr>
        <w:t>Reflect: Describe impact of this project on yourself, on your future, and on your growth</w:t>
      </w:r>
      <w:r>
        <w:rPr>
          <w:rFonts w:ascii="Calibri" w:hAnsi="Calibri"/>
        </w:rPr>
        <w:t xml:space="preserve"> as a mathematician.</w:t>
      </w: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lastRenderedPageBreak/>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6360E5" w:rsidRDefault="00A65F13" w:rsidP="0096409C">
      <w:pPr>
        <w:pStyle w:val="ListParagraph"/>
        <w:numPr>
          <w:ilvl w:val="0"/>
          <w:numId w:val="2"/>
        </w:numPr>
        <w:tabs>
          <w:tab w:val="left" w:pos="180"/>
        </w:tabs>
        <w:ind w:left="360"/>
        <w:rPr>
          <w:rFonts w:asciiTheme="majorHAnsi" w:hAnsiTheme="majorHAnsi"/>
        </w:rPr>
      </w:pPr>
      <w:r w:rsidRPr="006360E5">
        <w:rPr>
          <w:rFonts w:asciiTheme="majorHAnsi" w:hAnsiTheme="majorHAnsi"/>
          <w:b/>
        </w:rPr>
        <w:t xml:space="preserve">Knowledge and skills </w:t>
      </w:r>
      <w:r w:rsidR="002C750E" w:rsidRPr="006360E5">
        <w:rPr>
          <w:rFonts w:asciiTheme="majorHAnsi" w:hAnsiTheme="majorHAnsi"/>
          <w:b/>
        </w:rPr>
        <w:t>you will need to demonstrate</w:t>
      </w:r>
      <w:r w:rsidR="002A4881" w:rsidRPr="006360E5">
        <w:rPr>
          <w:rFonts w:asciiTheme="majorHAnsi" w:hAnsiTheme="majorHAnsi"/>
          <w:b/>
        </w:rPr>
        <w:t xml:space="preserve"> on</w:t>
      </w:r>
      <w:r w:rsidR="00024CD0" w:rsidRPr="006360E5">
        <w:rPr>
          <w:rFonts w:asciiTheme="majorHAnsi" w:hAnsiTheme="majorHAnsi"/>
          <w:b/>
        </w:rPr>
        <w:t xml:space="preserve"> this task</w:t>
      </w:r>
      <w:r w:rsidR="00024CD0" w:rsidRPr="006360E5">
        <w:rPr>
          <w:rFonts w:asciiTheme="majorHAnsi" w:hAnsiTheme="majorHAnsi"/>
        </w:rPr>
        <w:t>:</w:t>
      </w:r>
    </w:p>
    <w:p w14:paraId="18BE8BCD" w14:textId="086D98D2" w:rsidR="00A65F13" w:rsidRPr="006360E5" w:rsidRDefault="00E6602B" w:rsidP="00B24ABA">
      <w:pPr>
        <w:pStyle w:val="ListParagraph"/>
        <w:numPr>
          <w:ilvl w:val="0"/>
          <w:numId w:val="15"/>
        </w:numPr>
        <w:ind w:left="1080"/>
        <w:rPr>
          <w:rFonts w:asciiTheme="majorHAnsi" w:hAnsiTheme="majorHAnsi"/>
        </w:rPr>
      </w:pPr>
      <w:r w:rsidRPr="006360E5">
        <w:rPr>
          <w:rFonts w:asciiTheme="majorHAnsi" w:hAnsiTheme="majorHAnsi"/>
        </w:rPr>
        <w:t>Ability to model a physical situation with mathematics.</w:t>
      </w:r>
    </w:p>
    <w:p w14:paraId="603C67F9" w14:textId="79B95267" w:rsidR="00E6602B" w:rsidRPr="006360E5" w:rsidRDefault="00E6602B" w:rsidP="00B24ABA">
      <w:pPr>
        <w:pStyle w:val="ListParagraph"/>
        <w:numPr>
          <w:ilvl w:val="0"/>
          <w:numId w:val="15"/>
        </w:numPr>
        <w:ind w:left="1080"/>
        <w:rPr>
          <w:rFonts w:asciiTheme="majorHAnsi" w:hAnsiTheme="majorHAnsi"/>
        </w:rPr>
      </w:pPr>
      <w:r w:rsidRPr="006360E5">
        <w:rPr>
          <w:rFonts w:asciiTheme="majorHAnsi" w:hAnsiTheme="majorHAnsi"/>
        </w:rPr>
        <w:t>Ability to visualize three-dimensional objects.</w:t>
      </w:r>
    </w:p>
    <w:p w14:paraId="6F8C7033" w14:textId="559B3F9D" w:rsidR="00E6602B" w:rsidRPr="006360E5" w:rsidRDefault="00E6602B" w:rsidP="00B24ABA">
      <w:pPr>
        <w:pStyle w:val="ListParagraph"/>
        <w:numPr>
          <w:ilvl w:val="0"/>
          <w:numId w:val="15"/>
        </w:numPr>
        <w:ind w:left="1080"/>
        <w:rPr>
          <w:rFonts w:asciiTheme="majorHAnsi" w:hAnsiTheme="majorHAnsi"/>
        </w:rPr>
      </w:pPr>
      <w:r w:rsidRPr="006360E5">
        <w:rPr>
          <w:rFonts w:asciiTheme="majorHAnsi" w:hAnsiTheme="majorHAnsi"/>
        </w:rPr>
        <w:t>Ability to use computer software to graph and solve equations.</w:t>
      </w:r>
    </w:p>
    <w:p w14:paraId="0A0979FA" w14:textId="2BB16535" w:rsidR="004D02B0" w:rsidRPr="006360E5" w:rsidRDefault="00E6602B" w:rsidP="004D02B0">
      <w:pPr>
        <w:pStyle w:val="ListParagraph"/>
        <w:numPr>
          <w:ilvl w:val="0"/>
          <w:numId w:val="15"/>
        </w:numPr>
        <w:ind w:left="1080"/>
        <w:rPr>
          <w:rFonts w:asciiTheme="majorHAnsi" w:hAnsiTheme="majorHAnsi"/>
        </w:rPr>
      </w:pPr>
      <w:r w:rsidRPr="006360E5">
        <w:rPr>
          <w:rFonts w:asciiTheme="majorHAnsi" w:hAnsiTheme="majorHAnsi"/>
        </w:rPr>
        <w:t>Ability to read graphs.</w:t>
      </w:r>
    </w:p>
    <w:p w14:paraId="7CF1A252" w14:textId="7E427383" w:rsidR="0008094A" w:rsidRPr="006360E5" w:rsidRDefault="0008094A" w:rsidP="00B24ABA">
      <w:pPr>
        <w:pStyle w:val="ListParagraph"/>
        <w:numPr>
          <w:ilvl w:val="0"/>
          <w:numId w:val="15"/>
        </w:numPr>
        <w:ind w:left="1080"/>
        <w:rPr>
          <w:rFonts w:asciiTheme="majorHAnsi" w:hAnsiTheme="majorHAnsi"/>
        </w:rPr>
      </w:pPr>
      <w:r w:rsidRPr="006360E5">
        <w:rPr>
          <w:rFonts w:asciiTheme="majorHAnsi" w:hAnsiTheme="majorHAnsi"/>
        </w:rPr>
        <w:t>Ability to analyze and interpret mathematical information.</w:t>
      </w:r>
    </w:p>
    <w:p w14:paraId="4F84677D" w14:textId="2582F9F5" w:rsidR="004D02B0" w:rsidRPr="006360E5" w:rsidRDefault="004D02B0" w:rsidP="00B24ABA">
      <w:pPr>
        <w:pStyle w:val="ListParagraph"/>
        <w:numPr>
          <w:ilvl w:val="0"/>
          <w:numId w:val="15"/>
        </w:numPr>
        <w:ind w:left="1080"/>
        <w:rPr>
          <w:rFonts w:asciiTheme="majorHAnsi" w:hAnsiTheme="majorHAnsi"/>
        </w:rPr>
      </w:pPr>
      <w:r w:rsidRPr="006360E5">
        <w:rPr>
          <w:rFonts w:asciiTheme="majorHAnsi" w:hAnsiTheme="majorHAnsi"/>
        </w:rPr>
        <w:t>Knowledge of surface area and volume.</w:t>
      </w:r>
    </w:p>
    <w:p w14:paraId="78F48B05" w14:textId="77777777" w:rsidR="009E7D4B" w:rsidRPr="009E7D4B" w:rsidRDefault="009E7D4B" w:rsidP="00FE6560">
      <w:pPr>
        <w:ind w:left="1080"/>
        <w:rPr>
          <w:rFonts w:asciiTheme="majorHAnsi" w:hAnsiTheme="majorHAnsi"/>
        </w:rPr>
      </w:pPr>
    </w:p>
    <w:p w14:paraId="279515DE" w14:textId="2BE86BED" w:rsidR="002313CD" w:rsidRPr="00203587" w:rsidRDefault="00A65F13" w:rsidP="0096409C">
      <w:pPr>
        <w:pStyle w:val="ListParagraph"/>
        <w:numPr>
          <w:ilvl w:val="0"/>
          <w:numId w:val="2"/>
        </w:numPr>
        <w:ind w:left="360"/>
        <w:rPr>
          <w:rFonts w:asciiTheme="majorHAnsi" w:hAnsiTheme="majorHAnsi"/>
          <w:b/>
        </w:rPr>
      </w:pPr>
      <w:r w:rsidRPr="00203587">
        <w:rPr>
          <w:rFonts w:asciiTheme="majorHAnsi" w:hAnsiTheme="majorHAnsi"/>
          <w:b/>
        </w:rPr>
        <w:t>Materials n</w:t>
      </w:r>
      <w:r w:rsidR="00CA7A8D" w:rsidRPr="00203587">
        <w:rPr>
          <w:rFonts w:asciiTheme="majorHAnsi" w:hAnsiTheme="majorHAnsi"/>
          <w:b/>
        </w:rPr>
        <w:t>eeded</w:t>
      </w:r>
      <w:r w:rsidRPr="00203587">
        <w:rPr>
          <w:rFonts w:asciiTheme="majorHAnsi" w:hAnsiTheme="majorHAnsi"/>
          <w:b/>
        </w:rPr>
        <w:t>:</w:t>
      </w:r>
    </w:p>
    <w:p w14:paraId="648909B0" w14:textId="78458AB0" w:rsidR="00AC3AB1" w:rsidRDefault="00AC3AB1" w:rsidP="00AC3AB1">
      <w:pPr>
        <w:pStyle w:val="ListParagraph"/>
        <w:numPr>
          <w:ilvl w:val="0"/>
          <w:numId w:val="13"/>
        </w:numPr>
        <w:tabs>
          <w:tab w:val="left" w:pos="2395"/>
        </w:tabs>
        <w:rPr>
          <w:rFonts w:asciiTheme="majorHAnsi" w:hAnsiTheme="majorHAnsi"/>
        </w:rPr>
      </w:pPr>
      <w:r>
        <w:rPr>
          <w:rFonts w:asciiTheme="majorHAnsi" w:hAnsiTheme="majorHAnsi"/>
        </w:rPr>
        <w:t>Project Day 1 handout</w:t>
      </w:r>
    </w:p>
    <w:p w14:paraId="7A705066" w14:textId="7A7D4045" w:rsidR="00AC3AB1" w:rsidRPr="00AC3AB1" w:rsidRDefault="00AC3AB1" w:rsidP="00AC3AB1">
      <w:pPr>
        <w:pStyle w:val="ListParagraph"/>
        <w:numPr>
          <w:ilvl w:val="0"/>
          <w:numId w:val="13"/>
        </w:numPr>
        <w:tabs>
          <w:tab w:val="left" w:pos="2395"/>
        </w:tabs>
        <w:rPr>
          <w:rFonts w:asciiTheme="majorHAnsi" w:hAnsiTheme="majorHAnsi"/>
        </w:rPr>
      </w:pPr>
      <w:r>
        <w:rPr>
          <w:rFonts w:asciiTheme="majorHAnsi" w:hAnsiTheme="majorHAnsi"/>
        </w:rPr>
        <w:t>WolframAlpha Boot Camp Cheat Sheet handout</w:t>
      </w:r>
    </w:p>
    <w:p w14:paraId="3E1B5B08" w14:textId="4A0244C6" w:rsidR="00A65F13" w:rsidRDefault="004D60E0" w:rsidP="00203587">
      <w:pPr>
        <w:pStyle w:val="ListParagraph"/>
        <w:numPr>
          <w:ilvl w:val="0"/>
          <w:numId w:val="13"/>
        </w:numPr>
        <w:tabs>
          <w:tab w:val="left" w:pos="2395"/>
        </w:tabs>
        <w:rPr>
          <w:rFonts w:asciiTheme="majorHAnsi" w:hAnsiTheme="majorHAnsi"/>
        </w:rPr>
      </w:pPr>
      <w:r>
        <w:rPr>
          <w:rFonts w:asciiTheme="majorHAnsi" w:hAnsiTheme="majorHAnsi"/>
        </w:rPr>
        <w:t xml:space="preserve">Computer with word </w:t>
      </w:r>
      <w:r w:rsidR="00203587">
        <w:rPr>
          <w:rFonts w:asciiTheme="majorHAnsi" w:hAnsiTheme="majorHAnsi"/>
        </w:rPr>
        <w:t>process</w:t>
      </w:r>
      <w:r>
        <w:rPr>
          <w:rFonts w:asciiTheme="majorHAnsi" w:hAnsiTheme="majorHAnsi"/>
        </w:rPr>
        <w:t>ing</w:t>
      </w:r>
      <w:r w:rsidR="00203587">
        <w:rPr>
          <w:rFonts w:asciiTheme="majorHAnsi" w:hAnsiTheme="majorHAnsi"/>
        </w:rPr>
        <w:t xml:space="preserve"> software for completing your project write-up</w:t>
      </w:r>
    </w:p>
    <w:p w14:paraId="2783D5F8" w14:textId="7E5BEEAB" w:rsidR="00203587" w:rsidRDefault="00203587" w:rsidP="00203587">
      <w:pPr>
        <w:pStyle w:val="ListParagraph"/>
        <w:numPr>
          <w:ilvl w:val="0"/>
          <w:numId w:val="13"/>
        </w:numPr>
        <w:tabs>
          <w:tab w:val="left" w:pos="2395"/>
        </w:tabs>
        <w:rPr>
          <w:rFonts w:asciiTheme="majorHAnsi" w:hAnsiTheme="majorHAnsi"/>
        </w:rPr>
      </w:pPr>
      <w:r>
        <w:rPr>
          <w:rFonts w:asciiTheme="majorHAnsi" w:hAnsiTheme="majorHAnsi"/>
        </w:rPr>
        <w:t>Internet access to access WolframAlpha</w:t>
      </w:r>
    </w:p>
    <w:p w14:paraId="753E6D5C" w14:textId="71BBD42A" w:rsidR="002313CD" w:rsidRPr="006A6636" w:rsidRDefault="00FE6560" w:rsidP="00FE6560">
      <w:pPr>
        <w:pStyle w:val="ListParagraph"/>
        <w:tabs>
          <w:tab w:val="left" w:pos="2395"/>
        </w:tabs>
        <w:ind w:left="360"/>
        <w:rPr>
          <w:rFonts w:asciiTheme="majorHAnsi" w:hAnsiTheme="majorHAnsi"/>
        </w:rPr>
      </w:pPr>
      <w:r w:rsidRPr="006A6636">
        <w:rPr>
          <w:rFonts w:asciiTheme="majorHAnsi" w:hAnsiTheme="majorHAnsi"/>
        </w:rPr>
        <w:tab/>
      </w:r>
    </w:p>
    <w:p w14:paraId="77BE4622" w14:textId="0E81312D" w:rsidR="002313CD" w:rsidRPr="00157C70" w:rsidRDefault="00A65F13" w:rsidP="0096409C">
      <w:pPr>
        <w:pStyle w:val="ListParagraph"/>
        <w:numPr>
          <w:ilvl w:val="0"/>
          <w:numId w:val="2"/>
        </w:numPr>
        <w:ind w:left="360"/>
        <w:rPr>
          <w:rFonts w:asciiTheme="majorHAnsi" w:hAnsiTheme="majorHAnsi"/>
          <w:b/>
        </w:rPr>
      </w:pPr>
      <w:r w:rsidRPr="00157C70">
        <w:rPr>
          <w:rFonts w:asciiTheme="majorHAnsi" w:hAnsiTheme="majorHAnsi"/>
          <w:b/>
        </w:rPr>
        <w:t>Time r</w:t>
      </w:r>
      <w:r w:rsidR="00CA7A8D" w:rsidRPr="00157C70">
        <w:rPr>
          <w:rFonts w:asciiTheme="majorHAnsi" w:hAnsiTheme="majorHAnsi"/>
          <w:b/>
        </w:rPr>
        <w:t>equirements</w:t>
      </w:r>
      <w:r w:rsidRPr="00157C70">
        <w:rPr>
          <w:rFonts w:asciiTheme="majorHAnsi" w:hAnsiTheme="majorHAnsi"/>
          <w:b/>
        </w:rPr>
        <w:t>:</w:t>
      </w:r>
    </w:p>
    <w:p w14:paraId="503A3182" w14:textId="4E644015" w:rsidR="002313CD" w:rsidRDefault="00157C70" w:rsidP="00FE6560">
      <w:pPr>
        <w:ind w:left="360"/>
        <w:rPr>
          <w:rFonts w:asciiTheme="majorHAnsi" w:hAnsiTheme="majorHAnsi"/>
        </w:rPr>
      </w:pPr>
      <w:r>
        <w:rPr>
          <w:rFonts w:asciiTheme="majorHAnsi" w:hAnsiTheme="majorHAnsi"/>
        </w:rPr>
        <w:t>Y</w:t>
      </w:r>
      <w:r w:rsidR="004D60E0">
        <w:rPr>
          <w:rFonts w:asciiTheme="majorHAnsi" w:hAnsiTheme="majorHAnsi"/>
        </w:rPr>
        <w:t>ou will have approximately 3</w:t>
      </w:r>
      <w:r>
        <w:rPr>
          <w:rFonts w:asciiTheme="majorHAnsi" w:hAnsiTheme="majorHAnsi"/>
        </w:rPr>
        <w:t xml:space="preserve"> weeks to work on this project. Your teacher will provide you with specifics and due dates. </w:t>
      </w:r>
    </w:p>
    <w:p w14:paraId="3A801B26" w14:textId="77777777" w:rsidR="00A65F13" w:rsidRPr="001C5402" w:rsidRDefault="00A65F13" w:rsidP="00FE6560">
      <w:pPr>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49B6F578"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203587">
        <w:rPr>
          <w:rFonts w:asciiTheme="majorHAnsi" w:hAnsiTheme="majorHAnsi"/>
        </w:rPr>
        <w:t>Envision Schools</w:t>
      </w:r>
      <w:r w:rsidR="004D60E0">
        <w:rPr>
          <w:rFonts w:asciiTheme="majorHAnsi" w:hAnsiTheme="majorHAnsi"/>
        </w:rPr>
        <w:t xml:space="preserve"> Problem Solving Application (Analysis or Inquiry)</w:t>
      </w:r>
      <w:r w:rsidR="00203587">
        <w:rPr>
          <w:rFonts w:asciiTheme="majorHAnsi" w:hAnsiTheme="majorHAnsi"/>
        </w:rPr>
        <w:t xml:space="preserve"> </w:t>
      </w:r>
      <w:r>
        <w:rPr>
          <w:rFonts w:asciiTheme="majorHAnsi" w:hAnsiTheme="majorHAnsi"/>
        </w:rPr>
        <w:t xml:space="preserve">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A65F13">
      <w:headerReference w:type="even" r:id="rId10"/>
      <w:headerReference w:type="default" r:id="rId11"/>
      <w:footerReference w:type="even" r:id="rId12"/>
      <w:footerReference w:type="default" r:id="rId13"/>
      <w:headerReference w:type="first" r:id="rId14"/>
      <w:footerReference w:type="first" r:id="rId15"/>
      <w:pgSz w:w="12240" w:h="15840"/>
      <w:pgMar w:top="1170" w:right="1260" w:bottom="1440" w:left="1440" w:header="720" w:footer="4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9AB14" w14:textId="77777777" w:rsidR="00883EAE" w:rsidRDefault="00883EAE" w:rsidP="00437CA7">
      <w:r>
        <w:separator/>
      </w:r>
    </w:p>
  </w:endnote>
  <w:endnote w:type="continuationSeparator" w:id="0">
    <w:p w14:paraId="785C2002" w14:textId="77777777" w:rsidR="00883EAE" w:rsidRDefault="00883EAE"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E443D8" w:rsidRDefault="00E443D8"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E443D8" w:rsidRDefault="00E443D8"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BC6DD" w14:textId="77777777" w:rsidR="0072063C" w:rsidRPr="003837EA" w:rsidRDefault="0072063C" w:rsidP="0072063C">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6077BD">
      <w:rPr>
        <w:rStyle w:val="PageNumber"/>
        <w:noProof/>
        <w:sz w:val="16"/>
        <w:szCs w:val="16"/>
      </w:rPr>
      <w:t>1</w:t>
    </w:r>
    <w:r w:rsidRPr="003837EA">
      <w:rPr>
        <w:rStyle w:val="PageNumber"/>
        <w:sz w:val="16"/>
        <w:szCs w:val="16"/>
      </w:rPr>
      <w:fldChar w:fldCharType="end"/>
    </w:r>
  </w:p>
  <w:p w14:paraId="016900E1" w14:textId="77777777" w:rsidR="0072063C" w:rsidRDefault="0072063C" w:rsidP="0072063C">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16CE9E1E" wp14:editId="0F94A1D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4535D21" w14:textId="7D68742A" w:rsidR="0072063C" w:rsidRPr="00687057" w:rsidRDefault="0072063C" w:rsidP="0072063C">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2015</w:t>
    </w:r>
    <w:r w:rsidRPr="00687057">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Envision Schools</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Optimization Project 2</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 xml:space="preserve">was authored </w:t>
    </w:r>
    <w:r>
      <w:rPr>
        <w:rFonts w:asciiTheme="majorHAnsi" w:eastAsia="Times New Roman" w:hAnsiTheme="majorHAnsi" w:cstheme="majorHAnsi"/>
        <w:color w:val="auto"/>
        <w:shd w:val="clear" w:color="auto" w:fill="FFFFFF"/>
      </w:rPr>
      <w:t>by</w:t>
    </w:r>
    <w:r>
      <w:rPr>
        <w:rFonts w:asciiTheme="majorHAnsi" w:hAnsiTheme="majorHAnsi" w:cstheme="majorHAnsi"/>
        <w:color w:val="auto"/>
      </w:rPr>
      <w:t xml:space="preserve"> Envision Schools</w:t>
    </w:r>
    <w:r w:rsidRPr="00687057">
      <w:rPr>
        <w:rFonts w:asciiTheme="majorHAnsi" w:hAnsiTheme="majorHAnsi" w:cstheme="majorHAnsi"/>
        <w:color w:val="auto"/>
      </w:rPr>
      <w:t>.”</w:t>
    </w:r>
  </w:p>
  <w:p w14:paraId="03E35B88" w14:textId="54109C40" w:rsidR="00E443D8" w:rsidRPr="0072063C" w:rsidRDefault="0072063C" w:rsidP="0072063C">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E443D8" w:rsidRPr="005A034A" w:rsidRDefault="00E443D8"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E443D8" w:rsidRPr="00437CA7" w:rsidRDefault="00E443D8"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625BA" w14:textId="77777777" w:rsidR="00883EAE" w:rsidRDefault="00883EAE" w:rsidP="00437CA7">
      <w:r>
        <w:separator/>
      </w:r>
    </w:p>
  </w:footnote>
  <w:footnote w:type="continuationSeparator" w:id="0">
    <w:p w14:paraId="67AF97D5" w14:textId="77777777" w:rsidR="00883EAE" w:rsidRDefault="00883EAE"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9BC3D" w14:textId="77777777" w:rsidR="00AD4AE6" w:rsidRDefault="00AD4AE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184C" w14:textId="77777777" w:rsidR="006077BD" w:rsidRDefault="006077BD" w:rsidP="006077BD">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3048BA41" wp14:editId="711E1212">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7C40269" w14:textId="77777777" w:rsidR="006077BD" w:rsidRPr="0032073F" w:rsidRDefault="006077BD" w:rsidP="006077B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E443D8" w:rsidRPr="006077BD" w:rsidRDefault="00E443D8" w:rsidP="006077BD">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5E88C" w14:textId="77777777" w:rsidR="00AD4AE6" w:rsidRDefault="00AD4A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47A7F"/>
    <w:multiLevelType w:val="hybridMultilevel"/>
    <w:tmpl w:val="3B1045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B31F3E"/>
    <w:multiLevelType w:val="hybridMultilevel"/>
    <w:tmpl w:val="AC7C7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460A5F"/>
    <w:multiLevelType w:val="hybridMultilevel"/>
    <w:tmpl w:val="20E4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01D79"/>
    <w:multiLevelType w:val="hybridMultilevel"/>
    <w:tmpl w:val="B7364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DFE4E79"/>
    <w:multiLevelType w:val="hybridMultilevel"/>
    <w:tmpl w:val="758255F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3"/>
  </w:num>
  <w:num w:numId="2">
    <w:abstractNumId w:val="11"/>
  </w:num>
  <w:num w:numId="3">
    <w:abstractNumId w:val="0"/>
  </w:num>
  <w:num w:numId="4">
    <w:abstractNumId w:val="12"/>
  </w:num>
  <w:num w:numId="5">
    <w:abstractNumId w:val="5"/>
  </w:num>
  <w:num w:numId="6">
    <w:abstractNumId w:val="13"/>
  </w:num>
  <w:num w:numId="7">
    <w:abstractNumId w:val="2"/>
  </w:num>
  <w:num w:numId="8">
    <w:abstractNumId w:val="8"/>
  </w:num>
  <w:num w:numId="9">
    <w:abstractNumId w:val="9"/>
  </w:num>
  <w:num w:numId="10">
    <w:abstractNumId w:val="7"/>
  </w:num>
  <w:num w:numId="11">
    <w:abstractNumId w:val="14"/>
  </w:num>
  <w:num w:numId="12">
    <w:abstractNumId w:val="6"/>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8094A"/>
    <w:rsid w:val="000A421A"/>
    <w:rsid w:val="000B2DD7"/>
    <w:rsid w:val="00101420"/>
    <w:rsid w:val="00124938"/>
    <w:rsid w:val="00157C70"/>
    <w:rsid w:val="00170787"/>
    <w:rsid w:val="00170BA9"/>
    <w:rsid w:val="001849DF"/>
    <w:rsid w:val="00186F88"/>
    <w:rsid w:val="00187039"/>
    <w:rsid w:val="001C077F"/>
    <w:rsid w:val="001C5402"/>
    <w:rsid w:val="001D308B"/>
    <w:rsid w:val="00203587"/>
    <w:rsid w:val="002313CD"/>
    <w:rsid w:val="00285D1D"/>
    <w:rsid w:val="002A4881"/>
    <w:rsid w:val="002B1301"/>
    <w:rsid w:val="002C6502"/>
    <w:rsid w:val="002C750E"/>
    <w:rsid w:val="002D501E"/>
    <w:rsid w:val="002E0E70"/>
    <w:rsid w:val="002E7021"/>
    <w:rsid w:val="003151A9"/>
    <w:rsid w:val="00317D15"/>
    <w:rsid w:val="00340C2E"/>
    <w:rsid w:val="00357018"/>
    <w:rsid w:val="003B3D28"/>
    <w:rsid w:val="00410A27"/>
    <w:rsid w:val="00437CA7"/>
    <w:rsid w:val="004414B2"/>
    <w:rsid w:val="004478C6"/>
    <w:rsid w:val="00462C9D"/>
    <w:rsid w:val="00462CB6"/>
    <w:rsid w:val="00494246"/>
    <w:rsid w:val="004D02B0"/>
    <w:rsid w:val="004D44D2"/>
    <w:rsid w:val="004D60E0"/>
    <w:rsid w:val="00522628"/>
    <w:rsid w:val="00536911"/>
    <w:rsid w:val="0057546C"/>
    <w:rsid w:val="005C0950"/>
    <w:rsid w:val="005D26AD"/>
    <w:rsid w:val="00606617"/>
    <w:rsid w:val="006077BD"/>
    <w:rsid w:val="00610449"/>
    <w:rsid w:val="006360E5"/>
    <w:rsid w:val="00677D47"/>
    <w:rsid w:val="0068620A"/>
    <w:rsid w:val="006A6636"/>
    <w:rsid w:val="006C44A6"/>
    <w:rsid w:val="0072063C"/>
    <w:rsid w:val="007557E5"/>
    <w:rsid w:val="00787738"/>
    <w:rsid w:val="007B02A3"/>
    <w:rsid w:val="007D7F4D"/>
    <w:rsid w:val="008163F6"/>
    <w:rsid w:val="00883EAE"/>
    <w:rsid w:val="008C301C"/>
    <w:rsid w:val="008F5826"/>
    <w:rsid w:val="009415D9"/>
    <w:rsid w:val="009438A0"/>
    <w:rsid w:val="0096409C"/>
    <w:rsid w:val="00982389"/>
    <w:rsid w:val="009B2D4B"/>
    <w:rsid w:val="009E718A"/>
    <w:rsid w:val="009E7D4B"/>
    <w:rsid w:val="00A31FFA"/>
    <w:rsid w:val="00A52262"/>
    <w:rsid w:val="00A65F13"/>
    <w:rsid w:val="00A666FC"/>
    <w:rsid w:val="00AC3AB1"/>
    <w:rsid w:val="00AD4AE6"/>
    <w:rsid w:val="00AE30D7"/>
    <w:rsid w:val="00AF60B4"/>
    <w:rsid w:val="00B24ABA"/>
    <w:rsid w:val="00B27A06"/>
    <w:rsid w:val="00B56CB4"/>
    <w:rsid w:val="00B618E4"/>
    <w:rsid w:val="00B6333E"/>
    <w:rsid w:val="00B70AFF"/>
    <w:rsid w:val="00B91B7C"/>
    <w:rsid w:val="00BB75C6"/>
    <w:rsid w:val="00C0688C"/>
    <w:rsid w:val="00C6419D"/>
    <w:rsid w:val="00CA7A8D"/>
    <w:rsid w:val="00CB34DD"/>
    <w:rsid w:val="00CC5468"/>
    <w:rsid w:val="00CD4DD3"/>
    <w:rsid w:val="00CE6392"/>
    <w:rsid w:val="00D11771"/>
    <w:rsid w:val="00D37CC8"/>
    <w:rsid w:val="00D67EB7"/>
    <w:rsid w:val="00DC3CEC"/>
    <w:rsid w:val="00DE19B3"/>
    <w:rsid w:val="00DF213F"/>
    <w:rsid w:val="00E01EF4"/>
    <w:rsid w:val="00E443D8"/>
    <w:rsid w:val="00E51DB5"/>
    <w:rsid w:val="00E6602B"/>
    <w:rsid w:val="00E91FA8"/>
    <w:rsid w:val="00E975C5"/>
    <w:rsid w:val="00F159F6"/>
    <w:rsid w:val="00F352BB"/>
    <w:rsid w:val="00F45708"/>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table" w:styleId="TableGrid">
    <w:name w:val="Table Grid"/>
    <w:basedOn w:val="TableNormal"/>
    <w:rsid w:val="00677D47"/>
    <w:rPr>
      <w:rFonts w:ascii="Times New Roman" w:eastAsia="Times New Roman" w:hAnsi="Times New Roman" w:cs="Times New Roman"/>
      <w:sz w:val="20"/>
      <w:szCs w:val="20"/>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24ABA"/>
    <w:rPr>
      <w:sz w:val="18"/>
      <w:szCs w:val="18"/>
    </w:rPr>
  </w:style>
  <w:style w:type="paragraph" w:styleId="CommentText">
    <w:name w:val="annotation text"/>
    <w:basedOn w:val="Normal"/>
    <w:link w:val="CommentTextChar"/>
    <w:uiPriority w:val="99"/>
    <w:semiHidden/>
    <w:unhideWhenUsed/>
    <w:rsid w:val="00B24ABA"/>
  </w:style>
  <w:style w:type="character" w:customStyle="1" w:styleId="CommentTextChar">
    <w:name w:val="Comment Text Char"/>
    <w:basedOn w:val="DefaultParagraphFont"/>
    <w:link w:val="CommentText"/>
    <w:uiPriority w:val="99"/>
    <w:semiHidden/>
    <w:rsid w:val="00B24ABA"/>
  </w:style>
  <w:style w:type="paragraph" w:styleId="CommentSubject">
    <w:name w:val="annotation subject"/>
    <w:basedOn w:val="CommentText"/>
    <w:next w:val="CommentText"/>
    <w:link w:val="CommentSubjectChar"/>
    <w:uiPriority w:val="99"/>
    <w:semiHidden/>
    <w:unhideWhenUsed/>
    <w:rsid w:val="00B24ABA"/>
    <w:rPr>
      <w:b/>
      <w:bCs/>
      <w:sz w:val="20"/>
      <w:szCs w:val="20"/>
    </w:rPr>
  </w:style>
  <w:style w:type="character" w:customStyle="1" w:styleId="CommentSubjectChar">
    <w:name w:val="Comment Subject Char"/>
    <w:basedOn w:val="CommentTextChar"/>
    <w:link w:val="CommentSubject"/>
    <w:uiPriority w:val="99"/>
    <w:semiHidden/>
    <w:rsid w:val="00B24ABA"/>
    <w:rPr>
      <w:b/>
      <w:bCs/>
      <w:sz w:val="20"/>
      <w:szCs w:val="20"/>
    </w:rPr>
  </w:style>
  <w:style w:type="paragraph" w:customStyle="1" w:styleId="p1">
    <w:name w:val="p1"/>
    <w:basedOn w:val="Normal"/>
    <w:rsid w:val="0072063C"/>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160308">
      <w:bodyDiv w:val="1"/>
      <w:marLeft w:val="0"/>
      <w:marRight w:val="0"/>
      <w:marTop w:val="0"/>
      <w:marBottom w:val="0"/>
      <w:divBdr>
        <w:top w:val="none" w:sz="0" w:space="0" w:color="auto"/>
        <w:left w:val="none" w:sz="0" w:space="0" w:color="auto"/>
        <w:bottom w:val="none" w:sz="0" w:space="0" w:color="auto"/>
        <w:right w:val="none" w:sz="0" w:space="0" w:color="auto"/>
      </w:divBdr>
    </w:div>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ozzils.com"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cp:lastPrinted>2014-09-03T22:41:00Z</cp:lastPrinted>
  <dcterms:created xsi:type="dcterms:W3CDTF">2017-10-31T21:49:00Z</dcterms:created>
  <dcterms:modified xsi:type="dcterms:W3CDTF">2017-11-07T21:57:00Z</dcterms:modified>
</cp:coreProperties>
</file>