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91C4D5" w14:textId="6FDBF887" w:rsidR="00656652" w:rsidRPr="00236B5F" w:rsidRDefault="00236B5F">
      <w:pPr>
        <w:pStyle w:val="Normal1"/>
        <w:widowControl w:val="0"/>
        <w:jc w:val="center"/>
        <w:rPr>
          <w:rFonts w:ascii="Calibri" w:hAnsi="Calibri"/>
          <w:sz w:val="28"/>
          <w:szCs w:val="28"/>
        </w:rPr>
      </w:pPr>
      <w:r>
        <w:rPr>
          <w:rFonts w:ascii="Calibri" w:hAnsi="Calibri"/>
          <w:b/>
          <w:sz w:val="28"/>
          <w:szCs w:val="28"/>
        </w:rPr>
        <w:t>Is Sound a Mechanical W</w:t>
      </w:r>
      <w:r w:rsidR="00DA5444" w:rsidRPr="00236B5F">
        <w:rPr>
          <w:rFonts w:ascii="Calibri" w:hAnsi="Calibri"/>
          <w:b/>
          <w:sz w:val="28"/>
          <w:szCs w:val="28"/>
        </w:rPr>
        <w:t>ave?</w:t>
      </w:r>
    </w:p>
    <w:p w14:paraId="7E38DCE4" w14:textId="77777777" w:rsidR="00656652" w:rsidRPr="00AE2B4B" w:rsidRDefault="00656652">
      <w:pPr>
        <w:pStyle w:val="Normal1"/>
        <w:widowControl w:val="0"/>
        <w:jc w:val="center"/>
        <w:rPr>
          <w:rFonts w:ascii="Calibri" w:hAnsi="Calibri"/>
        </w:rPr>
      </w:pPr>
    </w:p>
    <w:p w14:paraId="667F1BE6" w14:textId="77777777" w:rsidR="00656652" w:rsidRPr="00AE2B4B" w:rsidRDefault="00DA5444">
      <w:pPr>
        <w:pStyle w:val="Normal1"/>
        <w:widowControl w:val="0"/>
        <w:rPr>
          <w:rFonts w:ascii="Calibri" w:hAnsi="Calibri"/>
        </w:rPr>
      </w:pPr>
      <w:r w:rsidRPr="00AE2B4B">
        <w:rPr>
          <w:rFonts w:ascii="Calibri" w:hAnsi="Calibri"/>
        </w:rPr>
        <w:t xml:space="preserve">Over the next few days, you will be conducting an investigation to answer this question. But before we can really answer this question we need to establish what criteria or characteristics make something a mechanical wave. </w:t>
      </w:r>
    </w:p>
    <w:p w14:paraId="355E372C" w14:textId="77777777" w:rsidR="00656652" w:rsidRPr="00AE2B4B" w:rsidRDefault="00656652">
      <w:pPr>
        <w:pStyle w:val="Normal1"/>
        <w:widowControl w:val="0"/>
        <w:rPr>
          <w:rFonts w:ascii="Calibri" w:hAnsi="Calibri"/>
        </w:rPr>
      </w:pPr>
    </w:p>
    <w:p w14:paraId="7A776D0C" w14:textId="77777777" w:rsidR="00656652" w:rsidRPr="00AE2B4B" w:rsidRDefault="00DA5444">
      <w:pPr>
        <w:pStyle w:val="Normal1"/>
        <w:widowControl w:val="0"/>
        <w:rPr>
          <w:rFonts w:ascii="Calibri" w:hAnsi="Calibri"/>
        </w:rPr>
      </w:pPr>
      <w:r w:rsidRPr="00AE2B4B">
        <w:rPr>
          <w:rFonts w:ascii="Calibri" w:hAnsi="Calibri"/>
        </w:rPr>
        <w:t>So what is a mechanical wave? List as many wave phenomena and characteristics as you can think of.</w:t>
      </w:r>
    </w:p>
    <w:p w14:paraId="529F4BEF" w14:textId="77777777" w:rsidR="00656652" w:rsidRPr="00AE2B4B" w:rsidRDefault="00656652">
      <w:pPr>
        <w:pStyle w:val="Normal1"/>
        <w:widowControl w:val="0"/>
        <w:rPr>
          <w:rFonts w:ascii="Calibri" w:hAnsi="Calibri"/>
        </w:rPr>
      </w:pPr>
    </w:p>
    <w:p w14:paraId="4431034A" w14:textId="77777777" w:rsidR="00656652" w:rsidRPr="00AE2B4B" w:rsidRDefault="00656652">
      <w:pPr>
        <w:pStyle w:val="Normal1"/>
        <w:widowControl w:val="0"/>
        <w:rPr>
          <w:rFonts w:ascii="Calibri" w:hAnsi="Calibri"/>
        </w:rPr>
      </w:pPr>
    </w:p>
    <w:p w14:paraId="27580434" w14:textId="77777777" w:rsidR="00656652" w:rsidRPr="00AE2B4B" w:rsidRDefault="00656652">
      <w:pPr>
        <w:pStyle w:val="Normal1"/>
        <w:widowControl w:val="0"/>
        <w:rPr>
          <w:rFonts w:ascii="Calibri" w:hAnsi="Calibri"/>
        </w:rPr>
      </w:pPr>
    </w:p>
    <w:p w14:paraId="76A5FBF4" w14:textId="77777777" w:rsidR="00656652" w:rsidRPr="00AE2B4B" w:rsidRDefault="00DA5444">
      <w:pPr>
        <w:pStyle w:val="Normal1"/>
        <w:widowControl w:val="0"/>
        <w:rPr>
          <w:rFonts w:ascii="Calibri" w:hAnsi="Calibri"/>
        </w:rPr>
      </w:pPr>
      <w:r w:rsidRPr="00AE2B4B">
        <w:rPr>
          <w:rFonts w:ascii="Calibri" w:hAnsi="Calibri"/>
        </w:rPr>
        <w:t xml:space="preserve">Sound must display all of the characteristics listed above to be considered a mechanical wave. So you must collect evidence of sound doing (or not doing) each of these things. </w:t>
      </w:r>
    </w:p>
    <w:p w14:paraId="58BFC144" w14:textId="77777777" w:rsidR="00656652" w:rsidRPr="00AE2B4B" w:rsidRDefault="00656652">
      <w:pPr>
        <w:pStyle w:val="Normal1"/>
        <w:widowControl w:val="0"/>
        <w:rPr>
          <w:rFonts w:ascii="Calibri" w:hAnsi="Calibri"/>
        </w:rPr>
      </w:pPr>
    </w:p>
    <w:p w14:paraId="4F6630D5" w14:textId="77777777" w:rsidR="00656652" w:rsidRPr="00AE2B4B" w:rsidRDefault="00DA5444">
      <w:pPr>
        <w:pStyle w:val="Normal1"/>
        <w:widowControl w:val="0"/>
        <w:rPr>
          <w:rFonts w:ascii="Calibri" w:hAnsi="Calibri"/>
        </w:rPr>
      </w:pPr>
      <w:r w:rsidRPr="00AE2B4B">
        <w:rPr>
          <w:rFonts w:ascii="Calibri" w:hAnsi="Calibri"/>
        </w:rPr>
        <w:t xml:space="preserve">After you have collected your evidence, you will write a claim that is consistent with your observations. Then you will write a persuasive essay that follows the CER format (Claim-Evidence-Reasoning). </w:t>
      </w:r>
    </w:p>
    <w:p w14:paraId="1E6C4122" w14:textId="77777777" w:rsidR="00656652" w:rsidRPr="00AE2B4B" w:rsidRDefault="00656652">
      <w:pPr>
        <w:pStyle w:val="Normal1"/>
        <w:widowControl w:val="0"/>
        <w:rPr>
          <w:rFonts w:ascii="Calibri" w:hAnsi="Calibri"/>
        </w:rPr>
      </w:pPr>
    </w:p>
    <w:p w14:paraId="3A0B8274" w14:textId="64DA3E1D" w:rsidR="00656652" w:rsidRPr="00AE2B4B" w:rsidRDefault="00DA5444">
      <w:pPr>
        <w:pStyle w:val="Normal1"/>
        <w:widowControl w:val="0"/>
        <w:rPr>
          <w:rFonts w:ascii="Calibri" w:hAnsi="Calibri"/>
        </w:rPr>
      </w:pPr>
      <w:r w:rsidRPr="00AE2B4B">
        <w:rPr>
          <w:rFonts w:ascii="Calibri" w:hAnsi="Calibri"/>
          <w:b/>
        </w:rPr>
        <w:t>Claim Evidence Reasoning (CER)</w:t>
      </w:r>
    </w:p>
    <w:p w14:paraId="66987275" w14:textId="77777777" w:rsidR="00656652" w:rsidRPr="00AE2B4B" w:rsidRDefault="00656652">
      <w:pPr>
        <w:pStyle w:val="Normal1"/>
        <w:widowControl w:val="0"/>
        <w:rPr>
          <w:rFonts w:ascii="Calibri" w:hAnsi="Calibri"/>
        </w:rPr>
      </w:pPr>
    </w:p>
    <w:p w14:paraId="016BD5F0" w14:textId="77777777" w:rsidR="00656652" w:rsidRPr="00AE2B4B" w:rsidRDefault="00DA5444">
      <w:pPr>
        <w:pStyle w:val="Normal1"/>
        <w:widowControl w:val="0"/>
        <w:rPr>
          <w:rFonts w:ascii="Calibri" w:hAnsi="Calibri"/>
        </w:rPr>
      </w:pPr>
      <w:r w:rsidRPr="00AE2B4B">
        <w:rPr>
          <w:rFonts w:ascii="Calibri" w:hAnsi="Calibri"/>
        </w:rPr>
        <w:t xml:space="preserve">CER is the general outline you should be following to write a persuasive or argumentative essay in science. Each element needs to be included in order to have a complete argument. </w:t>
      </w:r>
    </w:p>
    <w:p w14:paraId="20FB0D17" w14:textId="77777777" w:rsidR="00656652" w:rsidRPr="00AE2B4B" w:rsidRDefault="00656652">
      <w:pPr>
        <w:pStyle w:val="Normal1"/>
        <w:widowControl w:val="0"/>
        <w:rPr>
          <w:rFonts w:ascii="Calibri" w:hAnsi="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56652" w:rsidRPr="00AE2B4B" w14:paraId="71B275E2" w14:textId="77777777">
        <w:tc>
          <w:tcPr>
            <w:tcW w:w="4680" w:type="dxa"/>
            <w:tcMar>
              <w:left w:w="0" w:type="dxa"/>
              <w:right w:w="0" w:type="dxa"/>
            </w:tcMar>
          </w:tcPr>
          <w:p w14:paraId="5A31E7F9" w14:textId="77777777" w:rsidR="00656652" w:rsidRPr="00AE2B4B" w:rsidRDefault="00DA5444">
            <w:pPr>
              <w:pStyle w:val="Normal1"/>
              <w:widowControl w:val="0"/>
              <w:spacing w:line="240" w:lineRule="auto"/>
              <w:jc w:val="center"/>
              <w:rPr>
                <w:rFonts w:ascii="Calibri" w:hAnsi="Calibri"/>
              </w:rPr>
            </w:pPr>
            <w:r w:rsidRPr="00AE2B4B">
              <w:rPr>
                <w:rFonts w:ascii="Calibri" w:hAnsi="Calibri"/>
              </w:rPr>
              <w:t>Element of Writing</w:t>
            </w:r>
          </w:p>
        </w:tc>
        <w:tc>
          <w:tcPr>
            <w:tcW w:w="4680" w:type="dxa"/>
            <w:tcMar>
              <w:left w:w="0" w:type="dxa"/>
              <w:right w:w="0" w:type="dxa"/>
            </w:tcMar>
          </w:tcPr>
          <w:p w14:paraId="479D1EC6" w14:textId="77777777" w:rsidR="00656652" w:rsidRPr="00AE2B4B" w:rsidRDefault="00DA5444">
            <w:pPr>
              <w:pStyle w:val="Normal1"/>
              <w:widowControl w:val="0"/>
              <w:spacing w:line="240" w:lineRule="auto"/>
              <w:jc w:val="center"/>
              <w:rPr>
                <w:rFonts w:ascii="Calibri" w:hAnsi="Calibri"/>
              </w:rPr>
            </w:pPr>
            <w:r w:rsidRPr="00AE2B4B">
              <w:rPr>
                <w:rFonts w:ascii="Calibri" w:hAnsi="Calibri"/>
              </w:rPr>
              <w:t>Sample</w:t>
            </w:r>
          </w:p>
        </w:tc>
      </w:tr>
      <w:tr w:rsidR="00656652" w:rsidRPr="00AE2B4B" w14:paraId="1CCDFEF5" w14:textId="77777777">
        <w:tc>
          <w:tcPr>
            <w:tcW w:w="4680" w:type="dxa"/>
            <w:tcMar>
              <w:left w:w="0" w:type="dxa"/>
              <w:right w:w="0" w:type="dxa"/>
            </w:tcMar>
          </w:tcPr>
          <w:p w14:paraId="666144C7" w14:textId="77777777" w:rsidR="00656652" w:rsidRPr="00AE2B4B" w:rsidRDefault="00DA5444">
            <w:pPr>
              <w:pStyle w:val="Normal1"/>
              <w:widowControl w:val="0"/>
              <w:spacing w:line="240" w:lineRule="auto"/>
              <w:rPr>
                <w:rFonts w:ascii="Calibri" w:hAnsi="Calibri"/>
              </w:rPr>
            </w:pPr>
            <w:r w:rsidRPr="00AE2B4B">
              <w:rPr>
                <w:rFonts w:ascii="Calibri" w:hAnsi="Calibri"/>
                <w:b/>
              </w:rPr>
              <w:t>Claim</w:t>
            </w:r>
            <w:r w:rsidRPr="00AE2B4B">
              <w:rPr>
                <w:rFonts w:ascii="Calibri" w:hAnsi="Calibri"/>
              </w:rPr>
              <w:t xml:space="preserve">: </w:t>
            </w:r>
          </w:p>
          <w:p w14:paraId="3C9872DD" w14:textId="77777777" w:rsidR="00656652" w:rsidRPr="00AE2B4B" w:rsidRDefault="00DA5444">
            <w:pPr>
              <w:pStyle w:val="Normal1"/>
              <w:widowControl w:val="0"/>
              <w:spacing w:line="240" w:lineRule="auto"/>
              <w:rPr>
                <w:rFonts w:ascii="Calibri" w:hAnsi="Calibri"/>
              </w:rPr>
            </w:pPr>
            <w:r w:rsidRPr="00AE2B4B">
              <w:rPr>
                <w:rFonts w:ascii="Calibri" w:hAnsi="Calibri"/>
              </w:rPr>
              <w:t>What do you know?</w:t>
            </w:r>
          </w:p>
          <w:p w14:paraId="3F7B69B1" w14:textId="77777777" w:rsidR="00656652" w:rsidRPr="00AE2B4B" w:rsidRDefault="00DA5444">
            <w:pPr>
              <w:pStyle w:val="Normal1"/>
              <w:widowControl w:val="0"/>
              <w:spacing w:line="240" w:lineRule="auto"/>
              <w:rPr>
                <w:rFonts w:ascii="Calibri" w:hAnsi="Calibri"/>
              </w:rPr>
            </w:pPr>
            <w:r w:rsidRPr="00AE2B4B">
              <w:rPr>
                <w:rFonts w:ascii="Calibri" w:hAnsi="Calibri"/>
              </w:rPr>
              <w:t>This is your thesis statement. This is what you are trying to prove in the rest of your argument.</w:t>
            </w:r>
          </w:p>
        </w:tc>
        <w:tc>
          <w:tcPr>
            <w:tcW w:w="4680" w:type="dxa"/>
            <w:tcMar>
              <w:left w:w="0" w:type="dxa"/>
              <w:right w:w="0" w:type="dxa"/>
            </w:tcMar>
          </w:tcPr>
          <w:p w14:paraId="238DCE1B" w14:textId="77777777" w:rsidR="00656652" w:rsidRDefault="00DA5444">
            <w:pPr>
              <w:pStyle w:val="Normal1"/>
              <w:widowControl w:val="0"/>
              <w:spacing w:line="240" w:lineRule="auto"/>
              <w:rPr>
                <w:rFonts w:ascii="Calibri" w:hAnsi="Calibri"/>
              </w:rPr>
            </w:pPr>
            <w:r w:rsidRPr="00AE2B4B">
              <w:rPr>
                <w:rFonts w:ascii="Calibri" w:hAnsi="Calibri"/>
              </w:rPr>
              <w:t xml:space="preserve"> Do heavy objects fall faster than lighter objects?</w:t>
            </w:r>
          </w:p>
          <w:p w14:paraId="1228A70C" w14:textId="77777777" w:rsidR="00236B5F" w:rsidRDefault="00236B5F">
            <w:pPr>
              <w:pStyle w:val="Normal1"/>
              <w:widowControl w:val="0"/>
              <w:spacing w:line="240" w:lineRule="auto"/>
              <w:rPr>
                <w:rFonts w:ascii="Calibri" w:hAnsi="Calibri"/>
              </w:rPr>
            </w:pPr>
          </w:p>
          <w:p w14:paraId="3C9D248B" w14:textId="77777777" w:rsidR="00236B5F" w:rsidRDefault="00236B5F">
            <w:pPr>
              <w:pStyle w:val="Normal1"/>
              <w:widowControl w:val="0"/>
              <w:spacing w:line="240" w:lineRule="auto"/>
              <w:rPr>
                <w:rFonts w:ascii="Calibri" w:hAnsi="Calibri"/>
              </w:rPr>
            </w:pPr>
          </w:p>
          <w:p w14:paraId="738FB046" w14:textId="77777777" w:rsidR="00236B5F" w:rsidRDefault="00236B5F">
            <w:pPr>
              <w:pStyle w:val="Normal1"/>
              <w:widowControl w:val="0"/>
              <w:spacing w:line="240" w:lineRule="auto"/>
              <w:rPr>
                <w:rFonts w:ascii="Calibri" w:hAnsi="Calibri"/>
              </w:rPr>
            </w:pPr>
          </w:p>
          <w:p w14:paraId="6A6A6E14" w14:textId="77777777" w:rsidR="00236B5F" w:rsidRDefault="00236B5F">
            <w:pPr>
              <w:pStyle w:val="Normal1"/>
              <w:widowControl w:val="0"/>
              <w:spacing w:line="240" w:lineRule="auto"/>
              <w:rPr>
                <w:rFonts w:ascii="Calibri" w:hAnsi="Calibri"/>
              </w:rPr>
            </w:pPr>
          </w:p>
          <w:p w14:paraId="7C928A3B" w14:textId="77777777" w:rsidR="00236B5F" w:rsidRPr="00AE2B4B" w:rsidRDefault="00236B5F">
            <w:pPr>
              <w:pStyle w:val="Normal1"/>
              <w:widowControl w:val="0"/>
              <w:spacing w:line="240" w:lineRule="auto"/>
              <w:rPr>
                <w:rFonts w:ascii="Calibri" w:hAnsi="Calibri"/>
              </w:rPr>
            </w:pPr>
          </w:p>
        </w:tc>
      </w:tr>
      <w:tr w:rsidR="00656652" w:rsidRPr="00AE2B4B" w14:paraId="7CC80200" w14:textId="77777777">
        <w:tc>
          <w:tcPr>
            <w:tcW w:w="4680" w:type="dxa"/>
            <w:tcMar>
              <w:left w:w="0" w:type="dxa"/>
              <w:right w:w="0" w:type="dxa"/>
            </w:tcMar>
          </w:tcPr>
          <w:p w14:paraId="25BACADB" w14:textId="77777777" w:rsidR="00656652" w:rsidRPr="00AE2B4B" w:rsidRDefault="00DA5444">
            <w:pPr>
              <w:pStyle w:val="Normal1"/>
              <w:widowControl w:val="0"/>
              <w:spacing w:line="240" w:lineRule="auto"/>
              <w:rPr>
                <w:rFonts w:ascii="Calibri" w:hAnsi="Calibri"/>
              </w:rPr>
            </w:pPr>
            <w:r w:rsidRPr="00AE2B4B">
              <w:rPr>
                <w:rFonts w:ascii="Calibri" w:hAnsi="Calibri"/>
                <w:b/>
              </w:rPr>
              <w:t>Evidence</w:t>
            </w:r>
            <w:r w:rsidRPr="00AE2B4B">
              <w:rPr>
                <w:rFonts w:ascii="Calibri" w:hAnsi="Calibri"/>
              </w:rPr>
              <w:t>:</w:t>
            </w:r>
          </w:p>
          <w:p w14:paraId="0A0502D6" w14:textId="77777777" w:rsidR="00656652" w:rsidRPr="00AE2B4B" w:rsidRDefault="00DA5444">
            <w:pPr>
              <w:pStyle w:val="Normal1"/>
              <w:widowControl w:val="0"/>
              <w:spacing w:line="240" w:lineRule="auto"/>
              <w:rPr>
                <w:rFonts w:ascii="Calibri" w:hAnsi="Calibri"/>
              </w:rPr>
            </w:pPr>
            <w:r w:rsidRPr="00AE2B4B">
              <w:rPr>
                <w:rFonts w:ascii="Calibri" w:hAnsi="Calibri"/>
              </w:rPr>
              <w:t xml:space="preserve">How do you know that your claim is true? </w:t>
            </w:r>
          </w:p>
          <w:p w14:paraId="717C3DDE" w14:textId="2881B54B" w:rsidR="00236B5F" w:rsidRDefault="00DA5444">
            <w:pPr>
              <w:pStyle w:val="Normal1"/>
              <w:widowControl w:val="0"/>
              <w:spacing w:line="240" w:lineRule="auto"/>
              <w:rPr>
                <w:rFonts w:ascii="Calibri" w:hAnsi="Calibri"/>
              </w:rPr>
            </w:pPr>
            <w:r w:rsidRPr="00AE2B4B">
              <w:rPr>
                <w:rFonts w:ascii="Calibri" w:hAnsi="Calibri"/>
              </w:rPr>
              <w:t>This element should include your observations. What did you see or experience that supports your claim?</w:t>
            </w:r>
          </w:p>
          <w:p w14:paraId="7D4A85F5" w14:textId="77777777" w:rsidR="00236B5F" w:rsidRPr="00AE2B4B" w:rsidRDefault="00236B5F">
            <w:pPr>
              <w:pStyle w:val="Normal1"/>
              <w:widowControl w:val="0"/>
              <w:spacing w:line="240" w:lineRule="auto"/>
              <w:rPr>
                <w:rFonts w:ascii="Calibri" w:hAnsi="Calibri"/>
              </w:rPr>
            </w:pPr>
          </w:p>
        </w:tc>
        <w:tc>
          <w:tcPr>
            <w:tcW w:w="4680" w:type="dxa"/>
            <w:tcMar>
              <w:left w:w="0" w:type="dxa"/>
              <w:right w:w="0" w:type="dxa"/>
            </w:tcMar>
          </w:tcPr>
          <w:p w14:paraId="100DF0D3" w14:textId="77777777" w:rsidR="00656652" w:rsidRDefault="00656652">
            <w:pPr>
              <w:pStyle w:val="Normal1"/>
              <w:widowControl w:val="0"/>
              <w:spacing w:line="240" w:lineRule="auto"/>
              <w:rPr>
                <w:rFonts w:ascii="Calibri" w:hAnsi="Calibri"/>
              </w:rPr>
            </w:pPr>
          </w:p>
          <w:p w14:paraId="01DC964A" w14:textId="77777777" w:rsidR="00236B5F" w:rsidRDefault="00236B5F">
            <w:pPr>
              <w:pStyle w:val="Normal1"/>
              <w:widowControl w:val="0"/>
              <w:spacing w:line="240" w:lineRule="auto"/>
              <w:rPr>
                <w:rFonts w:ascii="Calibri" w:hAnsi="Calibri"/>
              </w:rPr>
            </w:pPr>
          </w:p>
          <w:p w14:paraId="067E3AE0" w14:textId="77777777" w:rsidR="00236B5F" w:rsidRDefault="00236B5F">
            <w:pPr>
              <w:pStyle w:val="Normal1"/>
              <w:widowControl w:val="0"/>
              <w:spacing w:line="240" w:lineRule="auto"/>
              <w:rPr>
                <w:rFonts w:ascii="Calibri" w:hAnsi="Calibri"/>
              </w:rPr>
            </w:pPr>
          </w:p>
          <w:p w14:paraId="33A55A60" w14:textId="77777777" w:rsidR="00236B5F" w:rsidRDefault="00236B5F">
            <w:pPr>
              <w:pStyle w:val="Normal1"/>
              <w:widowControl w:val="0"/>
              <w:spacing w:line="240" w:lineRule="auto"/>
              <w:rPr>
                <w:rFonts w:ascii="Calibri" w:hAnsi="Calibri"/>
              </w:rPr>
            </w:pPr>
          </w:p>
          <w:p w14:paraId="2F020D61" w14:textId="77777777" w:rsidR="00236B5F" w:rsidRPr="00AE2B4B" w:rsidRDefault="00236B5F">
            <w:pPr>
              <w:pStyle w:val="Normal1"/>
              <w:widowControl w:val="0"/>
              <w:spacing w:line="240" w:lineRule="auto"/>
              <w:rPr>
                <w:rFonts w:ascii="Calibri" w:hAnsi="Calibri"/>
              </w:rPr>
            </w:pPr>
          </w:p>
        </w:tc>
      </w:tr>
      <w:tr w:rsidR="00656652" w:rsidRPr="00AE2B4B" w14:paraId="0C7DD4A9" w14:textId="77777777">
        <w:tc>
          <w:tcPr>
            <w:tcW w:w="4680" w:type="dxa"/>
            <w:tcMar>
              <w:left w:w="0" w:type="dxa"/>
              <w:right w:w="0" w:type="dxa"/>
            </w:tcMar>
          </w:tcPr>
          <w:p w14:paraId="2001A9F2" w14:textId="77777777" w:rsidR="00656652" w:rsidRPr="00AE2B4B" w:rsidRDefault="00DA5444">
            <w:pPr>
              <w:pStyle w:val="Normal1"/>
              <w:widowControl w:val="0"/>
              <w:spacing w:line="240" w:lineRule="auto"/>
              <w:rPr>
                <w:rFonts w:ascii="Calibri" w:hAnsi="Calibri"/>
              </w:rPr>
            </w:pPr>
            <w:r w:rsidRPr="00AE2B4B">
              <w:rPr>
                <w:rFonts w:ascii="Calibri" w:hAnsi="Calibri"/>
                <w:b/>
              </w:rPr>
              <w:t>Reasoning (Analysis):</w:t>
            </w:r>
          </w:p>
          <w:p w14:paraId="7AE16AC6" w14:textId="77777777" w:rsidR="00656652" w:rsidRPr="00AE2B4B" w:rsidRDefault="00DA5444">
            <w:pPr>
              <w:pStyle w:val="Normal1"/>
              <w:widowControl w:val="0"/>
              <w:spacing w:line="240" w:lineRule="auto"/>
              <w:rPr>
                <w:rFonts w:ascii="Calibri" w:hAnsi="Calibri"/>
              </w:rPr>
            </w:pPr>
            <w:r w:rsidRPr="00AE2B4B">
              <w:rPr>
                <w:rFonts w:ascii="Calibri" w:hAnsi="Calibri"/>
              </w:rPr>
              <w:t>Why does your evidence support your claim?</w:t>
            </w:r>
          </w:p>
          <w:p w14:paraId="465E51AD" w14:textId="77777777" w:rsidR="00656652" w:rsidRDefault="00DA5444">
            <w:pPr>
              <w:pStyle w:val="Normal1"/>
              <w:widowControl w:val="0"/>
              <w:spacing w:line="240" w:lineRule="auto"/>
              <w:rPr>
                <w:rFonts w:ascii="Calibri" w:hAnsi="Calibri"/>
              </w:rPr>
            </w:pPr>
            <w:r w:rsidRPr="00AE2B4B">
              <w:rPr>
                <w:rFonts w:ascii="Calibri" w:hAnsi="Calibri"/>
              </w:rPr>
              <w:t xml:space="preserve">Here you have to make the connection between your evidence and your claim. </w:t>
            </w:r>
          </w:p>
          <w:p w14:paraId="2B704692" w14:textId="77777777" w:rsidR="00236B5F" w:rsidRDefault="00236B5F">
            <w:pPr>
              <w:pStyle w:val="Normal1"/>
              <w:widowControl w:val="0"/>
              <w:spacing w:line="240" w:lineRule="auto"/>
              <w:rPr>
                <w:rFonts w:ascii="Calibri" w:hAnsi="Calibri"/>
              </w:rPr>
            </w:pPr>
          </w:p>
          <w:p w14:paraId="34CA212C" w14:textId="77777777" w:rsidR="00236B5F" w:rsidRPr="00AE2B4B" w:rsidRDefault="00236B5F">
            <w:pPr>
              <w:pStyle w:val="Normal1"/>
              <w:widowControl w:val="0"/>
              <w:spacing w:line="240" w:lineRule="auto"/>
              <w:rPr>
                <w:rFonts w:ascii="Calibri" w:hAnsi="Calibri"/>
              </w:rPr>
            </w:pPr>
          </w:p>
        </w:tc>
        <w:tc>
          <w:tcPr>
            <w:tcW w:w="4680" w:type="dxa"/>
            <w:tcMar>
              <w:left w:w="0" w:type="dxa"/>
              <w:right w:w="0" w:type="dxa"/>
            </w:tcMar>
          </w:tcPr>
          <w:p w14:paraId="4967568C" w14:textId="77777777" w:rsidR="00656652" w:rsidRPr="00AE2B4B" w:rsidRDefault="00656652">
            <w:pPr>
              <w:pStyle w:val="Normal1"/>
              <w:widowControl w:val="0"/>
              <w:spacing w:line="240" w:lineRule="auto"/>
              <w:rPr>
                <w:rFonts w:ascii="Calibri" w:hAnsi="Calibri"/>
              </w:rPr>
            </w:pPr>
          </w:p>
          <w:p w14:paraId="1C70103A" w14:textId="77777777" w:rsidR="00656652" w:rsidRPr="00AE2B4B" w:rsidRDefault="00656652">
            <w:pPr>
              <w:pStyle w:val="Normal1"/>
              <w:widowControl w:val="0"/>
              <w:spacing w:line="240" w:lineRule="auto"/>
              <w:rPr>
                <w:rFonts w:ascii="Calibri" w:hAnsi="Calibri"/>
              </w:rPr>
            </w:pPr>
          </w:p>
          <w:p w14:paraId="122B52F8" w14:textId="77777777" w:rsidR="00656652" w:rsidRPr="00AE2B4B" w:rsidRDefault="00656652">
            <w:pPr>
              <w:pStyle w:val="Normal1"/>
              <w:widowControl w:val="0"/>
              <w:spacing w:line="240" w:lineRule="auto"/>
              <w:rPr>
                <w:rFonts w:ascii="Calibri" w:hAnsi="Calibri"/>
              </w:rPr>
            </w:pPr>
          </w:p>
          <w:p w14:paraId="231ABC07" w14:textId="77777777" w:rsidR="00656652" w:rsidRPr="00AE2B4B" w:rsidRDefault="00656652">
            <w:pPr>
              <w:pStyle w:val="Normal1"/>
              <w:widowControl w:val="0"/>
              <w:spacing w:line="240" w:lineRule="auto"/>
              <w:rPr>
                <w:rFonts w:ascii="Calibri" w:hAnsi="Calibri"/>
              </w:rPr>
            </w:pPr>
          </w:p>
          <w:p w14:paraId="53AC1A67" w14:textId="77777777" w:rsidR="00656652" w:rsidRPr="00AE2B4B" w:rsidRDefault="00656652">
            <w:pPr>
              <w:pStyle w:val="Normal1"/>
              <w:widowControl w:val="0"/>
              <w:spacing w:line="240" w:lineRule="auto"/>
              <w:rPr>
                <w:rFonts w:ascii="Calibri" w:hAnsi="Calibri"/>
              </w:rPr>
            </w:pPr>
          </w:p>
        </w:tc>
      </w:tr>
    </w:tbl>
    <w:p w14:paraId="525418CE" w14:textId="77777777" w:rsidR="00656652" w:rsidRPr="00AE2B4B" w:rsidRDefault="00656652">
      <w:pPr>
        <w:pStyle w:val="Normal1"/>
        <w:widowControl w:val="0"/>
        <w:rPr>
          <w:rFonts w:ascii="Calibri" w:hAnsi="Calibri"/>
        </w:rPr>
      </w:pPr>
      <w:bookmarkStart w:id="0" w:name="_GoBack"/>
      <w:bookmarkEnd w:id="0"/>
    </w:p>
    <w:sectPr w:rsidR="00656652" w:rsidRPr="00AE2B4B" w:rsidSect="00AA675A">
      <w:headerReference w:type="default" r:id="rId6"/>
      <w:footerReference w:type="default" r:id="rId7"/>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3EAB" w14:textId="77777777" w:rsidR="00181871" w:rsidRDefault="00181871" w:rsidP="00AA675A">
      <w:pPr>
        <w:spacing w:line="240" w:lineRule="auto"/>
      </w:pPr>
      <w:r>
        <w:separator/>
      </w:r>
    </w:p>
  </w:endnote>
  <w:endnote w:type="continuationSeparator" w:id="0">
    <w:p w14:paraId="1775D6E3" w14:textId="77777777" w:rsidR="00181871" w:rsidRDefault="00181871" w:rsidP="00AA6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324F" w14:textId="77777777" w:rsidR="00AA675A" w:rsidRPr="00516176" w:rsidRDefault="00AA675A" w:rsidP="00AA675A">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68EFC2A2" w14:textId="77777777" w:rsidR="00AA675A" w:rsidRPr="00516176" w:rsidRDefault="00AA675A" w:rsidP="00AA675A">
    <w:pPr>
      <w:pStyle w:val="p1"/>
      <w:ind w:left="-450" w:right="360"/>
      <w:rPr>
        <w:rFonts w:asciiTheme="majorHAnsi" w:hAnsiTheme="majorHAnsi"/>
      </w:rPr>
    </w:pPr>
    <w:r w:rsidRPr="00516176">
      <w:rPr>
        <w:rFonts w:asciiTheme="majorHAnsi" w:hAnsiTheme="majorHAnsi"/>
        <w:noProof/>
      </w:rPr>
      <w:drawing>
        <wp:inline distT="0" distB="0" distL="0" distR="0" wp14:anchorId="413E5F9D" wp14:editId="10E6E0A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10ABB0F" w14:textId="77777777" w:rsidR="00AA675A" w:rsidRPr="00182576" w:rsidRDefault="00AA675A" w:rsidP="00AA675A">
    <w:pPr>
      <w:pStyle w:val="p1"/>
      <w:ind w:left="-45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w:t>
    </w:r>
    <w:r w:rsidRPr="000113F6">
      <w:rPr>
        <w:rFonts w:asciiTheme="majorHAnsi" w:eastAsia="Times New Roman" w:hAnsiTheme="majorHAnsi" w:cstheme="majorHAnsi"/>
        <w:color w:val="000000" w:themeColor="text1"/>
        <w:shd w:val="clear" w:color="auto" w:fill="FFFFFF"/>
      </w:rPr>
      <w:t>: “</w:t>
    </w:r>
    <w:r w:rsidRPr="000113F6">
      <w:rPr>
        <w:rFonts w:asciiTheme="majorHAnsi" w:hAnsiTheme="majorHAnsi"/>
        <w:i/>
        <w:color w:val="000000" w:themeColor="text1"/>
      </w:rPr>
      <w:t>Wave/Sound CER (Claim Evidence Reasoning) Essay</w:t>
    </w:r>
    <w:r w:rsidRPr="000113F6">
      <w:rPr>
        <w:rFonts w:asciiTheme="majorHAnsi" w:eastAsia="Times New Roman" w:hAnsiTheme="majorHAnsi" w:cstheme="majorHAnsi"/>
        <w:i/>
        <w:color w:val="000000" w:themeColor="text1"/>
        <w:shd w:val="clear" w:color="auto" w:fill="FFFFFF"/>
      </w:rPr>
      <w:t xml:space="preserve"> </w:t>
    </w:r>
    <w:r w:rsidRPr="000113F6">
      <w:rPr>
        <w:rFonts w:asciiTheme="majorHAnsi" w:eastAsia="Times New Roman" w:hAnsiTheme="majorHAnsi" w:cstheme="majorHAnsi"/>
        <w:color w:val="000000" w:themeColor="text1"/>
        <w:shd w:val="clear" w:color="auto" w:fill="FFFFFF"/>
      </w:rPr>
      <w:t xml:space="preserve">was </w:t>
    </w:r>
    <w:r w:rsidRPr="00516176">
      <w:rPr>
        <w:rFonts w:asciiTheme="majorHAnsi" w:eastAsia="Times New Roman" w:hAnsiTheme="majorHAnsi" w:cstheme="majorHAnsi"/>
        <w:color w:val="000000" w:themeColor="text1"/>
        <w:shd w:val="clear" w:color="auto" w:fill="FFFFFF"/>
      </w:rPr>
      <w:t>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47CDB467" w14:textId="77777777" w:rsidR="00AA675A" w:rsidRPr="00AA675A" w:rsidRDefault="00AA675A" w:rsidP="00AA6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510EF" w14:textId="77777777" w:rsidR="00181871" w:rsidRDefault="00181871" w:rsidP="00AA675A">
      <w:pPr>
        <w:spacing w:line="240" w:lineRule="auto"/>
      </w:pPr>
      <w:r>
        <w:separator/>
      </w:r>
    </w:p>
  </w:footnote>
  <w:footnote w:type="continuationSeparator" w:id="0">
    <w:p w14:paraId="4076E912" w14:textId="77777777" w:rsidR="00181871" w:rsidRDefault="00181871" w:rsidP="00AA675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A736" w14:textId="77777777" w:rsidR="00AA675A" w:rsidRDefault="00AA675A" w:rsidP="00AA675A">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6C61238" wp14:editId="07B5E4A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34AADC4" w14:textId="77777777" w:rsidR="00AA675A" w:rsidRPr="0032073F" w:rsidRDefault="00AA675A" w:rsidP="00AA675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8693276" w14:textId="77777777" w:rsidR="00AA675A" w:rsidRPr="00AA675A" w:rsidRDefault="00AA675A" w:rsidP="00AA6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656652"/>
    <w:rsid w:val="00181871"/>
    <w:rsid w:val="00236B5F"/>
    <w:rsid w:val="00656652"/>
    <w:rsid w:val="00AA675A"/>
    <w:rsid w:val="00AE2B4B"/>
    <w:rsid w:val="00DA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1A8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A675A"/>
    <w:pPr>
      <w:tabs>
        <w:tab w:val="center" w:pos="4680"/>
        <w:tab w:val="right" w:pos="9360"/>
      </w:tabs>
      <w:spacing w:line="240" w:lineRule="auto"/>
    </w:pPr>
  </w:style>
  <w:style w:type="character" w:customStyle="1" w:styleId="HeaderChar">
    <w:name w:val="Header Char"/>
    <w:basedOn w:val="DefaultParagraphFont"/>
    <w:link w:val="Header"/>
    <w:uiPriority w:val="99"/>
    <w:rsid w:val="00AA675A"/>
  </w:style>
  <w:style w:type="paragraph" w:styleId="Footer">
    <w:name w:val="footer"/>
    <w:basedOn w:val="Normal"/>
    <w:link w:val="FooterChar"/>
    <w:uiPriority w:val="99"/>
    <w:unhideWhenUsed/>
    <w:rsid w:val="00AA675A"/>
    <w:pPr>
      <w:tabs>
        <w:tab w:val="center" w:pos="4680"/>
        <w:tab w:val="right" w:pos="9360"/>
      </w:tabs>
      <w:spacing w:line="240" w:lineRule="auto"/>
    </w:pPr>
  </w:style>
  <w:style w:type="character" w:customStyle="1" w:styleId="FooterChar">
    <w:name w:val="Footer Char"/>
    <w:basedOn w:val="DefaultParagraphFont"/>
    <w:link w:val="Footer"/>
    <w:uiPriority w:val="99"/>
    <w:rsid w:val="00AA675A"/>
  </w:style>
  <w:style w:type="character" w:styleId="PageNumber">
    <w:name w:val="page number"/>
    <w:basedOn w:val="DefaultParagraphFont"/>
    <w:uiPriority w:val="99"/>
    <w:semiHidden/>
    <w:unhideWhenUsed/>
    <w:rsid w:val="00AA675A"/>
  </w:style>
  <w:style w:type="character" w:styleId="Hyperlink">
    <w:name w:val="Hyperlink"/>
    <w:basedOn w:val="DefaultParagraphFont"/>
    <w:uiPriority w:val="99"/>
    <w:unhideWhenUsed/>
    <w:rsid w:val="00AA675A"/>
    <w:rPr>
      <w:color w:val="0000FF"/>
      <w:u w:val="single"/>
    </w:rPr>
  </w:style>
  <w:style w:type="paragraph" w:customStyle="1" w:styleId="p1">
    <w:name w:val="p1"/>
    <w:basedOn w:val="Normal"/>
    <w:rsid w:val="00AA675A"/>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Macintosh Word</Application>
  <DocSecurity>0</DocSecurity>
  <Lines>10</Lines>
  <Paragraphs>2</Paragraphs>
  <ScaleCrop>false</ScaleCrop>
  <Company>Stanford University</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Criteria for Your Claim.docx</dc:title>
  <cp:lastModifiedBy>juljul6@gmail.com</cp:lastModifiedBy>
  <cp:revision>2</cp:revision>
  <dcterms:created xsi:type="dcterms:W3CDTF">2018-03-23T12:00:00Z</dcterms:created>
  <dcterms:modified xsi:type="dcterms:W3CDTF">2018-03-23T12:00:00Z</dcterms:modified>
</cp:coreProperties>
</file>