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3F4FB1" w14:textId="77777777" w:rsidR="0025534A" w:rsidRDefault="009F62C1">
      <w:pPr>
        <w:pStyle w:val="Heading1"/>
        <w:keepNext w:val="0"/>
        <w:keepLines w:val="0"/>
        <w:widowControl w:val="0"/>
        <w:contextualSpacing w:val="0"/>
        <w:jc w:val="center"/>
      </w:pPr>
      <w:bookmarkStart w:id="0" w:name="h.afzf4sjebva2" w:colFirst="0" w:colLast="0"/>
      <w:bookmarkEnd w:id="0"/>
      <w:r>
        <w:t>Understanding Wislawa Szymborska’s Poem "Hatred"</w:t>
      </w:r>
    </w:p>
    <w:p w14:paraId="73E0F038" w14:textId="77777777" w:rsidR="0025534A" w:rsidRPr="00562581" w:rsidRDefault="009F62C1" w:rsidP="007F0115">
      <w:pPr>
        <w:pStyle w:val="Normal1"/>
        <w:widowControl w:val="0"/>
        <w:spacing w:before="120"/>
        <w:rPr>
          <w:szCs w:val="22"/>
        </w:rPr>
      </w:pPr>
      <w:r w:rsidRPr="00562581">
        <w:rPr>
          <w:szCs w:val="22"/>
        </w:rPr>
        <w:t>Wislawa Szymborska’s poetry is noted for its irony and</w:t>
      </w:r>
      <w:r w:rsidR="007F0115" w:rsidRPr="00562581">
        <w:rPr>
          <w:szCs w:val="22"/>
        </w:rPr>
        <w:t xml:space="preserve"> understated tone or mood</w:t>
      </w:r>
      <w:r w:rsidRPr="00562581">
        <w:rPr>
          <w:szCs w:val="22"/>
        </w:rPr>
        <w:t>.</w:t>
      </w:r>
      <w:r w:rsidR="00595E96" w:rsidRPr="00562581">
        <w:rPr>
          <w:szCs w:val="22"/>
        </w:rPr>
        <w:t xml:space="preserve"> "Personification" is another technique</w:t>
      </w:r>
      <w:r w:rsidR="007F0115" w:rsidRPr="00562581">
        <w:rPr>
          <w:szCs w:val="22"/>
        </w:rPr>
        <w:t xml:space="preserve"> used in this</w:t>
      </w:r>
      <w:r w:rsidRPr="00562581">
        <w:rPr>
          <w:szCs w:val="22"/>
        </w:rPr>
        <w:t xml:space="preserve"> poem</w:t>
      </w:r>
      <w:r w:rsidR="007F0115" w:rsidRPr="00562581">
        <w:rPr>
          <w:szCs w:val="22"/>
        </w:rPr>
        <w:t>.</w:t>
      </w:r>
      <w:r w:rsidR="00595E96" w:rsidRPr="00562581">
        <w:rPr>
          <w:szCs w:val="22"/>
        </w:rPr>
        <w:t xml:space="preserve"> </w:t>
      </w:r>
      <w:r w:rsidR="007F0115" w:rsidRPr="00562581">
        <w:rPr>
          <w:szCs w:val="22"/>
        </w:rPr>
        <w:t>The following</w:t>
      </w:r>
      <w:r w:rsidRPr="00562581">
        <w:rPr>
          <w:szCs w:val="22"/>
        </w:rPr>
        <w:t xml:space="preserve"> questions</w:t>
      </w:r>
      <w:r w:rsidR="007F0115" w:rsidRPr="00562581">
        <w:rPr>
          <w:szCs w:val="22"/>
        </w:rPr>
        <w:t xml:space="preserve"> deal with these ideas as they apply to</w:t>
      </w:r>
      <w:r w:rsidRPr="00562581">
        <w:rPr>
          <w:szCs w:val="22"/>
        </w:rPr>
        <w:t xml:space="preserve"> the poem "Hatred."</w:t>
      </w:r>
    </w:p>
    <w:p w14:paraId="176C9A05" w14:textId="77777777" w:rsidR="009F62C1" w:rsidRPr="00562581" w:rsidRDefault="009F62C1" w:rsidP="009F62C1">
      <w:pPr>
        <w:pStyle w:val="Normal1"/>
        <w:widowControl w:val="0"/>
        <w:rPr>
          <w:szCs w:val="22"/>
        </w:rPr>
      </w:pPr>
    </w:p>
    <w:p w14:paraId="3C5D6717" w14:textId="77777777" w:rsidR="009F62C1" w:rsidRPr="00562581" w:rsidRDefault="00595E96">
      <w:pPr>
        <w:pStyle w:val="Normal1"/>
        <w:widowControl w:val="0"/>
        <w:rPr>
          <w:b/>
          <w:szCs w:val="22"/>
        </w:rPr>
      </w:pPr>
      <w:r w:rsidRPr="00562581">
        <w:rPr>
          <w:b/>
          <w:szCs w:val="22"/>
        </w:rPr>
        <w:t>In a poem, "p</w:t>
      </w:r>
      <w:r w:rsidR="009F62C1" w:rsidRPr="00562581">
        <w:rPr>
          <w:b/>
          <w:szCs w:val="22"/>
        </w:rPr>
        <w:t>ersonification</w:t>
      </w:r>
      <w:r w:rsidRPr="00562581">
        <w:rPr>
          <w:b/>
          <w:szCs w:val="22"/>
        </w:rPr>
        <w:t>" means</w:t>
      </w:r>
      <w:r w:rsidR="009F62C1" w:rsidRPr="00562581">
        <w:rPr>
          <w:b/>
          <w:szCs w:val="22"/>
        </w:rPr>
        <w:t xml:space="preserve"> </w:t>
      </w:r>
      <w:r w:rsidR="00E90215" w:rsidRPr="00562581">
        <w:rPr>
          <w:b/>
          <w:szCs w:val="22"/>
        </w:rPr>
        <w:t>treat</w:t>
      </w:r>
      <w:r w:rsidRPr="00562581">
        <w:rPr>
          <w:b/>
          <w:szCs w:val="22"/>
        </w:rPr>
        <w:t>ing</w:t>
      </w:r>
      <w:r w:rsidR="00E90215" w:rsidRPr="00562581">
        <w:rPr>
          <w:b/>
          <w:szCs w:val="22"/>
        </w:rPr>
        <w:t xml:space="preserve"> an object or an abstract idea is if it</w:t>
      </w:r>
      <w:r w:rsidR="009F62C1" w:rsidRPr="00562581">
        <w:rPr>
          <w:b/>
          <w:szCs w:val="22"/>
        </w:rPr>
        <w:t xml:space="preserve"> is human</w:t>
      </w:r>
      <w:r w:rsidR="00E90215" w:rsidRPr="00562581">
        <w:rPr>
          <w:b/>
          <w:szCs w:val="22"/>
        </w:rPr>
        <w:t>.</w:t>
      </w:r>
      <w:r w:rsidR="009F62C1" w:rsidRPr="00562581">
        <w:rPr>
          <w:b/>
          <w:szCs w:val="22"/>
        </w:rPr>
        <w:t xml:space="preserve"> </w:t>
      </w:r>
      <w:r w:rsidR="007F0115" w:rsidRPr="00562581">
        <w:rPr>
          <w:b/>
          <w:szCs w:val="22"/>
        </w:rPr>
        <w:t>List two</w:t>
      </w:r>
      <w:r w:rsidRPr="00562581">
        <w:rPr>
          <w:b/>
          <w:szCs w:val="22"/>
        </w:rPr>
        <w:t xml:space="preserve"> examples of the use of personification in this poem.</w:t>
      </w:r>
    </w:p>
    <w:p w14:paraId="6648BCD0" w14:textId="77777777" w:rsidR="00595E96" w:rsidRPr="00562581" w:rsidRDefault="00595E96">
      <w:pPr>
        <w:pStyle w:val="Normal1"/>
        <w:widowControl w:val="0"/>
        <w:rPr>
          <w:b/>
          <w:szCs w:val="22"/>
        </w:rPr>
      </w:pPr>
    </w:p>
    <w:p w14:paraId="0F806124" w14:textId="77777777" w:rsidR="00595E96" w:rsidRPr="00562581" w:rsidRDefault="00595E96">
      <w:pPr>
        <w:pStyle w:val="Normal1"/>
        <w:widowControl w:val="0"/>
        <w:rPr>
          <w:b/>
          <w:szCs w:val="22"/>
        </w:rPr>
      </w:pPr>
      <w:r w:rsidRPr="00562581">
        <w:rPr>
          <w:b/>
          <w:szCs w:val="22"/>
        </w:rPr>
        <w:t>1.</w:t>
      </w:r>
    </w:p>
    <w:p w14:paraId="4B1B52EE" w14:textId="77777777" w:rsidR="00595E96" w:rsidRPr="00562581" w:rsidRDefault="00595E96">
      <w:pPr>
        <w:pStyle w:val="Normal1"/>
        <w:widowControl w:val="0"/>
        <w:rPr>
          <w:b/>
          <w:szCs w:val="22"/>
        </w:rPr>
      </w:pPr>
    </w:p>
    <w:p w14:paraId="72495EC8" w14:textId="77777777" w:rsidR="00595E96" w:rsidRPr="00562581" w:rsidRDefault="00595E96">
      <w:pPr>
        <w:pStyle w:val="Normal1"/>
        <w:widowControl w:val="0"/>
        <w:rPr>
          <w:b/>
          <w:szCs w:val="22"/>
        </w:rPr>
      </w:pPr>
      <w:r w:rsidRPr="00562581">
        <w:rPr>
          <w:b/>
          <w:szCs w:val="22"/>
        </w:rPr>
        <w:t>2.</w:t>
      </w:r>
    </w:p>
    <w:p w14:paraId="03C61532" w14:textId="77777777" w:rsidR="007F0115" w:rsidRPr="00562581" w:rsidRDefault="007F0115">
      <w:pPr>
        <w:pStyle w:val="Normal1"/>
        <w:widowControl w:val="0"/>
        <w:rPr>
          <w:b/>
          <w:szCs w:val="22"/>
        </w:rPr>
      </w:pPr>
    </w:p>
    <w:p w14:paraId="6127E06D" w14:textId="77777777" w:rsidR="00595E96" w:rsidRPr="00562581" w:rsidRDefault="00F07D51">
      <w:pPr>
        <w:pStyle w:val="Normal1"/>
        <w:widowControl w:val="0"/>
        <w:rPr>
          <w:b/>
          <w:szCs w:val="22"/>
        </w:rPr>
      </w:pPr>
      <w:r w:rsidRPr="00562581">
        <w:rPr>
          <w:b/>
          <w:szCs w:val="22"/>
        </w:rPr>
        <w:t>An ironic statement expresses an</w:t>
      </w:r>
      <w:r w:rsidR="002A51A2" w:rsidRPr="00562581">
        <w:rPr>
          <w:b/>
          <w:szCs w:val="22"/>
        </w:rPr>
        <w:t xml:space="preserve"> attitude contrary to</w:t>
      </w:r>
      <w:r w:rsidRPr="00562581">
        <w:rPr>
          <w:b/>
          <w:szCs w:val="22"/>
        </w:rPr>
        <w:t xml:space="preserve"> its real meaning, usually in a humorous or sarcastic way. List two examples of the use of irony in this poem.</w:t>
      </w:r>
    </w:p>
    <w:p w14:paraId="51D99774" w14:textId="77777777" w:rsidR="00595E96" w:rsidRPr="00562581" w:rsidRDefault="00595E96">
      <w:pPr>
        <w:pStyle w:val="Normal1"/>
        <w:widowControl w:val="0"/>
        <w:rPr>
          <w:b/>
          <w:szCs w:val="22"/>
        </w:rPr>
      </w:pPr>
    </w:p>
    <w:p w14:paraId="23941F86" w14:textId="77777777" w:rsidR="00595E96" w:rsidRPr="00562581" w:rsidRDefault="007F0115">
      <w:pPr>
        <w:pStyle w:val="Normal1"/>
        <w:widowControl w:val="0"/>
        <w:rPr>
          <w:b/>
          <w:szCs w:val="22"/>
        </w:rPr>
      </w:pPr>
      <w:r w:rsidRPr="00562581">
        <w:rPr>
          <w:b/>
          <w:szCs w:val="22"/>
        </w:rPr>
        <w:t>1</w:t>
      </w:r>
    </w:p>
    <w:p w14:paraId="048A1E1E" w14:textId="77777777" w:rsidR="007F0115" w:rsidRPr="00562581" w:rsidRDefault="007F0115">
      <w:pPr>
        <w:pStyle w:val="Normal1"/>
        <w:widowControl w:val="0"/>
        <w:rPr>
          <w:b/>
          <w:szCs w:val="22"/>
        </w:rPr>
      </w:pPr>
    </w:p>
    <w:p w14:paraId="41B20E7C" w14:textId="77777777" w:rsidR="007F0115" w:rsidRPr="00562581" w:rsidRDefault="007F0115">
      <w:pPr>
        <w:pStyle w:val="Normal1"/>
        <w:widowControl w:val="0"/>
        <w:rPr>
          <w:b/>
          <w:szCs w:val="22"/>
        </w:rPr>
      </w:pPr>
      <w:r w:rsidRPr="00562581">
        <w:rPr>
          <w:b/>
          <w:szCs w:val="22"/>
        </w:rPr>
        <w:t>2.</w:t>
      </w:r>
    </w:p>
    <w:p w14:paraId="66E27D9E" w14:textId="77777777" w:rsidR="00595E96" w:rsidRPr="00562581" w:rsidRDefault="00595E96" w:rsidP="00595E96">
      <w:pPr>
        <w:pStyle w:val="Normal1"/>
        <w:widowControl w:val="0"/>
        <w:rPr>
          <w:b/>
          <w:szCs w:val="22"/>
        </w:rPr>
      </w:pPr>
    </w:p>
    <w:p w14:paraId="19F9F6AF" w14:textId="77777777" w:rsidR="00595E96" w:rsidRPr="00562581" w:rsidRDefault="00595E96" w:rsidP="00595E96">
      <w:pPr>
        <w:pStyle w:val="Normal1"/>
        <w:widowControl w:val="0"/>
        <w:rPr>
          <w:b/>
          <w:szCs w:val="22"/>
        </w:rPr>
      </w:pPr>
      <w:r w:rsidRPr="00562581">
        <w:rPr>
          <w:b/>
          <w:szCs w:val="22"/>
        </w:rPr>
        <w:t>What central ideas abo</w:t>
      </w:r>
      <w:r w:rsidR="00D648DF">
        <w:rPr>
          <w:b/>
          <w:szCs w:val="22"/>
        </w:rPr>
        <w:t>ut hatred does the poem express?</w:t>
      </w:r>
      <w:r w:rsidRPr="00562581">
        <w:rPr>
          <w:b/>
          <w:szCs w:val="22"/>
        </w:rPr>
        <w:t xml:space="preserve"> Choose three stanzas as examples and explain your choices.</w:t>
      </w:r>
    </w:p>
    <w:p w14:paraId="25795AB6" w14:textId="77777777" w:rsidR="009F62C1" w:rsidRPr="00562581" w:rsidRDefault="009F62C1">
      <w:pPr>
        <w:pStyle w:val="Normal1"/>
        <w:widowControl w:val="0"/>
        <w:rPr>
          <w:szCs w:val="22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25534A" w:rsidRPr="00562581" w14:paraId="3E588567" w14:textId="77777777" w:rsidTr="007F0115">
        <w:trPr>
          <w:trHeight w:val="1383"/>
        </w:trPr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C85E" w14:textId="77777777" w:rsidR="0025534A" w:rsidRPr="00562581" w:rsidRDefault="00595E96" w:rsidP="007F0115">
            <w:pPr>
              <w:pStyle w:val="Normal1"/>
              <w:widowControl w:val="0"/>
              <w:tabs>
                <w:tab w:val="left" w:pos="1575"/>
              </w:tabs>
              <w:spacing w:line="240" w:lineRule="auto"/>
              <w:rPr>
                <w:szCs w:val="22"/>
              </w:rPr>
            </w:pPr>
            <w:r w:rsidRPr="00562581">
              <w:rPr>
                <w:szCs w:val="22"/>
              </w:rPr>
              <w:t>Stanza</w:t>
            </w:r>
            <w:r w:rsidR="007F0115" w:rsidRPr="00562581">
              <w:rPr>
                <w:szCs w:val="22"/>
              </w:rPr>
              <w:t xml:space="preserve"> beginning with the line:</w:t>
            </w:r>
            <w:r w:rsidRPr="00562581">
              <w:rPr>
                <w:szCs w:val="22"/>
              </w:rPr>
              <w:tab/>
            </w: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8863B" w14:textId="77777777" w:rsidR="0025534A" w:rsidRPr="00562581" w:rsidRDefault="00595E96">
            <w:pPr>
              <w:pStyle w:val="Normal1"/>
              <w:widowControl w:val="0"/>
              <w:spacing w:line="240" w:lineRule="auto"/>
              <w:rPr>
                <w:szCs w:val="22"/>
              </w:rPr>
            </w:pPr>
            <w:r w:rsidRPr="00562581">
              <w:rPr>
                <w:szCs w:val="22"/>
              </w:rPr>
              <w:t>What idea about h</w:t>
            </w:r>
            <w:r w:rsidR="007F0115" w:rsidRPr="00562581">
              <w:rPr>
                <w:szCs w:val="22"/>
              </w:rPr>
              <w:t>atred does this passage express?</w:t>
            </w:r>
          </w:p>
          <w:p w14:paraId="7D32553B" w14:textId="77777777" w:rsidR="0025534A" w:rsidRPr="00562581" w:rsidRDefault="0025534A">
            <w:pPr>
              <w:pStyle w:val="Normal1"/>
              <w:widowControl w:val="0"/>
              <w:spacing w:line="240" w:lineRule="auto"/>
              <w:rPr>
                <w:szCs w:val="22"/>
              </w:rPr>
            </w:pPr>
          </w:p>
          <w:p w14:paraId="0EFCA36F" w14:textId="77777777" w:rsidR="0025534A" w:rsidRPr="00562581" w:rsidRDefault="0025534A">
            <w:pPr>
              <w:pStyle w:val="Normal1"/>
              <w:widowControl w:val="0"/>
              <w:spacing w:line="240" w:lineRule="auto"/>
              <w:rPr>
                <w:szCs w:val="22"/>
              </w:rPr>
            </w:pPr>
          </w:p>
          <w:p w14:paraId="0D169B7D" w14:textId="77777777" w:rsidR="0025534A" w:rsidRPr="00562581" w:rsidRDefault="0025534A">
            <w:pPr>
              <w:pStyle w:val="Normal1"/>
              <w:widowControl w:val="0"/>
              <w:spacing w:line="240" w:lineRule="auto"/>
              <w:rPr>
                <w:szCs w:val="22"/>
              </w:rPr>
            </w:pPr>
          </w:p>
          <w:p w14:paraId="3757CCCC" w14:textId="77777777" w:rsidR="0025534A" w:rsidRPr="00562581" w:rsidRDefault="0025534A">
            <w:pPr>
              <w:pStyle w:val="Normal1"/>
              <w:widowControl w:val="0"/>
              <w:spacing w:line="240" w:lineRule="auto"/>
              <w:rPr>
                <w:szCs w:val="22"/>
              </w:rPr>
            </w:pPr>
          </w:p>
        </w:tc>
      </w:tr>
      <w:tr w:rsidR="007F0115" w:rsidRPr="00562581" w14:paraId="5590D62A" w14:textId="77777777" w:rsidTr="007F0115">
        <w:trPr>
          <w:trHeight w:val="1383"/>
        </w:trPr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8B58" w14:textId="77777777" w:rsidR="007F0115" w:rsidRPr="00562581" w:rsidRDefault="007F0115" w:rsidP="00ED3C2C">
            <w:pPr>
              <w:pStyle w:val="Normal1"/>
              <w:widowControl w:val="0"/>
              <w:tabs>
                <w:tab w:val="left" w:pos="1575"/>
              </w:tabs>
              <w:spacing w:line="240" w:lineRule="auto"/>
              <w:rPr>
                <w:szCs w:val="22"/>
              </w:rPr>
            </w:pPr>
            <w:r w:rsidRPr="00562581">
              <w:rPr>
                <w:szCs w:val="22"/>
              </w:rPr>
              <w:t>Stanza beginning with the line:</w:t>
            </w:r>
            <w:r w:rsidRPr="00562581">
              <w:rPr>
                <w:szCs w:val="22"/>
              </w:rPr>
              <w:tab/>
            </w:r>
          </w:p>
          <w:p w14:paraId="2DA8A163" w14:textId="77777777" w:rsidR="007F0115" w:rsidRPr="00562581" w:rsidRDefault="007F0115" w:rsidP="00ED3C2C">
            <w:pPr>
              <w:pStyle w:val="Normal1"/>
              <w:widowControl w:val="0"/>
              <w:spacing w:line="240" w:lineRule="auto"/>
              <w:rPr>
                <w:szCs w:val="22"/>
              </w:rPr>
            </w:pPr>
          </w:p>
          <w:p w14:paraId="39441474" w14:textId="77777777" w:rsidR="007F0115" w:rsidRPr="00562581" w:rsidRDefault="007F0115" w:rsidP="00ED3C2C">
            <w:pPr>
              <w:pStyle w:val="Normal1"/>
              <w:widowControl w:val="0"/>
              <w:spacing w:line="240" w:lineRule="auto"/>
              <w:rPr>
                <w:szCs w:val="22"/>
              </w:rPr>
            </w:pP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768B" w14:textId="77777777" w:rsidR="007F0115" w:rsidRPr="00562581" w:rsidRDefault="007F0115" w:rsidP="00ED3C2C">
            <w:pPr>
              <w:pStyle w:val="Normal1"/>
              <w:widowControl w:val="0"/>
              <w:spacing w:line="240" w:lineRule="auto"/>
              <w:rPr>
                <w:szCs w:val="22"/>
              </w:rPr>
            </w:pPr>
            <w:r w:rsidRPr="00562581">
              <w:rPr>
                <w:szCs w:val="22"/>
              </w:rPr>
              <w:t>What idea about hatred does this passage express?</w:t>
            </w:r>
          </w:p>
          <w:p w14:paraId="15BD6227" w14:textId="77777777" w:rsidR="007F0115" w:rsidRPr="00562581" w:rsidRDefault="007F0115" w:rsidP="00ED3C2C">
            <w:pPr>
              <w:pStyle w:val="Normal1"/>
              <w:widowControl w:val="0"/>
              <w:spacing w:line="240" w:lineRule="auto"/>
              <w:rPr>
                <w:szCs w:val="22"/>
              </w:rPr>
            </w:pPr>
          </w:p>
          <w:p w14:paraId="1D6B39BA" w14:textId="77777777" w:rsidR="007F0115" w:rsidRPr="00562581" w:rsidRDefault="007F0115" w:rsidP="00ED3C2C">
            <w:pPr>
              <w:pStyle w:val="Normal1"/>
              <w:widowControl w:val="0"/>
              <w:spacing w:line="240" w:lineRule="auto"/>
              <w:rPr>
                <w:szCs w:val="22"/>
              </w:rPr>
            </w:pPr>
          </w:p>
          <w:p w14:paraId="359259F4" w14:textId="77777777" w:rsidR="007F0115" w:rsidRPr="00562581" w:rsidRDefault="007F0115" w:rsidP="00ED3C2C">
            <w:pPr>
              <w:pStyle w:val="Normal1"/>
              <w:widowControl w:val="0"/>
              <w:spacing w:line="240" w:lineRule="auto"/>
              <w:rPr>
                <w:szCs w:val="22"/>
              </w:rPr>
            </w:pPr>
          </w:p>
          <w:p w14:paraId="4A91C71F" w14:textId="77777777" w:rsidR="007F0115" w:rsidRPr="00562581" w:rsidRDefault="007F0115" w:rsidP="00ED3C2C">
            <w:pPr>
              <w:pStyle w:val="Normal1"/>
              <w:widowControl w:val="0"/>
              <w:spacing w:line="240" w:lineRule="auto"/>
              <w:rPr>
                <w:szCs w:val="22"/>
              </w:rPr>
            </w:pPr>
          </w:p>
        </w:tc>
      </w:tr>
      <w:tr w:rsidR="007F0115" w:rsidRPr="00562581" w14:paraId="2416543A" w14:textId="77777777" w:rsidTr="007F0115">
        <w:trPr>
          <w:trHeight w:val="1383"/>
        </w:trPr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4E44C" w14:textId="77777777" w:rsidR="007F0115" w:rsidRPr="00562581" w:rsidRDefault="007F0115" w:rsidP="00ED3C2C">
            <w:pPr>
              <w:pStyle w:val="Normal1"/>
              <w:widowControl w:val="0"/>
              <w:tabs>
                <w:tab w:val="left" w:pos="1575"/>
              </w:tabs>
              <w:spacing w:line="240" w:lineRule="auto"/>
              <w:rPr>
                <w:szCs w:val="22"/>
              </w:rPr>
            </w:pPr>
            <w:r w:rsidRPr="00562581">
              <w:rPr>
                <w:szCs w:val="22"/>
              </w:rPr>
              <w:lastRenderedPageBreak/>
              <w:t>Stanza beginning with the line:</w:t>
            </w:r>
            <w:r w:rsidRPr="00562581">
              <w:rPr>
                <w:szCs w:val="22"/>
              </w:rPr>
              <w:tab/>
            </w:r>
          </w:p>
          <w:p w14:paraId="0F6705B0" w14:textId="77777777" w:rsidR="007F0115" w:rsidRPr="00562581" w:rsidRDefault="007F0115" w:rsidP="00ED3C2C">
            <w:pPr>
              <w:pStyle w:val="Normal1"/>
              <w:widowControl w:val="0"/>
              <w:spacing w:line="240" w:lineRule="auto"/>
              <w:rPr>
                <w:szCs w:val="22"/>
              </w:rPr>
            </w:pPr>
          </w:p>
        </w:tc>
        <w:tc>
          <w:tcPr>
            <w:tcW w:w="5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1EEC0" w14:textId="77777777" w:rsidR="007F0115" w:rsidRPr="00562581" w:rsidRDefault="007F0115" w:rsidP="00ED3C2C">
            <w:pPr>
              <w:pStyle w:val="Normal1"/>
              <w:widowControl w:val="0"/>
              <w:spacing w:line="240" w:lineRule="auto"/>
              <w:rPr>
                <w:szCs w:val="22"/>
              </w:rPr>
            </w:pPr>
            <w:r w:rsidRPr="00562581">
              <w:rPr>
                <w:szCs w:val="22"/>
              </w:rPr>
              <w:t>What idea about hatred does this passage express?</w:t>
            </w:r>
          </w:p>
          <w:p w14:paraId="28413656" w14:textId="77777777" w:rsidR="007F0115" w:rsidRPr="00562581" w:rsidRDefault="007F0115" w:rsidP="00ED3C2C">
            <w:pPr>
              <w:pStyle w:val="Normal1"/>
              <w:widowControl w:val="0"/>
              <w:spacing w:line="240" w:lineRule="auto"/>
              <w:rPr>
                <w:szCs w:val="22"/>
              </w:rPr>
            </w:pPr>
          </w:p>
          <w:p w14:paraId="68CE3B02" w14:textId="77777777" w:rsidR="007F0115" w:rsidRPr="00562581" w:rsidRDefault="007F0115" w:rsidP="00ED3C2C">
            <w:pPr>
              <w:pStyle w:val="Normal1"/>
              <w:widowControl w:val="0"/>
              <w:spacing w:line="240" w:lineRule="auto"/>
              <w:rPr>
                <w:szCs w:val="22"/>
              </w:rPr>
            </w:pPr>
          </w:p>
          <w:p w14:paraId="4ABABDA7" w14:textId="77777777" w:rsidR="007F0115" w:rsidRPr="00562581" w:rsidRDefault="007F0115" w:rsidP="00ED3C2C">
            <w:pPr>
              <w:pStyle w:val="Normal1"/>
              <w:widowControl w:val="0"/>
              <w:spacing w:line="240" w:lineRule="auto"/>
              <w:rPr>
                <w:szCs w:val="22"/>
              </w:rPr>
            </w:pPr>
          </w:p>
          <w:p w14:paraId="790A8828" w14:textId="77777777" w:rsidR="007F0115" w:rsidRPr="00562581" w:rsidRDefault="007F0115" w:rsidP="00ED3C2C">
            <w:pPr>
              <w:pStyle w:val="Normal1"/>
              <w:widowControl w:val="0"/>
              <w:spacing w:line="240" w:lineRule="auto"/>
              <w:rPr>
                <w:szCs w:val="22"/>
              </w:rPr>
            </w:pPr>
          </w:p>
        </w:tc>
      </w:tr>
    </w:tbl>
    <w:p w14:paraId="07AA0BEA" w14:textId="77777777" w:rsidR="007F0115" w:rsidRPr="00562581" w:rsidRDefault="007F0115">
      <w:pPr>
        <w:pStyle w:val="Normal1"/>
        <w:rPr>
          <w:szCs w:val="22"/>
        </w:rPr>
      </w:pPr>
    </w:p>
    <w:p w14:paraId="2197D77E" w14:textId="77777777" w:rsidR="007F0115" w:rsidRPr="00562581" w:rsidRDefault="007F0115" w:rsidP="007F0115">
      <w:pPr>
        <w:pStyle w:val="Normal1"/>
        <w:widowControl w:val="0"/>
        <w:rPr>
          <w:b/>
          <w:szCs w:val="22"/>
        </w:rPr>
      </w:pPr>
      <w:r w:rsidRPr="00562581">
        <w:rPr>
          <w:b/>
          <w:szCs w:val="22"/>
        </w:rPr>
        <w:t>In general, what tone or emotional mood does the author express in this poem, and does this tone or mood express the poet's true feelings about Hatred? Explain your answer.</w:t>
      </w:r>
    </w:p>
    <w:p w14:paraId="5932BB30" w14:textId="77777777" w:rsidR="0025534A" w:rsidRPr="00562581" w:rsidRDefault="0025534A">
      <w:pPr>
        <w:pStyle w:val="Normal1"/>
        <w:rPr>
          <w:szCs w:val="22"/>
        </w:rPr>
      </w:pPr>
    </w:p>
    <w:sectPr w:rsidR="0025534A" w:rsidRPr="00562581" w:rsidSect="00D87C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2B8D0" w14:textId="77777777" w:rsidR="008B3151" w:rsidRDefault="008B3151" w:rsidP="00E82AF4">
      <w:pPr>
        <w:spacing w:line="240" w:lineRule="auto"/>
      </w:pPr>
      <w:r>
        <w:separator/>
      </w:r>
    </w:p>
  </w:endnote>
  <w:endnote w:type="continuationSeparator" w:id="0">
    <w:p w14:paraId="2EC30ACC" w14:textId="77777777" w:rsidR="008B3151" w:rsidRDefault="008B3151" w:rsidP="00E82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2D273" w14:textId="77777777" w:rsidR="00E82AF4" w:rsidRDefault="00E82A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B2053" w14:textId="77777777" w:rsidR="00E82AF4" w:rsidRPr="00E82AF4" w:rsidRDefault="00E82AF4" w:rsidP="00E82AF4">
    <w:pPr>
      <w:pStyle w:val="Footer"/>
      <w:framePr w:wrap="none" w:vAnchor="text" w:hAnchor="page" w:x="10702" w:y="290"/>
      <w:rPr>
        <w:rStyle w:val="PageNumber"/>
        <w:rFonts w:asciiTheme="minorHAnsi" w:hAnsiTheme="minorHAnsi"/>
        <w:sz w:val="16"/>
        <w:szCs w:val="16"/>
      </w:rPr>
    </w:pPr>
    <w:r w:rsidRPr="00E82AF4">
      <w:rPr>
        <w:rStyle w:val="PageNumber"/>
        <w:rFonts w:asciiTheme="minorHAnsi" w:hAnsiTheme="minorHAnsi"/>
        <w:sz w:val="16"/>
        <w:szCs w:val="16"/>
      </w:rPr>
      <w:fldChar w:fldCharType="begin"/>
    </w:r>
    <w:r w:rsidRPr="00E82AF4">
      <w:rPr>
        <w:rStyle w:val="PageNumber"/>
        <w:rFonts w:asciiTheme="minorHAnsi" w:hAnsiTheme="minorHAnsi"/>
        <w:sz w:val="16"/>
        <w:szCs w:val="16"/>
      </w:rPr>
      <w:instrText xml:space="preserve">PAGE  </w:instrText>
    </w:r>
    <w:r w:rsidRPr="00E82AF4">
      <w:rPr>
        <w:rStyle w:val="PageNumber"/>
        <w:rFonts w:asciiTheme="minorHAnsi" w:hAnsiTheme="minorHAnsi"/>
        <w:sz w:val="16"/>
        <w:szCs w:val="16"/>
      </w:rPr>
      <w:fldChar w:fldCharType="separate"/>
    </w:r>
    <w:r w:rsidR="004F5ECD">
      <w:rPr>
        <w:rStyle w:val="PageNumber"/>
        <w:rFonts w:asciiTheme="minorHAnsi" w:hAnsiTheme="minorHAnsi"/>
        <w:noProof/>
        <w:sz w:val="16"/>
        <w:szCs w:val="16"/>
      </w:rPr>
      <w:t>1</w:t>
    </w:r>
    <w:r w:rsidRPr="00E82AF4">
      <w:rPr>
        <w:rStyle w:val="PageNumber"/>
        <w:rFonts w:asciiTheme="minorHAnsi" w:hAnsiTheme="minorHAnsi"/>
        <w:sz w:val="16"/>
        <w:szCs w:val="16"/>
      </w:rPr>
      <w:fldChar w:fldCharType="end"/>
    </w:r>
  </w:p>
  <w:p w14:paraId="5ED3CE57" w14:textId="77777777" w:rsidR="00E82AF4" w:rsidRPr="00E82AF4" w:rsidRDefault="00E82AF4" w:rsidP="00E82AF4">
    <w:pPr>
      <w:pStyle w:val="p1"/>
      <w:ind w:right="360"/>
      <w:rPr>
        <w:rFonts w:asciiTheme="minorHAnsi" w:hAnsiTheme="minorHAnsi"/>
        <w:sz w:val="16"/>
        <w:szCs w:val="16"/>
      </w:rPr>
    </w:pPr>
    <w:r w:rsidRPr="00E82AF4">
      <w:rPr>
        <w:rFonts w:asciiTheme="minorHAnsi" w:hAnsiTheme="minorHAnsi"/>
        <w:noProof/>
        <w:sz w:val="16"/>
        <w:szCs w:val="16"/>
      </w:rPr>
      <w:drawing>
        <wp:inline distT="0" distB="0" distL="0" distR="0" wp14:anchorId="4279A2BE" wp14:editId="4F6519E8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2AF4">
      <w:rPr>
        <w:rFonts w:asciiTheme="minorHAnsi" w:hAnsiTheme="minorHAnsi"/>
        <w:sz w:val="16"/>
        <w:szCs w:val="16"/>
      </w:rPr>
      <w:t xml:space="preserve">  </w:t>
    </w:r>
  </w:p>
  <w:p w14:paraId="7E9FD6AA" w14:textId="77777777" w:rsidR="00E82AF4" w:rsidRPr="00E82AF4" w:rsidRDefault="00E82AF4" w:rsidP="00E82AF4">
    <w:pPr>
      <w:pStyle w:val="p1"/>
      <w:ind w:right="360"/>
      <w:rPr>
        <w:rFonts w:asciiTheme="minorHAnsi" w:hAnsiTheme="minorHAnsi" w:cstheme="majorHAnsi"/>
        <w:color w:val="auto"/>
        <w:sz w:val="16"/>
        <w:szCs w:val="16"/>
      </w:rPr>
    </w:pPr>
    <w:r w:rsidRPr="00E82AF4">
      <w:rPr>
        <w:rFonts w:asciiTheme="minorHAnsi" w:eastAsia="Times New Roman" w:hAnsiTheme="minorHAnsi" w:cstheme="majorHAnsi"/>
        <w:color w:val="auto"/>
        <w:shd w:val="clear" w:color="auto" w:fill="FFFFFF"/>
      </w:rPr>
      <w:t xml:space="preserve">© 2015 by Educational Policy Improvement Center (EPIC). This work is licensed under a </w:t>
    </w:r>
    <w:hyperlink r:id="rId2" w:history="1">
      <w:r w:rsidRPr="00E82AF4">
        <w:rPr>
          <w:rStyle w:val="Hyperlink"/>
          <w:rFonts w:asciiTheme="minorHAnsi" w:eastAsia="Times New Roman" w:hAnsiTheme="minorHAnsi" w:cstheme="majorHAnsi"/>
          <w:shd w:val="clear" w:color="auto" w:fill="FFFFFF"/>
        </w:rPr>
        <w:t>Creative Commons Attribution 4.0 International Public License</w:t>
      </w:r>
    </w:hyperlink>
    <w:r w:rsidRPr="00E82AF4">
      <w:rPr>
        <w:rFonts w:asciiTheme="minorHAnsi" w:eastAsia="Times New Roman" w:hAnsiTheme="minorHAnsi" w:cstheme="majorHAnsi"/>
        <w:shd w:val="clear" w:color="auto" w:fill="FFFFFF"/>
      </w:rPr>
      <w:t xml:space="preserve"> </w:t>
    </w:r>
    <w:r w:rsidRPr="00E82AF4">
      <w:rPr>
        <w:rFonts w:asciiTheme="minorHAnsi" w:eastAsia="Times New Roman" w:hAnsiTheme="minorHAnsi" w:cstheme="majorHAnsi"/>
        <w:color w:val="auto"/>
        <w:shd w:val="clear" w:color="auto" w:fill="FFFFFF"/>
      </w:rPr>
      <w:t>and should be attributed as follows: “</w:t>
    </w:r>
    <w:r w:rsidRPr="00E82AF4">
      <w:rPr>
        <w:rFonts w:asciiTheme="minorHAnsi" w:eastAsia="Times New Roman" w:hAnsiTheme="minorHAnsi" w:cstheme="majorHAnsi"/>
        <w:i/>
        <w:color w:val="auto"/>
        <w:shd w:val="clear" w:color="auto" w:fill="FFFFFF"/>
      </w:rPr>
      <w:t xml:space="preserve">Historical Aspects of Hatred in Conflict </w:t>
    </w:r>
    <w:r w:rsidRPr="00E82AF4">
      <w:rPr>
        <w:rFonts w:asciiTheme="minorHAnsi" w:eastAsia="Times New Roman" w:hAnsiTheme="minorHAnsi" w:cstheme="majorHAnsi"/>
        <w:color w:val="auto"/>
        <w:shd w:val="clear" w:color="auto" w:fill="FFFFFF"/>
      </w:rPr>
      <w:t>was authored by</w:t>
    </w:r>
    <w:r w:rsidRPr="00E82AF4">
      <w:rPr>
        <w:rFonts w:asciiTheme="minorHAnsi" w:hAnsiTheme="minorHAnsi" w:cstheme="majorHAnsi"/>
        <w:color w:val="auto"/>
      </w:rPr>
      <w:t xml:space="preserve"> Educational Policy Improvement Center (EPIC).”</w:t>
    </w:r>
  </w:p>
  <w:p w14:paraId="3EDB2BA0" w14:textId="749FACAC" w:rsidR="00E82AF4" w:rsidRPr="00E82AF4" w:rsidRDefault="00E82AF4" w:rsidP="00E82AF4">
    <w:pPr>
      <w:pStyle w:val="Footer"/>
      <w:tabs>
        <w:tab w:val="left" w:pos="2440"/>
      </w:tabs>
      <w:rPr>
        <w:rFonts w:asciiTheme="minorHAnsi" w:hAnsiTheme="minorHAnsi"/>
      </w:rPr>
    </w:pPr>
    <w:r w:rsidRPr="00E82AF4">
      <w:rPr>
        <w:rFonts w:asciiTheme="minorHAnsi" w:hAnsiTheme="minorHAnsi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F69C3" w14:textId="77777777" w:rsidR="00E82AF4" w:rsidRDefault="00E82A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25C17" w14:textId="77777777" w:rsidR="008B3151" w:rsidRDefault="008B3151" w:rsidP="00E82AF4">
      <w:pPr>
        <w:spacing w:line="240" w:lineRule="auto"/>
      </w:pPr>
      <w:r>
        <w:separator/>
      </w:r>
    </w:p>
  </w:footnote>
  <w:footnote w:type="continuationSeparator" w:id="0">
    <w:p w14:paraId="38F76F56" w14:textId="77777777" w:rsidR="008B3151" w:rsidRDefault="008B3151" w:rsidP="00E82A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9E4D9" w14:textId="77777777" w:rsidR="00E82AF4" w:rsidRDefault="00E82AF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E68AC" w14:textId="77777777" w:rsidR="004F5ECD" w:rsidRDefault="004F5ECD" w:rsidP="004F5ECD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27A3980" wp14:editId="05FCD52C">
          <wp:extent cx="1266825" cy="561975"/>
          <wp:effectExtent l="0" t="0" r="9525" b="952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A27716" w14:textId="77777777" w:rsidR="004F5ECD" w:rsidRPr="0032073F" w:rsidRDefault="004F5ECD" w:rsidP="004F5ECD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279EB083" w14:textId="77777777" w:rsidR="00E82AF4" w:rsidRPr="004F5ECD" w:rsidRDefault="00E82AF4" w:rsidP="004F5ECD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C6F0D" w14:textId="77777777" w:rsidR="00E82AF4" w:rsidRDefault="00E82AF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73BFF"/>
    <w:multiLevelType w:val="multilevel"/>
    <w:tmpl w:val="C3DA15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4A"/>
    <w:rsid w:val="001B3B41"/>
    <w:rsid w:val="0025534A"/>
    <w:rsid w:val="002A51A2"/>
    <w:rsid w:val="00426C6F"/>
    <w:rsid w:val="004F5ECD"/>
    <w:rsid w:val="00562581"/>
    <w:rsid w:val="00595E96"/>
    <w:rsid w:val="00671522"/>
    <w:rsid w:val="006B6DF1"/>
    <w:rsid w:val="007F0115"/>
    <w:rsid w:val="008B3151"/>
    <w:rsid w:val="009F62C1"/>
    <w:rsid w:val="009F6C90"/>
    <w:rsid w:val="00D648DF"/>
    <w:rsid w:val="00D87C04"/>
    <w:rsid w:val="00E82AF4"/>
    <w:rsid w:val="00E90215"/>
    <w:rsid w:val="00F0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893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1522"/>
  </w:style>
  <w:style w:type="paragraph" w:styleId="Heading1">
    <w:name w:val="heading 1"/>
    <w:basedOn w:val="Normal1"/>
    <w:next w:val="Normal1"/>
    <w:rsid w:val="0025534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25534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25534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25534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25534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25534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5534A"/>
  </w:style>
  <w:style w:type="paragraph" w:styleId="Title">
    <w:name w:val="Title"/>
    <w:basedOn w:val="Normal1"/>
    <w:next w:val="Normal1"/>
    <w:rsid w:val="0025534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25534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255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55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55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A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AF4"/>
  </w:style>
  <w:style w:type="paragraph" w:styleId="Footer">
    <w:name w:val="footer"/>
    <w:basedOn w:val="Normal"/>
    <w:link w:val="FooterChar"/>
    <w:uiPriority w:val="99"/>
    <w:unhideWhenUsed/>
    <w:rsid w:val="00E82A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AF4"/>
  </w:style>
  <w:style w:type="character" w:styleId="PageNumber">
    <w:name w:val="page number"/>
    <w:basedOn w:val="DefaultParagraphFont"/>
    <w:uiPriority w:val="99"/>
    <w:semiHidden/>
    <w:unhideWhenUsed/>
    <w:rsid w:val="00E82AF4"/>
  </w:style>
  <w:style w:type="character" w:styleId="Hyperlink">
    <w:name w:val="Hyperlink"/>
    <w:basedOn w:val="DefaultParagraphFont"/>
    <w:uiPriority w:val="99"/>
    <w:unhideWhenUsed/>
    <w:rsid w:val="00E82AF4"/>
    <w:rPr>
      <w:color w:val="0000FF"/>
      <w:u w:val="single"/>
    </w:rPr>
  </w:style>
  <w:style w:type="paragraph" w:customStyle="1" w:styleId="p1">
    <w:name w:val="p1"/>
    <w:basedOn w:val="Normal"/>
    <w:rsid w:val="00E82AF4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Globalization Jigsaw Graphic Organizer.docx</vt:lpstr>
    </vt:vector>
  </TitlesOfParts>
  <Company>Microsoft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Globalization Jigsaw Graphic Organizer.docx</dc:title>
  <dc:creator>owner</dc:creator>
  <cp:lastModifiedBy>juljul6@gmail.com</cp:lastModifiedBy>
  <cp:revision>3</cp:revision>
  <dcterms:created xsi:type="dcterms:W3CDTF">2017-10-24T20:01:00Z</dcterms:created>
  <dcterms:modified xsi:type="dcterms:W3CDTF">2017-11-07T21:30:00Z</dcterms:modified>
</cp:coreProperties>
</file>