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0390E" w14:textId="537FAA3D" w:rsidR="0053166E" w:rsidRDefault="0018726E" w:rsidP="00434081">
      <w:pPr>
        <w:spacing w:before="48"/>
        <w:ind w:left="450"/>
      </w:pPr>
      <w:r>
        <w:rPr>
          <w:w w:val="90"/>
        </w:rPr>
        <w:t>Censored Texts</w:t>
      </w:r>
    </w:p>
    <w:p w14:paraId="4E89B08B" w14:textId="77777777" w:rsidR="0053166E" w:rsidRDefault="0053166E" w:rsidP="001340B2">
      <w:pPr>
        <w:pStyle w:val="BodyText"/>
        <w:tabs>
          <w:tab w:val="left" w:pos="1055"/>
        </w:tabs>
        <w:ind w:left="450"/>
      </w:pPr>
    </w:p>
    <w:p w14:paraId="134691E6" w14:textId="77777777" w:rsidR="0053166E" w:rsidRDefault="0053166E" w:rsidP="001340B2">
      <w:pPr>
        <w:pStyle w:val="BodyText"/>
        <w:ind w:left="450"/>
        <w:rPr>
          <w:sz w:val="12"/>
        </w:rPr>
      </w:pPr>
    </w:p>
    <w:tbl>
      <w:tblPr>
        <w:tblW w:w="9902" w:type="dxa"/>
        <w:tblInd w:w="4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3600"/>
        <w:gridCol w:w="3871"/>
      </w:tblGrid>
      <w:tr w:rsidR="0053166E" w14:paraId="47A7819F" w14:textId="77777777" w:rsidTr="001340B2">
        <w:trPr>
          <w:trHeight w:val="1160"/>
        </w:trPr>
        <w:tc>
          <w:tcPr>
            <w:tcW w:w="9902" w:type="dxa"/>
            <w:gridSpan w:val="3"/>
          </w:tcPr>
          <w:p w14:paraId="1557F063" w14:textId="77777777" w:rsidR="0053166E" w:rsidRDefault="0018726E" w:rsidP="001340B2">
            <w:pPr>
              <w:pStyle w:val="TableParagraph"/>
              <w:spacing w:before="179" w:line="271" w:lineRule="exact"/>
              <w:ind w:left="450" w:right="1577"/>
              <w:jc w:val="center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Graphic Organizer: Different Viewpoints about the New Edition of</w:t>
            </w:r>
          </w:p>
          <w:p w14:paraId="69ADB28C" w14:textId="77777777" w:rsidR="0053166E" w:rsidRDefault="0018726E" w:rsidP="001340B2">
            <w:pPr>
              <w:pStyle w:val="TableParagraph"/>
              <w:spacing w:line="271" w:lineRule="exact"/>
              <w:ind w:left="450" w:right="1577"/>
              <w:jc w:val="center"/>
              <w:rPr>
                <w:rFonts w:ascii="Arial-BoldItalicMT"/>
                <w:b/>
                <w:i/>
                <w:sz w:val="24"/>
              </w:rPr>
            </w:pPr>
            <w:r>
              <w:rPr>
                <w:rFonts w:ascii="Arial-BoldItalicMT"/>
                <w:b/>
                <w:i/>
                <w:w w:val="85"/>
                <w:sz w:val="24"/>
              </w:rPr>
              <w:t>The Adventures of Huckleberry Finn</w:t>
            </w:r>
          </w:p>
        </w:tc>
      </w:tr>
      <w:tr w:rsidR="0053166E" w14:paraId="1286A668" w14:textId="77777777" w:rsidTr="001340B2">
        <w:trPr>
          <w:trHeight w:val="1160"/>
        </w:trPr>
        <w:tc>
          <w:tcPr>
            <w:tcW w:w="2431" w:type="dxa"/>
          </w:tcPr>
          <w:p w14:paraId="002485A9" w14:textId="77777777" w:rsidR="0053166E" w:rsidRDefault="0018726E" w:rsidP="001340B2">
            <w:pPr>
              <w:pStyle w:val="TableParagraph"/>
              <w:spacing w:before="5"/>
              <w:ind w:left="450"/>
              <w:rPr>
                <w:sz w:val="24"/>
              </w:rPr>
            </w:pPr>
            <w:r>
              <w:rPr>
                <w:sz w:val="24"/>
              </w:rPr>
              <w:t>Author/Position</w:t>
            </w:r>
          </w:p>
        </w:tc>
        <w:tc>
          <w:tcPr>
            <w:tcW w:w="3600" w:type="dxa"/>
          </w:tcPr>
          <w:p w14:paraId="14285028" w14:textId="77777777" w:rsidR="0053166E" w:rsidRDefault="0018726E" w:rsidP="001340B2">
            <w:pPr>
              <w:pStyle w:val="TableParagraph"/>
              <w:spacing w:before="5" w:line="254" w:lineRule="auto"/>
              <w:ind w:left="450" w:right="672"/>
              <w:rPr>
                <w:sz w:val="24"/>
              </w:rPr>
            </w:pPr>
            <w:r>
              <w:rPr>
                <w:w w:val="95"/>
                <w:sz w:val="24"/>
              </w:rPr>
              <w:t>Claim(s):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Summarize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4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1-</w:t>
            </w:r>
            <w:r>
              <w:rPr>
                <w:spacing w:val="-4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2 major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points</w:t>
            </w:r>
          </w:p>
        </w:tc>
        <w:tc>
          <w:tcPr>
            <w:tcW w:w="3871" w:type="dxa"/>
          </w:tcPr>
          <w:p w14:paraId="6997C501" w14:textId="77777777" w:rsidR="0053166E" w:rsidRDefault="0018726E" w:rsidP="001340B2">
            <w:pPr>
              <w:pStyle w:val="TableParagraph"/>
              <w:spacing w:before="5" w:line="254" w:lineRule="auto"/>
              <w:ind w:left="450" w:right="908"/>
              <w:rPr>
                <w:sz w:val="24"/>
              </w:rPr>
            </w:pPr>
            <w:r>
              <w:rPr>
                <w:w w:val="95"/>
                <w:sz w:val="24"/>
              </w:rPr>
              <w:t>Your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evaluation</w:t>
            </w:r>
            <w:r>
              <w:rPr>
                <w:spacing w:val="-2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-2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-2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claims How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accurate</w:t>
            </w:r>
            <w:r>
              <w:rPr>
                <w:spacing w:val="-32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are</w:t>
            </w:r>
            <w:r>
              <w:rPr>
                <w:spacing w:val="-3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they?</w:t>
            </w:r>
          </w:p>
          <w:p w14:paraId="7E6DA197" w14:textId="77777777" w:rsidR="0053166E" w:rsidRDefault="0018726E" w:rsidP="001340B2">
            <w:pPr>
              <w:pStyle w:val="TableParagraph"/>
              <w:ind w:left="450"/>
              <w:rPr>
                <w:sz w:val="24"/>
              </w:rPr>
            </w:pPr>
            <w:r>
              <w:rPr>
                <w:w w:val="95"/>
                <w:sz w:val="24"/>
              </w:rPr>
              <w:t>How well reasoned are they?</w:t>
            </w:r>
          </w:p>
          <w:p w14:paraId="4EDD154A" w14:textId="77777777" w:rsidR="0053166E" w:rsidRDefault="0018726E" w:rsidP="001340B2">
            <w:pPr>
              <w:pStyle w:val="TableParagraph"/>
              <w:spacing w:before="16" w:line="270" w:lineRule="exact"/>
              <w:ind w:left="450"/>
              <w:rPr>
                <w:sz w:val="24"/>
              </w:rPr>
            </w:pPr>
            <w:r>
              <w:rPr>
                <w:w w:val="95"/>
                <w:sz w:val="24"/>
              </w:rPr>
              <w:t>What evidence is offered?</w:t>
            </w:r>
          </w:p>
        </w:tc>
      </w:tr>
      <w:tr w:rsidR="0053166E" w14:paraId="75DAE793" w14:textId="77777777" w:rsidTr="001340B2">
        <w:trPr>
          <w:trHeight w:val="2040"/>
        </w:trPr>
        <w:tc>
          <w:tcPr>
            <w:tcW w:w="2431" w:type="dxa"/>
          </w:tcPr>
          <w:p w14:paraId="52AA942F" w14:textId="77777777" w:rsidR="0053166E" w:rsidRDefault="0018726E" w:rsidP="001340B2">
            <w:pPr>
              <w:pStyle w:val="TableParagraph"/>
              <w:spacing w:before="2"/>
              <w:ind w:left="450"/>
              <w:rPr>
                <w:sz w:val="24"/>
              </w:rPr>
            </w:pPr>
            <w:r>
              <w:rPr>
                <w:sz w:val="24"/>
              </w:rPr>
              <w:t>1)</w:t>
            </w:r>
          </w:p>
        </w:tc>
        <w:tc>
          <w:tcPr>
            <w:tcW w:w="3600" w:type="dxa"/>
          </w:tcPr>
          <w:p w14:paraId="7503B5F3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  <w:tc>
          <w:tcPr>
            <w:tcW w:w="3871" w:type="dxa"/>
          </w:tcPr>
          <w:p w14:paraId="2A68142E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</w:tr>
      <w:tr w:rsidR="0053166E" w14:paraId="50A615C1" w14:textId="77777777" w:rsidTr="001340B2">
        <w:trPr>
          <w:trHeight w:val="2040"/>
        </w:trPr>
        <w:tc>
          <w:tcPr>
            <w:tcW w:w="2431" w:type="dxa"/>
          </w:tcPr>
          <w:p w14:paraId="69F2DB73" w14:textId="77777777" w:rsidR="0053166E" w:rsidRDefault="0018726E" w:rsidP="001340B2">
            <w:pPr>
              <w:pStyle w:val="TableParagraph"/>
              <w:spacing w:before="2"/>
              <w:ind w:left="450"/>
              <w:rPr>
                <w:sz w:val="24"/>
              </w:rPr>
            </w:pPr>
            <w:r>
              <w:rPr>
                <w:sz w:val="24"/>
              </w:rPr>
              <w:t>2)</w:t>
            </w:r>
          </w:p>
        </w:tc>
        <w:tc>
          <w:tcPr>
            <w:tcW w:w="3600" w:type="dxa"/>
          </w:tcPr>
          <w:p w14:paraId="24D9BE18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  <w:tc>
          <w:tcPr>
            <w:tcW w:w="3871" w:type="dxa"/>
          </w:tcPr>
          <w:p w14:paraId="505E6719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</w:tr>
      <w:tr w:rsidR="0053166E" w14:paraId="0079B032" w14:textId="77777777" w:rsidTr="001340B2">
        <w:trPr>
          <w:trHeight w:val="1740"/>
        </w:trPr>
        <w:tc>
          <w:tcPr>
            <w:tcW w:w="2431" w:type="dxa"/>
          </w:tcPr>
          <w:p w14:paraId="0E9D67A1" w14:textId="77777777" w:rsidR="0053166E" w:rsidRDefault="0018726E" w:rsidP="001340B2">
            <w:pPr>
              <w:pStyle w:val="TableParagraph"/>
              <w:spacing w:before="2"/>
              <w:ind w:left="450"/>
              <w:rPr>
                <w:sz w:val="24"/>
              </w:rPr>
            </w:pPr>
            <w:r>
              <w:rPr>
                <w:sz w:val="24"/>
              </w:rPr>
              <w:t>3)</w:t>
            </w:r>
          </w:p>
        </w:tc>
        <w:tc>
          <w:tcPr>
            <w:tcW w:w="3600" w:type="dxa"/>
          </w:tcPr>
          <w:p w14:paraId="479D4F26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  <w:tc>
          <w:tcPr>
            <w:tcW w:w="3871" w:type="dxa"/>
          </w:tcPr>
          <w:p w14:paraId="78F23F77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</w:tr>
      <w:tr w:rsidR="0053166E" w14:paraId="56301C25" w14:textId="77777777" w:rsidTr="001340B2">
        <w:trPr>
          <w:trHeight w:val="2040"/>
        </w:trPr>
        <w:tc>
          <w:tcPr>
            <w:tcW w:w="2431" w:type="dxa"/>
          </w:tcPr>
          <w:p w14:paraId="57691A4C" w14:textId="77777777" w:rsidR="0053166E" w:rsidRDefault="0018726E" w:rsidP="001340B2">
            <w:pPr>
              <w:pStyle w:val="TableParagraph"/>
              <w:spacing w:before="2"/>
              <w:ind w:left="450"/>
              <w:rPr>
                <w:sz w:val="24"/>
              </w:rPr>
            </w:pPr>
            <w:r>
              <w:rPr>
                <w:sz w:val="24"/>
              </w:rPr>
              <w:t>4)</w:t>
            </w:r>
          </w:p>
        </w:tc>
        <w:tc>
          <w:tcPr>
            <w:tcW w:w="3600" w:type="dxa"/>
          </w:tcPr>
          <w:p w14:paraId="7622AEEC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  <w:tc>
          <w:tcPr>
            <w:tcW w:w="3871" w:type="dxa"/>
          </w:tcPr>
          <w:p w14:paraId="2B9D8CD2" w14:textId="77777777" w:rsidR="0053166E" w:rsidRDefault="0053166E" w:rsidP="001340B2">
            <w:pPr>
              <w:pStyle w:val="TableParagraph"/>
              <w:ind w:left="450"/>
              <w:rPr>
                <w:rFonts w:ascii="Times New Roman"/>
              </w:rPr>
            </w:pPr>
          </w:p>
        </w:tc>
      </w:tr>
    </w:tbl>
    <w:p w14:paraId="0EB498B4" w14:textId="77777777" w:rsidR="0053166E" w:rsidRDefault="0053166E" w:rsidP="001340B2">
      <w:pPr>
        <w:pStyle w:val="BodyText"/>
        <w:ind w:left="450"/>
      </w:pPr>
    </w:p>
    <w:p w14:paraId="4152DC06" w14:textId="77777777" w:rsidR="0053166E" w:rsidRDefault="0053166E" w:rsidP="001340B2">
      <w:pPr>
        <w:pStyle w:val="BodyText"/>
        <w:ind w:left="450"/>
      </w:pPr>
    </w:p>
    <w:p w14:paraId="65662C02" w14:textId="77777777" w:rsidR="0053166E" w:rsidRDefault="0053166E" w:rsidP="00434081">
      <w:pPr>
        <w:pStyle w:val="BodyText"/>
        <w:spacing w:before="62"/>
      </w:pPr>
      <w:bookmarkStart w:id="0" w:name="_GoBack"/>
    </w:p>
    <w:bookmarkEnd w:id="0"/>
    <w:sectPr w:rsidR="0053166E">
      <w:headerReference w:type="default" r:id="rId6"/>
      <w:footerReference w:type="default" r:id="rId7"/>
      <w:type w:val="continuous"/>
      <w:pgSz w:w="12240" w:h="15840"/>
      <w:pgMar w:top="940" w:right="1580" w:bottom="280" w:left="5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60E9B3" w14:textId="77777777" w:rsidR="0018726E" w:rsidRDefault="0018726E" w:rsidP="001340B2">
      <w:r>
        <w:separator/>
      </w:r>
    </w:p>
  </w:endnote>
  <w:endnote w:type="continuationSeparator" w:id="0">
    <w:p w14:paraId="38C6D932" w14:textId="77777777" w:rsidR="0018726E" w:rsidRDefault="0018726E" w:rsidP="00134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-BoldItalicMT"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,Times New Roman">
    <w:altName w:val="Times New Roman"/>
    <w:panose1 w:val="00000000000000000000"/>
    <w:charset w:val="00"/>
    <w:family w:val="roman"/>
    <w:notTrueType/>
    <w:pitch w:val="default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DC5894" w14:textId="77777777" w:rsidR="001340B2" w:rsidRDefault="001340B2" w:rsidP="00434081">
    <w:pPr>
      <w:pStyle w:val="Footer"/>
      <w:framePr w:wrap="none" w:vAnchor="text" w:hAnchor="page" w:x="10705" w:y="918"/>
      <w:ind w:left="450" w:right="-21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34081">
      <w:rPr>
        <w:rStyle w:val="PageNumber"/>
        <w:noProof/>
      </w:rPr>
      <w:t>1</w:t>
    </w:r>
    <w:r>
      <w:rPr>
        <w:rStyle w:val="PageNumber"/>
      </w:rPr>
      <w:fldChar w:fldCharType="end"/>
    </w:r>
  </w:p>
  <w:p w14:paraId="623EEA40" w14:textId="77777777" w:rsidR="001340B2" w:rsidRPr="001340B2" w:rsidRDefault="001340B2" w:rsidP="00434081">
    <w:pPr>
      <w:pStyle w:val="Footer"/>
      <w:pBdr>
        <w:top w:val="thinThickSmallGap" w:sz="24" w:space="1" w:color="823B0B"/>
      </w:pBdr>
      <w:ind w:left="450" w:right="-210"/>
      <w:rPr>
        <w:rFonts w:ascii="Calibri Light" w:eastAsia="Calibri,Times New Roman" w:hAnsi="Calibri Light" w:cs="Calibri,Times New Roman"/>
        <w:sz w:val="18"/>
        <w:szCs w:val="18"/>
      </w:rPr>
    </w:pPr>
    <w:r w:rsidRPr="008251DE">
      <w:rPr>
        <w:rFonts w:ascii="Calibri Light" w:eastAsia="Times New Roman" w:hAnsi="Calibri Light"/>
        <w:noProof/>
        <w:color w:val="00008B"/>
        <w:sz w:val="18"/>
        <w:szCs w:val="18"/>
        <w:shd w:val="clear" w:color="auto" w:fill="FFFFFF"/>
        <w:lang w:eastAsia="ja-JP"/>
      </w:rPr>
      <w:drawing>
        <wp:inline distT="0" distB="0" distL="0" distR="0" wp14:anchorId="38986CC4" wp14:editId="4A917A70">
          <wp:extent cx="478155" cy="17018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8155" cy="170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br/>
      <w:t xml:space="preserve">© 2015 by The Board of Trustees of The Leland Stanford University and New York City Department of Education. This work is licensed under a </w:t>
    </w:r>
    <w:hyperlink r:id="rId2" w:history="1">
      <w:r w:rsidRPr="008251DE">
        <w:rPr>
          <w:rStyle w:val="Hyperlink"/>
          <w:rFonts w:ascii="Calibri Light" w:eastAsia="Times New Roman" w:hAnsi="Calibri Light"/>
          <w:sz w:val="18"/>
          <w:szCs w:val="18"/>
          <w:shd w:val="clear" w:color="auto" w:fill="FFFFFF"/>
        </w:rPr>
        <w:t>Creative Commons Attribution 4.0 International Public License</w:t>
      </w:r>
    </w:hyperlink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and should be attributed as follows: “</w:t>
    </w:r>
    <w:r>
      <w:rPr>
        <w:rFonts w:ascii="Calibri Light" w:eastAsia="Times New Roman" w:hAnsi="Calibri Light"/>
        <w:i/>
        <w:sz w:val="18"/>
        <w:szCs w:val="18"/>
        <w:shd w:val="clear" w:color="auto" w:fill="FFFFFF"/>
      </w:rPr>
      <w:t>Censored Texts</w:t>
    </w:r>
    <w:r w:rsidRPr="008251DE">
      <w:rPr>
        <w:rFonts w:ascii="Calibri Light" w:eastAsia="Times New Roman" w:hAnsi="Calibri Light"/>
        <w:i/>
        <w:sz w:val="18"/>
        <w:szCs w:val="18"/>
        <w:shd w:val="clear" w:color="auto" w:fill="FFFFFF"/>
      </w:rPr>
      <w:t xml:space="preserve"> 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>was authored by</w:t>
    </w:r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</w:t>
    </w:r>
    <w:proofErr w:type="spellStart"/>
    <w:r>
      <w:rPr>
        <w:rFonts w:ascii="Calibri Light" w:eastAsia="Times New Roman" w:hAnsi="Calibri Light"/>
        <w:sz w:val="18"/>
        <w:szCs w:val="18"/>
        <w:shd w:val="clear" w:color="auto" w:fill="FFFFFF"/>
      </w:rPr>
      <w:t>Dennie</w:t>
    </w:r>
    <w:proofErr w:type="spellEnd"/>
    <w:r>
      <w:rPr>
        <w:rFonts w:ascii="Calibri Light" w:eastAsia="Times New Roman" w:hAnsi="Calibri Light"/>
        <w:sz w:val="18"/>
        <w:szCs w:val="18"/>
        <w:shd w:val="clear" w:color="auto" w:fill="FFFFFF"/>
      </w:rPr>
      <w:t xml:space="preserve"> Wolf and</w:t>
    </w:r>
    <w:r w:rsidRPr="008251DE">
      <w:rPr>
        <w:rFonts w:ascii="Calibri Light" w:eastAsia="Times New Roman" w:hAnsi="Calibri Light"/>
        <w:sz w:val="18"/>
        <w:szCs w:val="18"/>
        <w:shd w:val="clear" w:color="auto" w:fill="FFFFFF"/>
      </w:rPr>
      <w:t xml:space="preserve"> Inquiry by Design in collaboration with </w:t>
    </w:r>
    <w:r w:rsidRPr="008251DE">
      <w:rPr>
        <w:rFonts w:ascii="Calibri Light" w:hAnsi="Calibri Light"/>
        <w:sz w:val="18"/>
        <w:szCs w:val="18"/>
      </w:rPr>
      <w:t>Stanford Center for Assessment, Learning, &amp; Equity (SCALE)</w:t>
    </w:r>
    <w:r w:rsidRPr="008251DE">
      <w:rPr>
        <w:rFonts w:ascii="Calibri Light" w:hAnsi="Calibri Light" w:cs="Calibri Light"/>
        <w:sz w:val="18"/>
        <w:szCs w:val="18"/>
      </w:rPr>
      <w:t>.”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02108B" w14:textId="77777777" w:rsidR="0018726E" w:rsidRDefault="0018726E" w:rsidP="001340B2">
      <w:r>
        <w:separator/>
      </w:r>
    </w:p>
  </w:footnote>
  <w:footnote w:type="continuationSeparator" w:id="0">
    <w:p w14:paraId="1B681FA5" w14:textId="77777777" w:rsidR="0018726E" w:rsidRDefault="0018726E" w:rsidP="001340B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70B3BD" w14:textId="77777777" w:rsidR="001340B2" w:rsidRPr="00537708" w:rsidRDefault="001340B2" w:rsidP="001340B2">
    <w:pPr>
      <w:pStyle w:val="Header"/>
      <w:ind w:left="360"/>
    </w:pPr>
    <w:r w:rsidRPr="008251DE">
      <w:rPr>
        <w:noProof/>
        <w:sz w:val="32"/>
        <w:szCs w:val="32"/>
        <w:lang w:eastAsia="ja-JP"/>
      </w:rPr>
      <w:drawing>
        <wp:inline distT="0" distB="0" distL="0" distR="0" wp14:anchorId="6D54C73D" wp14:editId="686C4FE4">
          <wp:extent cx="467995" cy="4572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2984" t="18073" r="6418" b="18893"/>
                  <a:stretch>
                    <a:fillRect/>
                  </a:stretch>
                </pic:blipFill>
                <pic:spPr bwMode="auto">
                  <a:xfrm>
                    <a:off x="0" y="0"/>
                    <a:ext cx="46799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51DE">
      <w:rPr>
        <w:rFonts w:ascii="Calibri Light" w:hAnsi="Calibri Light"/>
        <w:noProof/>
        <w:sz w:val="32"/>
        <w:szCs w:val="32"/>
        <w:lang w:eastAsia="ja-JP"/>
      </w:rPr>
      <w:drawing>
        <wp:inline distT="0" distB="0" distL="0" distR="0" wp14:anchorId="1E41CADA" wp14:editId="5D0FCBAF">
          <wp:extent cx="2371090" cy="361315"/>
          <wp:effectExtent l="0" t="0" r="0" b="0"/>
          <wp:docPr id="2" name="Picture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090" cy="361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</w:t>
    </w:r>
    <w:r>
      <w:t xml:space="preserve"> </w:t>
    </w:r>
    <w:r>
      <w:t xml:space="preserve">    </w:t>
    </w:r>
    <w:r>
      <w:tab/>
    </w:r>
    <w:r>
      <w:t xml:space="preserve">  </w:t>
    </w:r>
    <w:r>
      <w:t xml:space="preserve">       </w:t>
    </w:r>
    <w:r>
      <w:t xml:space="preserve">                  </w:t>
    </w:r>
    <w:r>
      <w:t xml:space="preserve">              </w:t>
    </w:r>
    <w:r>
      <w:t xml:space="preserve">  </w:t>
    </w:r>
    <w:r w:rsidRPr="008251DE">
      <w:rPr>
        <w:rFonts w:ascii="Calibri Light" w:eastAsia="Times New Roman" w:hAnsi="Calibri Light"/>
        <w:noProof/>
        <w:sz w:val="21"/>
        <w:szCs w:val="21"/>
        <w:lang w:eastAsia="ja-JP"/>
      </w:rPr>
      <w:drawing>
        <wp:inline distT="0" distB="0" distL="0" distR="0" wp14:anchorId="4205E525" wp14:editId="77349DD8">
          <wp:extent cx="1265555" cy="563245"/>
          <wp:effectExtent l="0" t="0" r="0" b="0"/>
          <wp:docPr id="1" name="Picture 1">
            <a:hlinkClick xmlns:a="http://schemas.openxmlformats.org/drawingml/2006/main" r:id="rId4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555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AC4E53" w14:textId="77777777" w:rsidR="001340B2" w:rsidRDefault="001340B2" w:rsidP="001340B2">
    <w:pPr>
      <w:pStyle w:val="Header"/>
      <w:ind w:lef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3166E"/>
    <w:rsid w:val="001340B2"/>
    <w:rsid w:val="0018726E"/>
    <w:rsid w:val="00434081"/>
    <w:rsid w:val="0053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B16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1340B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40B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1340B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40B2"/>
    <w:rPr>
      <w:rFonts w:ascii="Arial" w:eastAsia="Arial" w:hAnsi="Arial" w:cs="Arial"/>
    </w:rPr>
  </w:style>
  <w:style w:type="character" w:styleId="PageNumber">
    <w:name w:val="page number"/>
    <w:basedOn w:val="DefaultParagraphFont"/>
    <w:uiPriority w:val="99"/>
    <w:semiHidden/>
    <w:unhideWhenUsed/>
    <w:rsid w:val="001340B2"/>
  </w:style>
  <w:style w:type="character" w:styleId="Hyperlink">
    <w:name w:val="Hyperlink"/>
    <w:uiPriority w:val="99"/>
    <w:unhideWhenUsed/>
    <w:rsid w:val="001340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hyperlink" Target="https://creativecommons.org/licenses/by/4.0/legalco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4" Type="http://schemas.openxmlformats.org/officeDocument/2006/relationships/hyperlink" Target="http://www.performanceassessmentresourcebank.org/" TargetMode="External"/><Relationship Id="rId5" Type="http://schemas.openxmlformats.org/officeDocument/2006/relationships/image" Target="media/image3.jpeg"/><Relationship Id="rId1" Type="http://schemas.openxmlformats.org/officeDocument/2006/relationships/image" Target="media/image1.jpeg"/><Relationship Id="rId2" Type="http://schemas.openxmlformats.org/officeDocument/2006/relationships/hyperlink" Target="http://scale.stanford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265</Characters>
  <Application>Microsoft Macintosh Word</Application>
  <DocSecurity>0</DocSecurity>
  <Lines>2</Lines>
  <Paragraphs>1</Paragraphs>
  <ScaleCrop>false</ScaleCrop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Natalie</dc:creator>
  <cp:lastModifiedBy>Julea Yulian Chin</cp:lastModifiedBy>
  <cp:revision>10</cp:revision>
  <dcterms:created xsi:type="dcterms:W3CDTF">2017-05-06T22:04:00Z</dcterms:created>
  <dcterms:modified xsi:type="dcterms:W3CDTF">2017-05-07T05:07:00Z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2015-01-27T00:00:00Z</vt:filetime>
  </property>
  <property fmtid="{D5CDD505-2E9C-101B-9397-08002B2CF9AE}" pid="3" name="Creator">
    <vt:lpwstr>Acrobat PDFMaker 9.0 for Word</vt:lpwstr>
  </property>
  <property fmtid="{D5CDD505-2E9C-101B-9397-08002B2CF9AE}" pid="4" name="LastSaved">
    <vt:filetime>2017-05-07T00:00:00Z</vt:filetime>
  </property>
</Properties>
</file>