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7F8F02B" w14:textId="77777777" w:rsidR="004015FA" w:rsidRDefault="004015FA" w:rsidP="001431DA">
      <w:pPr>
        <w:pStyle w:val="Title"/>
      </w:pPr>
    </w:p>
    <w:p w14:paraId="34227A30" w14:textId="77777777" w:rsidR="0076581E" w:rsidRPr="000763C8" w:rsidRDefault="0040488C" w:rsidP="006C3537">
      <w:pPr>
        <w:pStyle w:val="Title"/>
        <w:jc w:val="center"/>
        <w:rPr>
          <w:sz w:val="40"/>
        </w:rPr>
      </w:pPr>
      <w:r w:rsidRPr="000763C8">
        <w:rPr>
          <w:sz w:val="40"/>
        </w:rPr>
        <w:t>Characterization</w:t>
      </w:r>
      <w:r w:rsidR="000A2CAF" w:rsidRPr="000763C8">
        <w:rPr>
          <w:sz w:val="40"/>
        </w:rPr>
        <w:t xml:space="preserve"> </w:t>
      </w:r>
      <w:r w:rsidR="003C4032" w:rsidRPr="000763C8">
        <w:rPr>
          <w:sz w:val="40"/>
        </w:rPr>
        <w:t>Development</w:t>
      </w:r>
    </w:p>
    <w:p w14:paraId="29B651BD" w14:textId="77777777" w:rsidR="001431DA" w:rsidRPr="000763C8" w:rsidRDefault="001431DA" w:rsidP="00F60886">
      <w:pPr>
        <w:spacing w:after="240"/>
      </w:pPr>
      <w:r w:rsidRPr="000763C8">
        <w:rPr>
          <w:b/>
        </w:rPr>
        <w:t xml:space="preserve">Directions:  </w:t>
      </w:r>
      <w:r w:rsidRPr="000763C8">
        <w:t xml:space="preserve">Authors have at their disposal a variety of methods to create and develop characters.  Using the charts provided, trace the development of the main characters and identify </w:t>
      </w:r>
      <w:r w:rsidR="00A07ECF" w:rsidRPr="000763C8">
        <w:t xml:space="preserve">the methods the author uses </w:t>
      </w:r>
      <w:r w:rsidR="005A0069" w:rsidRPr="000763C8">
        <w:t>to develop</w:t>
      </w:r>
      <w:r w:rsidR="00A07ECF" w:rsidRPr="000763C8">
        <w:t xml:space="preserve"> </w:t>
      </w:r>
      <w:r w:rsidR="0015779F" w:rsidRPr="000763C8">
        <w:t>them</w:t>
      </w:r>
      <w:r w:rsidRPr="000763C8">
        <w:t>.</w:t>
      </w:r>
      <w:r w:rsidR="00C60C24" w:rsidRPr="000763C8">
        <w:t xml:space="preserve"> </w:t>
      </w:r>
    </w:p>
    <w:p w14:paraId="526A9261" w14:textId="77777777" w:rsidR="001431DA" w:rsidRPr="000763C8" w:rsidRDefault="00AB3D89" w:rsidP="001431DA">
      <w:r>
        <w:rPr>
          <w:noProof/>
          <w:lang w:eastAsia="en-US"/>
        </w:rPr>
        <w:pict w14:anchorId="617F1CCF">
          <v:roundrect id="AutoShape 3" o:spid="_x0000_s1026" style="position:absolute;margin-left:12.5pt;margin-top:3.1pt;width:436.4pt;height:81.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" strokeweight="2.25pt">
            <v:stroke dashstyle="1 1"/>
            <v:textbox style="mso-next-textbox:#AutoShape 3">
              <w:txbxContent>
                <w:p w14:paraId="74CD75F5" w14:textId="77777777" w:rsidR="001431DA" w:rsidRPr="003C0670" w:rsidRDefault="00C60C24" w:rsidP="00F60886">
                  <w:pPr>
                    <w:spacing w:after="12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</w:t>
                  </w:r>
                  <w:r w:rsidRPr="00B51C55">
                    <w:rPr>
                      <w:b/>
                      <w:sz w:val="24"/>
                      <w:u w:val="single"/>
                    </w:rPr>
                    <w:t>Direct Characterization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 xml:space="preserve">        </w:t>
                  </w:r>
                  <w:r w:rsidRPr="00B51C55">
                    <w:rPr>
                      <w:b/>
                      <w:sz w:val="24"/>
                      <w:u w:val="single"/>
                    </w:rPr>
                    <w:t>Indirect Characterization</w:t>
                  </w:r>
                </w:p>
                <w:p w14:paraId="09333CA1" w14:textId="77777777" w:rsidR="005A2CD1" w:rsidRPr="003930B7" w:rsidRDefault="004873F4" w:rsidP="005A2CD1">
                  <w:pPr>
                    <w:spacing w:after="0" w:line="240" w:lineRule="auto"/>
                  </w:pPr>
                  <w:r>
                    <w:t xml:space="preserve">-- </w:t>
                  </w:r>
                  <w:r w:rsidR="005A2CD1" w:rsidRPr="00B83116">
                    <w:rPr>
                      <w:b/>
                    </w:rPr>
                    <w:t>Physical description</w:t>
                  </w:r>
                  <w:r w:rsidR="005A2CD1">
                    <w:tab/>
                  </w:r>
                  <w:r w:rsidR="005A2CD1">
                    <w:tab/>
                  </w:r>
                  <w:r w:rsidR="005A2CD1">
                    <w:tab/>
                    <w:t>-- Showing</w:t>
                  </w:r>
                  <w:r w:rsidR="00CF2501">
                    <w:t xml:space="preserve"> a </w:t>
                  </w:r>
                  <w:r w:rsidR="002A0DA1">
                    <w:t xml:space="preserve">character’s </w:t>
                  </w:r>
                  <w:r w:rsidR="002A0DA1">
                    <w:rPr>
                      <w:b/>
                    </w:rPr>
                    <w:t>inner</w:t>
                  </w:r>
                  <w:r w:rsidR="005A2CD1" w:rsidRPr="00B83116">
                    <w:rPr>
                      <w:b/>
                    </w:rPr>
                    <w:t xml:space="preserve"> thoughts</w:t>
                  </w:r>
                  <w:r w:rsidR="005A2CD1">
                    <w:t xml:space="preserve"> </w:t>
                  </w:r>
                </w:p>
                <w:p w14:paraId="0DA9B373" w14:textId="77777777" w:rsidR="004873F4" w:rsidRPr="003930B7" w:rsidRDefault="005A2CD1" w:rsidP="004873F4">
                  <w:pPr>
                    <w:spacing w:after="0" w:line="240" w:lineRule="auto"/>
                  </w:pPr>
                  <w:r>
                    <w:t xml:space="preserve">-- </w:t>
                  </w:r>
                  <w:r w:rsidRPr="00B83116">
                    <w:rPr>
                      <w:b/>
                    </w:rPr>
                    <w:t>Description of personal</w:t>
                  </w:r>
                  <w:r w:rsidR="00FF30E7" w:rsidRPr="00B83116">
                    <w:rPr>
                      <w:b/>
                    </w:rPr>
                    <w:t>ity</w:t>
                  </w:r>
                  <w:r w:rsidR="004873F4">
                    <w:tab/>
                  </w:r>
                  <w:r w:rsidR="00FF30E7">
                    <w:tab/>
                  </w:r>
                  <w:r w:rsidR="004873F4">
                    <w:t xml:space="preserve">-- </w:t>
                  </w:r>
                  <w:r w:rsidR="00B51C55">
                    <w:t xml:space="preserve">Showing </w:t>
                  </w:r>
                  <w:r w:rsidR="008B1045" w:rsidRPr="008B1045">
                    <w:rPr>
                      <w:b/>
                    </w:rPr>
                    <w:t>action/inter</w:t>
                  </w:r>
                  <w:r w:rsidRPr="008B1045">
                    <w:rPr>
                      <w:b/>
                    </w:rPr>
                    <w:t>action</w:t>
                  </w:r>
                  <w:r w:rsidR="008B1045">
                    <w:t xml:space="preserve"> with</w:t>
                  </w:r>
                  <w:r w:rsidR="00B51C55">
                    <w:t xml:space="preserve"> other characters </w:t>
                  </w:r>
                  <w:r w:rsidR="00AF765C">
                    <w:t xml:space="preserve">     </w:t>
                  </w:r>
                  <w:r>
                    <w:t xml:space="preserve">-- </w:t>
                  </w:r>
                  <w:r w:rsidRPr="00B83116">
                    <w:rPr>
                      <w:b/>
                    </w:rPr>
                    <w:t>Backstory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-- </w:t>
                  </w:r>
                  <w:r w:rsidR="004873F4" w:rsidRPr="00B83116">
                    <w:rPr>
                      <w:b/>
                    </w:rPr>
                    <w:t>Dialect</w:t>
                  </w:r>
                  <w:r w:rsidR="004873F4" w:rsidRPr="003930B7">
                    <w:t xml:space="preserve"> or </w:t>
                  </w:r>
                  <w:r w:rsidR="00687DB5">
                    <w:t>manner</w:t>
                  </w:r>
                  <w:r w:rsidR="00CF2501">
                    <w:t>s</w:t>
                  </w:r>
                  <w:r w:rsidR="00FF30E7">
                    <w:t xml:space="preserve"> of </w:t>
                  </w:r>
                  <w:r w:rsidR="00CF2501" w:rsidRPr="00CF2501">
                    <w:rPr>
                      <w:b/>
                    </w:rPr>
                    <w:t>speech</w:t>
                  </w:r>
                </w:p>
                <w:p w14:paraId="4255F6C7" w14:textId="77777777" w:rsidR="001431DA" w:rsidRDefault="001431DA" w:rsidP="004873F4">
                  <w:pPr>
                    <w:tabs>
                      <w:tab w:val="num" w:pos="0"/>
                    </w:tabs>
                    <w:ind w:left="180" w:hanging="180"/>
                  </w:pPr>
                </w:p>
              </w:txbxContent>
            </v:textbox>
          </v:roundrect>
        </w:pict>
      </w:r>
    </w:p>
    <w:p w14:paraId="5D7E8175" w14:textId="77777777" w:rsidR="001431DA" w:rsidRPr="000763C8" w:rsidRDefault="001431DA" w:rsidP="001431DA"/>
    <w:p w14:paraId="593946C2" w14:textId="77777777" w:rsidR="001431DA" w:rsidRPr="000763C8" w:rsidRDefault="001431DA" w:rsidP="001431DA"/>
    <w:p w14:paraId="055C77D7" w14:textId="77777777" w:rsidR="001431DA" w:rsidRPr="000763C8" w:rsidRDefault="001431DA" w:rsidP="001431DA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920"/>
        <w:gridCol w:w="2238"/>
        <w:gridCol w:w="2263"/>
        <w:gridCol w:w="2211"/>
      </w:tblGrid>
      <w:tr w:rsidR="00A242D1" w:rsidRPr="000763C8" w14:paraId="213E6704" w14:textId="77777777" w:rsidTr="0040488C">
        <w:trPr>
          <w:trHeight w:val="341"/>
        </w:trPr>
        <w:tc>
          <w:tcPr>
            <w:tcW w:w="944" w:type="dxa"/>
            <w:tcBorders>
              <w:bottom w:val="single" w:sz="4" w:space="0" w:color="auto"/>
            </w:tcBorders>
          </w:tcPr>
          <w:p w14:paraId="476E3425" w14:textId="77777777" w:rsidR="00A242D1" w:rsidRPr="000763C8" w:rsidRDefault="00A242D1" w:rsidP="00977298"/>
        </w:tc>
        <w:tc>
          <w:tcPr>
            <w:tcW w:w="1920" w:type="dxa"/>
            <w:shd w:val="pct12" w:color="auto" w:fill="auto"/>
            <w:vAlign w:val="center"/>
          </w:tcPr>
          <w:p w14:paraId="69D33C64" w14:textId="77777777" w:rsidR="00A242D1" w:rsidRPr="000763C8" w:rsidRDefault="00A242D1" w:rsidP="00977298">
            <w:pPr>
              <w:jc w:val="center"/>
              <w:rPr>
                <w:b/>
                <w:sz w:val="24"/>
              </w:rPr>
            </w:pPr>
            <w:r w:rsidRPr="000763C8">
              <w:rPr>
                <w:b/>
                <w:sz w:val="24"/>
              </w:rPr>
              <w:t>Exemplary</w:t>
            </w:r>
          </w:p>
        </w:tc>
        <w:tc>
          <w:tcPr>
            <w:tcW w:w="2238" w:type="dxa"/>
            <w:shd w:val="pct12" w:color="auto" w:fill="auto"/>
            <w:vAlign w:val="center"/>
          </w:tcPr>
          <w:p w14:paraId="67C0B712" w14:textId="77777777" w:rsidR="00A242D1" w:rsidRPr="000763C8" w:rsidRDefault="00A242D1" w:rsidP="00977298">
            <w:pPr>
              <w:jc w:val="center"/>
              <w:rPr>
                <w:b/>
                <w:sz w:val="24"/>
              </w:rPr>
            </w:pPr>
            <w:r w:rsidRPr="000763C8">
              <w:rPr>
                <w:b/>
                <w:sz w:val="24"/>
              </w:rPr>
              <w:t>Proficient</w:t>
            </w:r>
          </w:p>
        </w:tc>
        <w:tc>
          <w:tcPr>
            <w:tcW w:w="2263" w:type="dxa"/>
            <w:shd w:val="pct12" w:color="auto" w:fill="auto"/>
            <w:vAlign w:val="center"/>
          </w:tcPr>
          <w:p w14:paraId="673C1935" w14:textId="77777777" w:rsidR="00A242D1" w:rsidRPr="000763C8" w:rsidRDefault="00A242D1" w:rsidP="00977298">
            <w:pPr>
              <w:jc w:val="center"/>
              <w:rPr>
                <w:b/>
                <w:sz w:val="24"/>
              </w:rPr>
            </w:pPr>
            <w:r w:rsidRPr="000763C8">
              <w:rPr>
                <w:b/>
                <w:sz w:val="24"/>
              </w:rPr>
              <w:t>Basic Proficiency</w:t>
            </w:r>
          </w:p>
        </w:tc>
        <w:tc>
          <w:tcPr>
            <w:tcW w:w="2211" w:type="dxa"/>
            <w:shd w:val="pct12" w:color="auto" w:fill="auto"/>
            <w:vAlign w:val="center"/>
          </w:tcPr>
          <w:p w14:paraId="07A00722" w14:textId="77777777" w:rsidR="00A242D1" w:rsidRPr="000763C8" w:rsidRDefault="00A242D1" w:rsidP="00977298">
            <w:pPr>
              <w:jc w:val="center"/>
              <w:rPr>
                <w:b/>
                <w:sz w:val="24"/>
              </w:rPr>
            </w:pPr>
            <w:r w:rsidRPr="000763C8">
              <w:rPr>
                <w:b/>
                <w:sz w:val="24"/>
              </w:rPr>
              <w:t>Limited Proficiency</w:t>
            </w:r>
          </w:p>
        </w:tc>
      </w:tr>
      <w:tr w:rsidR="00A242D1" w:rsidRPr="000763C8" w14:paraId="68B17E46" w14:textId="77777777" w:rsidTr="00B45BB5">
        <w:trPr>
          <w:cantSplit/>
          <w:trHeight w:val="1736"/>
        </w:trPr>
        <w:tc>
          <w:tcPr>
            <w:tcW w:w="944" w:type="dxa"/>
            <w:shd w:val="pct12" w:color="auto" w:fill="auto"/>
            <w:textDirection w:val="btLr"/>
            <w:vAlign w:val="center"/>
          </w:tcPr>
          <w:p w14:paraId="7202B8C0" w14:textId="77777777" w:rsidR="00A242D1" w:rsidRPr="000763C8" w:rsidRDefault="00A242D1" w:rsidP="00A242D1">
            <w:pPr>
              <w:ind w:left="113" w:right="113"/>
              <w:jc w:val="center"/>
              <w:rPr>
                <w:b/>
                <w:sz w:val="24"/>
              </w:rPr>
            </w:pPr>
            <w:r w:rsidRPr="000763C8">
              <w:rPr>
                <w:b/>
                <w:sz w:val="24"/>
              </w:rPr>
              <w:t>Reading Comp.</w:t>
            </w:r>
          </w:p>
        </w:tc>
        <w:tc>
          <w:tcPr>
            <w:tcW w:w="1920" w:type="dxa"/>
            <w:vAlign w:val="center"/>
          </w:tcPr>
          <w:p w14:paraId="6D7695B5" w14:textId="77777777" w:rsidR="00A242D1" w:rsidRPr="000763C8" w:rsidRDefault="00A242D1" w:rsidP="00977298">
            <w:pPr>
              <w:jc w:val="center"/>
            </w:pPr>
            <w:r w:rsidRPr="000763C8">
              <w:t>I choose a variety of key quotes to demonstrate the methods of characterization</w:t>
            </w:r>
          </w:p>
        </w:tc>
        <w:tc>
          <w:tcPr>
            <w:tcW w:w="2238" w:type="dxa"/>
            <w:vAlign w:val="center"/>
          </w:tcPr>
          <w:p w14:paraId="795A399C" w14:textId="77777777" w:rsidR="00A242D1" w:rsidRPr="000763C8" w:rsidRDefault="00A242D1" w:rsidP="00A242D1">
            <w:pPr>
              <w:jc w:val="center"/>
            </w:pPr>
            <w:r w:rsidRPr="000763C8">
              <w:rPr>
                <w:sz w:val="24"/>
              </w:rPr>
              <w:t>I accurately identify the methods of characterization in the quotes I chose</w:t>
            </w:r>
          </w:p>
        </w:tc>
        <w:tc>
          <w:tcPr>
            <w:tcW w:w="2263" w:type="dxa"/>
            <w:vAlign w:val="center"/>
          </w:tcPr>
          <w:p w14:paraId="1561156D" w14:textId="77777777" w:rsidR="00A242D1" w:rsidRPr="000763C8" w:rsidRDefault="00A242D1" w:rsidP="00A242D1">
            <w:pPr>
              <w:jc w:val="center"/>
              <w:rPr>
                <w:sz w:val="24"/>
              </w:rPr>
            </w:pPr>
            <w:r w:rsidRPr="000763C8">
              <w:rPr>
                <w:sz w:val="24"/>
              </w:rPr>
              <w:t>I accurately identify the primary method of characterization in the quotes I chose</w:t>
            </w:r>
          </w:p>
        </w:tc>
        <w:tc>
          <w:tcPr>
            <w:tcW w:w="2211" w:type="dxa"/>
            <w:vAlign w:val="center"/>
          </w:tcPr>
          <w:p w14:paraId="487FC4E6" w14:textId="77777777" w:rsidR="00A242D1" w:rsidRPr="000763C8" w:rsidRDefault="002266D4" w:rsidP="00A242D1">
            <w:pPr>
              <w:jc w:val="center"/>
            </w:pPr>
            <w:r w:rsidRPr="000763C8">
              <w:t xml:space="preserve">I inaccurately </w:t>
            </w:r>
            <w:r w:rsidR="00A242D1" w:rsidRPr="000763C8">
              <w:t xml:space="preserve">identify the methods of characterization in </w:t>
            </w:r>
            <w:r w:rsidRPr="000763C8">
              <w:t xml:space="preserve">many of </w:t>
            </w:r>
            <w:r w:rsidR="00A242D1" w:rsidRPr="000763C8">
              <w:t xml:space="preserve">the quotes </w:t>
            </w:r>
            <w:r w:rsidRPr="000763C8">
              <w:t xml:space="preserve">   </w:t>
            </w:r>
            <w:r w:rsidR="00A242D1" w:rsidRPr="000763C8">
              <w:t>I chose</w:t>
            </w:r>
          </w:p>
        </w:tc>
      </w:tr>
    </w:tbl>
    <w:p w14:paraId="7C4631A5" w14:textId="77777777" w:rsidR="00A242D1" w:rsidRPr="000763C8" w:rsidRDefault="00A242D1" w:rsidP="00A242D1">
      <w:pPr>
        <w:tabs>
          <w:tab w:val="left" w:pos="0"/>
        </w:tabs>
        <w:spacing w:before="120" w:line="240" w:lineRule="auto"/>
        <w:jc w:val="center"/>
        <w:rPr>
          <w:b/>
          <w:sz w:val="40"/>
          <w:szCs w:val="28"/>
        </w:rPr>
      </w:pPr>
    </w:p>
    <w:p w14:paraId="2BEB8E90" w14:textId="77777777" w:rsidR="001431DA" w:rsidRPr="000763C8" w:rsidRDefault="00AB3D89" w:rsidP="00744B40">
      <w:pPr>
        <w:tabs>
          <w:tab w:val="left" w:pos="0"/>
        </w:tabs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 w14:anchorId="64812470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" o:spid="_x0000_s1027" type="#_x0000_t202" style="position:absolute;margin-left:5in;margin-top:-.35pt;width:139.8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S/tw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" filled="f" stroked="f">
            <v:textbox style="mso-next-textbox:#Text Box 5">
              <w:txbxContent>
                <w:p w14:paraId="658CC824" w14:textId="77777777" w:rsidR="00AB66EE" w:rsidRPr="00F60886" w:rsidRDefault="00F60886">
                  <w:pPr>
                    <w:rPr>
                      <w:b/>
                      <w:sz w:val="24"/>
                    </w:rPr>
                  </w:pPr>
                  <w:r w:rsidRPr="00F60886">
                    <w:rPr>
                      <w:rFonts w:cstheme="minorHAnsi"/>
                      <w:b/>
                      <w:sz w:val="24"/>
                      <w:highlight w:val="lightGray"/>
                    </w:rPr>
                    <w:t>↓</w:t>
                  </w:r>
                  <w:r w:rsidR="00AB66EE" w:rsidRPr="00F60886">
                    <w:rPr>
                      <w:b/>
                      <w:sz w:val="24"/>
                      <w:highlight w:val="lightGray"/>
                    </w:rPr>
                    <w:t xml:space="preserve">Check all that apply </w:t>
                  </w:r>
                  <w:r w:rsidRPr="00F60886">
                    <w:rPr>
                      <w:rFonts w:cstheme="minorHAnsi"/>
                      <w:b/>
                      <w:sz w:val="24"/>
                      <w:highlight w:val="lightGray"/>
                    </w:rPr>
                    <w:t>↓</w:t>
                  </w:r>
                </w:p>
              </w:txbxContent>
            </v:textbox>
          </v:shape>
        </w:pict>
      </w:r>
      <w:r w:rsidR="00744B40" w:rsidRPr="000763C8">
        <w:rPr>
          <w:b/>
          <w:sz w:val="28"/>
          <w:szCs w:val="28"/>
        </w:rPr>
        <w:t xml:space="preserve">                                          </w:t>
      </w:r>
      <w:r w:rsidR="00DA3834" w:rsidRPr="000763C8">
        <w:rPr>
          <w:b/>
          <w:sz w:val="28"/>
          <w:szCs w:val="28"/>
        </w:rPr>
        <w:t>Character #1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960"/>
        <w:gridCol w:w="4140"/>
        <w:gridCol w:w="2340"/>
      </w:tblGrid>
      <w:tr w:rsidR="001E04F9" w:rsidRPr="000763C8" w14:paraId="44E970D7" w14:textId="77777777" w:rsidTr="001E04F9">
        <w:trPr>
          <w:trHeight w:val="522"/>
        </w:trPr>
        <w:tc>
          <w:tcPr>
            <w:tcW w:w="3960" w:type="dxa"/>
            <w:vAlign w:val="center"/>
          </w:tcPr>
          <w:p w14:paraId="06C8FB77" w14:textId="77777777" w:rsidR="001E04F9" w:rsidRPr="000763C8" w:rsidRDefault="001E04F9" w:rsidP="002A0DA1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Quote</w:t>
            </w:r>
          </w:p>
        </w:tc>
        <w:tc>
          <w:tcPr>
            <w:tcW w:w="4140" w:type="dxa"/>
            <w:vAlign w:val="center"/>
          </w:tcPr>
          <w:p w14:paraId="6763ACD7" w14:textId="77777777" w:rsidR="001E04F9" w:rsidRPr="000763C8" w:rsidRDefault="001E04F9" w:rsidP="001E04F9">
            <w:pPr>
              <w:tabs>
                <w:tab w:val="left" w:pos="1390"/>
              </w:tabs>
              <w:jc w:val="center"/>
              <w:rPr>
                <w:b/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What do we learn?</w:t>
            </w:r>
          </w:p>
        </w:tc>
        <w:tc>
          <w:tcPr>
            <w:tcW w:w="2340" w:type="dxa"/>
            <w:vAlign w:val="center"/>
          </w:tcPr>
          <w:p w14:paraId="75EA9F2D" w14:textId="77777777" w:rsidR="001E04F9" w:rsidRPr="000763C8" w:rsidRDefault="001E04F9" w:rsidP="00AB66EE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Author’s Method</w:t>
            </w:r>
            <w:r w:rsidR="00F8269D" w:rsidRPr="000763C8">
              <w:rPr>
                <w:b/>
                <w:sz w:val="24"/>
                <w:szCs w:val="24"/>
              </w:rPr>
              <w:t>s</w:t>
            </w:r>
            <w:r w:rsidRPr="000763C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04F9" w:rsidRPr="000763C8" w14:paraId="1C094CB8" w14:textId="77777777" w:rsidTr="00744B40">
        <w:trPr>
          <w:trHeight w:val="2312"/>
        </w:trPr>
        <w:tc>
          <w:tcPr>
            <w:tcW w:w="3960" w:type="dxa"/>
            <w:vAlign w:val="center"/>
          </w:tcPr>
          <w:p w14:paraId="4A9ACCBC" w14:textId="77777777" w:rsidR="001E04F9" w:rsidRPr="000763C8" w:rsidRDefault="001E04F9" w:rsidP="001431DA">
            <w:pPr>
              <w:tabs>
                <w:tab w:val="left" w:pos="139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2FAD1FF7" w14:textId="77777777" w:rsidR="001E04F9" w:rsidRPr="000763C8" w:rsidRDefault="00BA29C9" w:rsidP="00F8269D">
            <w:pPr>
              <w:pStyle w:val="ListParagraph"/>
              <w:tabs>
                <w:tab w:val="left" w:pos="1390"/>
              </w:tabs>
              <w:spacing w:before="240"/>
              <w:ind w:left="432"/>
              <w:contextualSpacing w:val="0"/>
              <w:rPr>
                <w:szCs w:val="28"/>
              </w:rPr>
            </w:pPr>
            <w:r w:rsidRPr="000763C8">
              <w:rPr>
                <w:szCs w:val="28"/>
              </w:rPr>
              <w:t xml:space="preserve">Direct </w:t>
            </w:r>
            <w:r w:rsidRPr="000763C8">
              <w:rPr>
                <w:szCs w:val="28"/>
              </w:rPr>
              <w:sym w:font="Wingdings" w:char="F0E0"/>
            </w:r>
          </w:p>
          <w:p w14:paraId="1FB00E24" w14:textId="77777777" w:rsidR="00BA29C9" w:rsidRPr="000763C8" w:rsidRDefault="00BA29C9" w:rsidP="001E04F9">
            <w:pPr>
              <w:pStyle w:val="ListParagraph"/>
              <w:tabs>
                <w:tab w:val="left" w:pos="1390"/>
              </w:tabs>
              <w:ind w:left="432"/>
              <w:rPr>
                <w:sz w:val="36"/>
                <w:szCs w:val="28"/>
              </w:rPr>
            </w:pPr>
          </w:p>
          <w:p w14:paraId="401B3286" w14:textId="77777777" w:rsidR="00BA29C9" w:rsidRPr="000763C8" w:rsidRDefault="00BA29C9" w:rsidP="001E04F9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</w:p>
          <w:p w14:paraId="6E6E2867" w14:textId="77777777" w:rsidR="00BA29C9" w:rsidRPr="000763C8" w:rsidRDefault="00BA29C9" w:rsidP="001E04F9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  <w:r w:rsidRPr="000763C8">
              <w:rPr>
                <w:szCs w:val="28"/>
              </w:rPr>
              <w:t xml:space="preserve">Indirect </w:t>
            </w:r>
            <w:r w:rsidRPr="000763C8">
              <w:rPr>
                <w:szCs w:val="28"/>
              </w:rPr>
              <w:sym w:font="Wingdings" w:char="F0E0"/>
            </w:r>
          </w:p>
        </w:tc>
        <w:tc>
          <w:tcPr>
            <w:tcW w:w="2340" w:type="dxa"/>
          </w:tcPr>
          <w:p w14:paraId="1310DC93" w14:textId="77777777" w:rsidR="001E04F9" w:rsidRPr="000763C8" w:rsidRDefault="001E04F9" w:rsidP="00744B40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Description</w:t>
            </w:r>
          </w:p>
          <w:p w14:paraId="08EAAF46" w14:textId="77777777" w:rsidR="001E04F9" w:rsidRPr="000763C8" w:rsidRDefault="001E04F9" w:rsidP="00744B40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Backstory</w:t>
            </w:r>
          </w:p>
          <w:p w14:paraId="2E52C8ED" w14:textId="77777777" w:rsidR="001E04F9" w:rsidRPr="000763C8" w:rsidRDefault="001E04F9" w:rsidP="00744B40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Inner thoughts</w:t>
            </w:r>
          </w:p>
          <w:p w14:paraId="38F3044A" w14:textId="77777777" w:rsidR="001E04F9" w:rsidRPr="000763C8" w:rsidRDefault="001E04F9" w:rsidP="00744B40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Action/interaction</w:t>
            </w:r>
          </w:p>
          <w:p w14:paraId="5DF85CB4" w14:textId="77777777" w:rsidR="001E04F9" w:rsidRPr="000763C8" w:rsidRDefault="001E04F9" w:rsidP="00744B40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Speech/dialect</w:t>
            </w:r>
          </w:p>
        </w:tc>
      </w:tr>
      <w:tr w:rsidR="00F8269D" w:rsidRPr="000763C8" w14:paraId="04CF120B" w14:textId="77777777" w:rsidTr="00744B40">
        <w:trPr>
          <w:trHeight w:val="2420"/>
        </w:trPr>
        <w:tc>
          <w:tcPr>
            <w:tcW w:w="3960" w:type="dxa"/>
            <w:vAlign w:val="center"/>
          </w:tcPr>
          <w:p w14:paraId="2BD0F4D4" w14:textId="77777777" w:rsidR="00F8269D" w:rsidRPr="000763C8" w:rsidRDefault="00F8269D" w:rsidP="001431DA">
            <w:pPr>
              <w:tabs>
                <w:tab w:val="left" w:pos="139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A4D3585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spacing w:before="240"/>
              <w:ind w:left="432"/>
              <w:contextualSpacing w:val="0"/>
              <w:rPr>
                <w:szCs w:val="28"/>
              </w:rPr>
            </w:pPr>
            <w:r w:rsidRPr="000763C8">
              <w:rPr>
                <w:szCs w:val="28"/>
              </w:rPr>
              <w:t xml:space="preserve">Direct </w:t>
            </w:r>
            <w:r w:rsidRPr="000763C8">
              <w:rPr>
                <w:szCs w:val="28"/>
              </w:rPr>
              <w:sym w:font="Wingdings" w:char="F0E0"/>
            </w:r>
          </w:p>
          <w:p w14:paraId="4F0AF440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 w:val="36"/>
                <w:szCs w:val="28"/>
              </w:rPr>
            </w:pPr>
          </w:p>
          <w:p w14:paraId="72491948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</w:p>
          <w:p w14:paraId="795BDDC8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  <w:r w:rsidRPr="000763C8">
              <w:rPr>
                <w:szCs w:val="28"/>
              </w:rPr>
              <w:t xml:space="preserve">Indirect </w:t>
            </w:r>
            <w:r w:rsidRPr="000763C8">
              <w:rPr>
                <w:szCs w:val="28"/>
              </w:rPr>
              <w:sym w:font="Wingdings" w:char="F0E0"/>
            </w:r>
          </w:p>
        </w:tc>
        <w:tc>
          <w:tcPr>
            <w:tcW w:w="2340" w:type="dxa"/>
          </w:tcPr>
          <w:p w14:paraId="545840F5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Description</w:t>
            </w:r>
          </w:p>
          <w:p w14:paraId="58C0E838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Backstory</w:t>
            </w:r>
          </w:p>
          <w:p w14:paraId="7B9997CA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Inner thoughts</w:t>
            </w:r>
          </w:p>
          <w:p w14:paraId="4E610C5B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Action/interaction</w:t>
            </w:r>
          </w:p>
          <w:p w14:paraId="7C23CF27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Speech/dialect</w:t>
            </w:r>
          </w:p>
        </w:tc>
      </w:tr>
    </w:tbl>
    <w:p w14:paraId="16F3E1AD" w14:textId="77777777" w:rsidR="001431DA" w:rsidRPr="000763C8" w:rsidRDefault="001431DA" w:rsidP="001431DA">
      <w:pPr>
        <w:tabs>
          <w:tab w:val="left" w:pos="1390"/>
        </w:tabs>
        <w:rPr>
          <w:sz w:val="28"/>
          <w:szCs w:val="28"/>
        </w:rPr>
      </w:pPr>
    </w:p>
    <w:p w14:paraId="25256DBC" w14:textId="77777777" w:rsidR="00A242D1" w:rsidRPr="000763C8" w:rsidRDefault="00A242D1" w:rsidP="001431DA">
      <w:pPr>
        <w:tabs>
          <w:tab w:val="left" w:pos="1390"/>
        </w:tabs>
        <w:rPr>
          <w:sz w:val="28"/>
          <w:szCs w:val="28"/>
        </w:rPr>
      </w:pPr>
      <w:bookmarkStart w:id="0" w:name="_GoBack"/>
      <w:bookmarkEnd w:id="0"/>
    </w:p>
    <w:p w14:paraId="27EF8E81" w14:textId="77777777" w:rsidR="001431DA" w:rsidRPr="000763C8" w:rsidRDefault="00744B40" w:rsidP="00E725F0">
      <w:pPr>
        <w:tabs>
          <w:tab w:val="left" w:pos="1390"/>
        </w:tabs>
        <w:rPr>
          <w:b/>
          <w:sz w:val="28"/>
          <w:szCs w:val="28"/>
        </w:rPr>
      </w:pPr>
      <w:r w:rsidRPr="000763C8">
        <w:rPr>
          <w:b/>
          <w:sz w:val="28"/>
          <w:szCs w:val="28"/>
        </w:rPr>
        <w:t xml:space="preserve">                                             </w:t>
      </w:r>
      <w:r w:rsidR="00DA3834" w:rsidRPr="000763C8">
        <w:rPr>
          <w:b/>
          <w:sz w:val="28"/>
          <w:szCs w:val="28"/>
        </w:rPr>
        <w:t>Character #2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960"/>
        <w:gridCol w:w="4140"/>
        <w:gridCol w:w="2340"/>
      </w:tblGrid>
      <w:tr w:rsidR="00F8269D" w:rsidRPr="000763C8" w14:paraId="22618B5B" w14:textId="77777777" w:rsidTr="00984A7D">
        <w:trPr>
          <w:trHeight w:val="522"/>
        </w:trPr>
        <w:tc>
          <w:tcPr>
            <w:tcW w:w="3960" w:type="dxa"/>
            <w:vAlign w:val="center"/>
          </w:tcPr>
          <w:p w14:paraId="2C3AB019" w14:textId="77777777" w:rsidR="00F8269D" w:rsidRPr="000763C8" w:rsidRDefault="00F8269D" w:rsidP="00984A7D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Quote</w:t>
            </w:r>
          </w:p>
        </w:tc>
        <w:tc>
          <w:tcPr>
            <w:tcW w:w="4140" w:type="dxa"/>
            <w:vAlign w:val="center"/>
          </w:tcPr>
          <w:p w14:paraId="628282A0" w14:textId="77777777" w:rsidR="00F8269D" w:rsidRPr="000763C8" w:rsidRDefault="00F8269D" w:rsidP="00436A33">
            <w:pPr>
              <w:tabs>
                <w:tab w:val="left" w:pos="1390"/>
              </w:tabs>
              <w:jc w:val="center"/>
              <w:rPr>
                <w:b/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What do we learn?</w:t>
            </w:r>
          </w:p>
        </w:tc>
        <w:tc>
          <w:tcPr>
            <w:tcW w:w="2340" w:type="dxa"/>
            <w:vAlign w:val="center"/>
          </w:tcPr>
          <w:p w14:paraId="43DA2245" w14:textId="77777777" w:rsidR="00F8269D" w:rsidRPr="000763C8" w:rsidRDefault="00F8269D" w:rsidP="00436A33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 xml:space="preserve">Author’s Methods </w:t>
            </w:r>
          </w:p>
        </w:tc>
      </w:tr>
      <w:tr w:rsidR="00F8269D" w:rsidRPr="000763C8" w14:paraId="4EB606C9" w14:textId="77777777" w:rsidTr="00984A7D">
        <w:trPr>
          <w:trHeight w:val="2312"/>
        </w:trPr>
        <w:tc>
          <w:tcPr>
            <w:tcW w:w="3960" w:type="dxa"/>
            <w:vAlign w:val="center"/>
          </w:tcPr>
          <w:p w14:paraId="132BF72E" w14:textId="77777777" w:rsidR="00F8269D" w:rsidRPr="000763C8" w:rsidRDefault="00F8269D" w:rsidP="00984A7D">
            <w:pPr>
              <w:tabs>
                <w:tab w:val="left" w:pos="139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8B66060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spacing w:before="240"/>
              <w:ind w:left="432"/>
              <w:contextualSpacing w:val="0"/>
              <w:rPr>
                <w:szCs w:val="28"/>
              </w:rPr>
            </w:pPr>
            <w:r w:rsidRPr="000763C8">
              <w:rPr>
                <w:szCs w:val="28"/>
              </w:rPr>
              <w:t xml:space="preserve">Direct </w:t>
            </w:r>
            <w:r w:rsidRPr="000763C8">
              <w:rPr>
                <w:szCs w:val="28"/>
              </w:rPr>
              <w:sym w:font="Wingdings" w:char="F0E0"/>
            </w:r>
          </w:p>
          <w:p w14:paraId="279C135A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 w:val="36"/>
                <w:szCs w:val="28"/>
              </w:rPr>
            </w:pPr>
          </w:p>
          <w:p w14:paraId="299F1A52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</w:p>
          <w:p w14:paraId="57C17F39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  <w:r w:rsidRPr="000763C8">
              <w:rPr>
                <w:szCs w:val="28"/>
              </w:rPr>
              <w:t xml:space="preserve">Indirect </w:t>
            </w:r>
            <w:r w:rsidRPr="000763C8">
              <w:rPr>
                <w:szCs w:val="28"/>
              </w:rPr>
              <w:sym w:font="Wingdings" w:char="F0E0"/>
            </w:r>
          </w:p>
        </w:tc>
        <w:tc>
          <w:tcPr>
            <w:tcW w:w="2340" w:type="dxa"/>
          </w:tcPr>
          <w:p w14:paraId="353A99D4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Description</w:t>
            </w:r>
          </w:p>
          <w:p w14:paraId="242C37FA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Backstory</w:t>
            </w:r>
          </w:p>
          <w:p w14:paraId="4F6C431E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Inner thoughts</w:t>
            </w:r>
          </w:p>
          <w:p w14:paraId="0757B2D0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Action/interaction</w:t>
            </w:r>
          </w:p>
          <w:p w14:paraId="4A739208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Speech/dialect</w:t>
            </w:r>
          </w:p>
        </w:tc>
      </w:tr>
      <w:tr w:rsidR="00F8269D" w:rsidRPr="000763C8" w14:paraId="2F4339E1" w14:textId="77777777" w:rsidTr="00984A7D">
        <w:trPr>
          <w:trHeight w:val="2420"/>
        </w:trPr>
        <w:tc>
          <w:tcPr>
            <w:tcW w:w="3960" w:type="dxa"/>
            <w:vAlign w:val="center"/>
          </w:tcPr>
          <w:p w14:paraId="382F2A9B" w14:textId="77777777" w:rsidR="00F8269D" w:rsidRPr="000763C8" w:rsidRDefault="00F8269D" w:rsidP="00984A7D">
            <w:pPr>
              <w:tabs>
                <w:tab w:val="left" w:pos="139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04825122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spacing w:before="240"/>
              <w:ind w:left="432"/>
              <w:contextualSpacing w:val="0"/>
              <w:rPr>
                <w:szCs w:val="28"/>
              </w:rPr>
            </w:pPr>
            <w:r w:rsidRPr="000763C8">
              <w:rPr>
                <w:szCs w:val="28"/>
              </w:rPr>
              <w:t xml:space="preserve">Direct </w:t>
            </w:r>
            <w:r w:rsidRPr="000763C8">
              <w:rPr>
                <w:szCs w:val="28"/>
              </w:rPr>
              <w:sym w:font="Wingdings" w:char="F0E0"/>
            </w:r>
          </w:p>
          <w:p w14:paraId="166F2A25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 w:val="36"/>
                <w:szCs w:val="28"/>
              </w:rPr>
            </w:pPr>
          </w:p>
          <w:p w14:paraId="41B08809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</w:p>
          <w:p w14:paraId="2C5F9CC2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  <w:r w:rsidRPr="000763C8">
              <w:rPr>
                <w:szCs w:val="28"/>
              </w:rPr>
              <w:t xml:space="preserve">Indirect </w:t>
            </w:r>
            <w:r w:rsidRPr="000763C8">
              <w:rPr>
                <w:szCs w:val="28"/>
              </w:rPr>
              <w:sym w:font="Wingdings" w:char="F0E0"/>
            </w:r>
          </w:p>
        </w:tc>
        <w:tc>
          <w:tcPr>
            <w:tcW w:w="2340" w:type="dxa"/>
          </w:tcPr>
          <w:p w14:paraId="6B0D8FFF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Description</w:t>
            </w:r>
          </w:p>
          <w:p w14:paraId="025A1B75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Backstory</w:t>
            </w:r>
          </w:p>
          <w:p w14:paraId="55DC07AF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Inner thoughts</w:t>
            </w:r>
          </w:p>
          <w:p w14:paraId="751F968C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Action/interaction</w:t>
            </w:r>
          </w:p>
          <w:p w14:paraId="57DF5EC3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Speech/dialect</w:t>
            </w:r>
          </w:p>
        </w:tc>
      </w:tr>
    </w:tbl>
    <w:p w14:paraId="41103AD0" w14:textId="77777777" w:rsidR="001431DA" w:rsidRPr="000763C8" w:rsidRDefault="001431DA" w:rsidP="004015FA">
      <w:pPr>
        <w:tabs>
          <w:tab w:val="left" w:pos="1390"/>
        </w:tabs>
        <w:rPr>
          <w:sz w:val="28"/>
          <w:szCs w:val="28"/>
        </w:rPr>
      </w:pPr>
    </w:p>
    <w:p w14:paraId="26AD21BE" w14:textId="77777777" w:rsidR="00E725F0" w:rsidRDefault="00E725F0" w:rsidP="004015FA">
      <w:pPr>
        <w:tabs>
          <w:tab w:val="left" w:pos="1390"/>
        </w:tabs>
        <w:rPr>
          <w:sz w:val="28"/>
          <w:szCs w:val="28"/>
        </w:rPr>
      </w:pPr>
    </w:p>
    <w:p w14:paraId="4E75F953" w14:textId="77777777" w:rsidR="00B45BB5" w:rsidRPr="000763C8" w:rsidRDefault="00B45BB5" w:rsidP="004015FA">
      <w:pPr>
        <w:tabs>
          <w:tab w:val="left" w:pos="1390"/>
        </w:tabs>
        <w:rPr>
          <w:sz w:val="28"/>
          <w:szCs w:val="28"/>
        </w:rPr>
      </w:pPr>
    </w:p>
    <w:p w14:paraId="5AF44A3E" w14:textId="77777777" w:rsidR="00744B40" w:rsidRPr="000763C8" w:rsidRDefault="00744B40" w:rsidP="004015FA">
      <w:pPr>
        <w:tabs>
          <w:tab w:val="left" w:pos="1390"/>
        </w:tabs>
        <w:rPr>
          <w:sz w:val="28"/>
          <w:szCs w:val="28"/>
        </w:rPr>
      </w:pPr>
      <w:r w:rsidRPr="000763C8">
        <w:rPr>
          <w:sz w:val="28"/>
          <w:szCs w:val="28"/>
        </w:rPr>
        <w:lastRenderedPageBreak/>
        <w:t xml:space="preserve">                                                 </w:t>
      </w:r>
      <w:r w:rsidR="00DA3834" w:rsidRPr="000763C8">
        <w:rPr>
          <w:sz w:val="28"/>
          <w:szCs w:val="28"/>
        </w:rPr>
        <w:t>Character #3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960"/>
        <w:gridCol w:w="4140"/>
        <w:gridCol w:w="2340"/>
      </w:tblGrid>
      <w:tr w:rsidR="00F8269D" w:rsidRPr="000763C8" w14:paraId="5EEC5473" w14:textId="77777777" w:rsidTr="00984A7D">
        <w:trPr>
          <w:trHeight w:val="522"/>
        </w:trPr>
        <w:tc>
          <w:tcPr>
            <w:tcW w:w="3960" w:type="dxa"/>
            <w:vAlign w:val="center"/>
          </w:tcPr>
          <w:p w14:paraId="68D10CA7" w14:textId="77777777" w:rsidR="00F8269D" w:rsidRPr="000763C8" w:rsidRDefault="00F8269D" w:rsidP="00984A7D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Quote</w:t>
            </w:r>
          </w:p>
        </w:tc>
        <w:tc>
          <w:tcPr>
            <w:tcW w:w="4140" w:type="dxa"/>
            <w:vAlign w:val="center"/>
          </w:tcPr>
          <w:p w14:paraId="36DF6498" w14:textId="77777777" w:rsidR="00F8269D" w:rsidRPr="000763C8" w:rsidRDefault="00F8269D" w:rsidP="00436A33">
            <w:pPr>
              <w:tabs>
                <w:tab w:val="left" w:pos="1390"/>
              </w:tabs>
              <w:jc w:val="center"/>
              <w:rPr>
                <w:b/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>What do we learn?</w:t>
            </w:r>
          </w:p>
        </w:tc>
        <w:tc>
          <w:tcPr>
            <w:tcW w:w="2340" w:type="dxa"/>
            <w:vAlign w:val="center"/>
          </w:tcPr>
          <w:p w14:paraId="3322F3B6" w14:textId="77777777" w:rsidR="00F8269D" w:rsidRPr="000763C8" w:rsidRDefault="00F8269D" w:rsidP="00436A33">
            <w:pPr>
              <w:tabs>
                <w:tab w:val="left" w:pos="1390"/>
              </w:tabs>
              <w:jc w:val="center"/>
              <w:rPr>
                <w:sz w:val="24"/>
                <w:szCs w:val="24"/>
              </w:rPr>
            </w:pPr>
            <w:r w:rsidRPr="000763C8">
              <w:rPr>
                <w:b/>
                <w:sz w:val="24"/>
                <w:szCs w:val="24"/>
              </w:rPr>
              <w:t xml:space="preserve">Author’s Methods </w:t>
            </w:r>
          </w:p>
        </w:tc>
      </w:tr>
      <w:tr w:rsidR="00F8269D" w:rsidRPr="000763C8" w14:paraId="1AB9AEAD" w14:textId="77777777" w:rsidTr="00984A7D">
        <w:trPr>
          <w:trHeight w:val="2312"/>
        </w:trPr>
        <w:tc>
          <w:tcPr>
            <w:tcW w:w="3960" w:type="dxa"/>
            <w:vAlign w:val="center"/>
          </w:tcPr>
          <w:p w14:paraId="2B70969F" w14:textId="77777777" w:rsidR="00F8269D" w:rsidRPr="000763C8" w:rsidRDefault="00F8269D" w:rsidP="00984A7D">
            <w:pPr>
              <w:tabs>
                <w:tab w:val="left" w:pos="139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94F193F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spacing w:before="240"/>
              <w:ind w:left="432"/>
              <w:contextualSpacing w:val="0"/>
              <w:rPr>
                <w:szCs w:val="28"/>
              </w:rPr>
            </w:pPr>
            <w:r w:rsidRPr="000763C8">
              <w:rPr>
                <w:szCs w:val="28"/>
              </w:rPr>
              <w:t xml:space="preserve">Direct </w:t>
            </w:r>
            <w:r w:rsidRPr="000763C8">
              <w:rPr>
                <w:szCs w:val="28"/>
              </w:rPr>
              <w:sym w:font="Wingdings" w:char="F0E0"/>
            </w:r>
          </w:p>
          <w:p w14:paraId="0A88444E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 w:val="36"/>
                <w:szCs w:val="28"/>
              </w:rPr>
            </w:pPr>
          </w:p>
          <w:p w14:paraId="28B12394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</w:p>
          <w:p w14:paraId="2EAEA3EE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  <w:r w:rsidRPr="000763C8">
              <w:rPr>
                <w:szCs w:val="28"/>
              </w:rPr>
              <w:t xml:space="preserve">Indirect </w:t>
            </w:r>
            <w:r w:rsidRPr="000763C8">
              <w:rPr>
                <w:szCs w:val="28"/>
              </w:rPr>
              <w:sym w:font="Wingdings" w:char="F0E0"/>
            </w:r>
          </w:p>
        </w:tc>
        <w:tc>
          <w:tcPr>
            <w:tcW w:w="2340" w:type="dxa"/>
          </w:tcPr>
          <w:p w14:paraId="7CD3C004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Description</w:t>
            </w:r>
          </w:p>
          <w:p w14:paraId="627A627F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Backstory</w:t>
            </w:r>
          </w:p>
          <w:p w14:paraId="0C218485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Inner thoughts</w:t>
            </w:r>
          </w:p>
          <w:p w14:paraId="7CE5A8BF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Action/interaction</w:t>
            </w:r>
          </w:p>
          <w:p w14:paraId="11879DB4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Speech/dialect</w:t>
            </w:r>
          </w:p>
        </w:tc>
      </w:tr>
      <w:tr w:rsidR="00F8269D" w14:paraId="715B7441" w14:textId="77777777" w:rsidTr="00984A7D">
        <w:trPr>
          <w:trHeight w:val="2420"/>
        </w:trPr>
        <w:tc>
          <w:tcPr>
            <w:tcW w:w="3960" w:type="dxa"/>
            <w:vAlign w:val="center"/>
          </w:tcPr>
          <w:p w14:paraId="606EE3BC" w14:textId="77777777" w:rsidR="00F8269D" w:rsidRPr="000763C8" w:rsidRDefault="00F8269D" w:rsidP="00984A7D">
            <w:pPr>
              <w:tabs>
                <w:tab w:val="left" w:pos="139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14:paraId="192388AD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spacing w:before="240"/>
              <w:ind w:left="432"/>
              <w:contextualSpacing w:val="0"/>
              <w:rPr>
                <w:szCs w:val="28"/>
              </w:rPr>
            </w:pPr>
            <w:r w:rsidRPr="000763C8">
              <w:rPr>
                <w:szCs w:val="28"/>
              </w:rPr>
              <w:t xml:space="preserve">Direct </w:t>
            </w:r>
            <w:r w:rsidRPr="000763C8">
              <w:rPr>
                <w:szCs w:val="28"/>
              </w:rPr>
              <w:sym w:font="Wingdings" w:char="F0E0"/>
            </w:r>
          </w:p>
          <w:p w14:paraId="033F2579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 w:val="36"/>
                <w:szCs w:val="28"/>
              </w:rPr>
            </w:pPr>
          </w:p>
          <w:p w14:paraId="288D5785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</w:p>
          <w:p w14:paraId="51634483" w14:textId="77777777" w:rsidR="00F8269D" w:rsidRPr="000763C8" w:rsidRDefault="00F8269D" w:rsidP="00436A33">
            <w:pPr>
              <w:pStyle w:val="ListParagraph"/>
              <w:tabs>
                <w:tab w:val="left" w:pos="1390"/>
              </w:tabs>
              <w:ind w:left="432"/>
              <w:rPr>
                <w:szCs w:val="28"/>
              </w:rPr>
            </w:pPr>
            <w:r w:rsidRPr="000763C8">
              <w:rPr>
                <w:szCs w:val="28"/>
              </w:rPr>
              <w:t xml:space="preserve">Indirect </w:t>
            </w:r>
            <w:r w:rsidRPr="000763C8">
              <w:rPr>
                <w:szCs w:val="28"/>
              </w:rPr>
              <w:sym w:font="Wingdings" w:char="F0E0"/>
            </w:r>
          </w:p>
        </w:tc>
        <w:tc>
          <w:tcPr>
            <w:tcW w:w="2340" w:type="dxa"/>
          </w:tcPr>
          <w:p w14:paraId="68483319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Description</w:t>
            </w:r>
          </w:p>
          <w:p w14:paraId="34DD3A4C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Backstory</w:t>
            </w:r>
          </w:p>
          <w:p w14:paraId="261244E3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Inner thoughts</w:t>
            </w:r>
          </w:p>
          <w:p w14:paraId="25E972B0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Action/interaction</w:t>
            </w:r>
          </w:p>
          <w:p w14:paraId="07E18296" w14:textId="77777777" w:rsidR="00F8269D" w:rsidRPr="000763C8" w:rsidRDefault="00F8269D" w:rsidP="00436A33">
            <w:pPr>
              <w:pStyle w:val="ListParagraph"/>
              <w:numPr>
                <w:ilvl w:val="0"/>
                <w:numId w:val="2"/>
              </w:numPr>
              <w:tabs>
                <w:tab w:val="left" w:pos="1390"/>
              </w:tabs>
              <w:spacing w:before="80" w:after="80"/>
              <w:ind w:left="432" w:hanging="270"/>
              <w:contextualSpacing w:val="0"/>
              <w:rPr>
                <w:sz w:val="28"/>
                <w:szCs w:val="28"/>
              </w:rPr>
            </w:pPr>
            <w:r w:rsidRPr="000763C8">
              <w:rPr>
                <w:szCs w:val="28"/>
              </w:rPr>
              <w:t>Speech/dialect</w:t>
            </w:r>
          </w:p>
        </w:tc>
      </w:tr>
    </w:tbl>
    <w:p w14:paraId="5C87D18E" w14:textId="77777777" w:rsidR="00744B40" w:rsidRPr="001431DA" w:rsidRDefault="00744B40" w:rsidP="004015FA">
      <w:pPr>
        <w:tabs>
          <w:tab w:val="left" w:pos="1390"/>
        </w:tabs>
        <w:rPr>
          <w:sz w:val="28"/>
          <w:szCs w:val="28"/>
        </w:rPr>
      </w:pPr>
    </w:p>
    <w:sectPr w:rsidR="00744B40" w:rsidRPr="001431DA" w:rsidSect="004015FA">
      <w:headerReference w:type="default" r:id="rId8"/>
      <w:footerReference w:type="default" r:id="rId9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1FDC935" w14:textId="77777777" w:rsidR="00AB3D89" w:rsidRDefault="00AB3D89" w:rsidP="001431DA">
      <w:pPr>
        <w:spacing w:after="0" w:line="240" w:lineRule="auto"/>
      </w:pPr>
      <w:r>
        <w:separator/>
      </w:r>
    </w:p>
  </w:endnote>
  <w:endnote w:type="continuationSeparator" w:id="0">
    <w:p w14:paraId="60DD270C" w14:textId="77777777" w:rsidR="00AB3D89" w:rsidRDefault="00AB3D89" w:rsidP="001431DA">
      <w:pPr>
        <w:spacing w:after="0" w:line="240" w:lineRule="auto"/>
      </w:pPr>
      <w:r>
        <w:continuationSeparator/>
      </w:r>
    </w:p>
  </w:endnote>
  <w:endnote w:type="continuationNotice" w:id="1">
    <w:p w14:paraId="0A706C92" w14:textId="77777777" w:rsidR="00AB3D89" w:rsidRDefault="00AB3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3A96B" w14:textId="77777777" w:rsidR="00B45BB5" w:rsidRPr="003837EA" w:rsidRDefault="00B45BB5" w:rsidP="00B45BB5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3AE76828" w14:textId="77777777" w:rsidR="00B45BB5" w:rsidRDefault="00B45BB5" w:rsidP="00B45BB5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63CD79F3" wp14:editId="5CCC5B0F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5A938ACA" w14:textId="77777777" w:rsidR="00B45BB5" w:rsidRPr="00687057" w:rsidRDefault="00B45BB5" w:rsidP="00B45BB5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Found Fiction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Aaron Cass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  <w:p w14:paraId="019B5A74" w14:textId="77777777" w:rsidR="006C3537" w:rsidRDefault="006C35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1BB9F8C" w14:textId="77777777" w:rsidR="00AB3D89" w:rsidRDefault="00AB3D89" w:rsidP="001431DA">
      <w:pPr>
        <w:spacing w:after="0" w:line="240" w:lineRule="auto"/>
      </w:pPr>
      <w:r>
        <w:separator/>
      </w:r>
    </w:p>
  </w:footnote>
  <w:footnote w:type="continuationSeparator" w:id="0">
    <w:p w14:paraId="60F2394A" w14:textId="77777777" w:rsidR="00AB3D89" w:rsidRDefault="00AB3D89" w:rsidP="001431DA">
      <w:pPr>
        <w:spacing w:after="0" w:line="240" w:lineRule="auto"/>
      </w:pPr>
      <w:r>
        <w:continuationSeparator/>
      </w:r>
    </w:p>
  </w:footnote>
  <w:footnote w:type="continuationNotice" w:id="1">
    <w:p w14:paraId="7A3CF62F" w14:textId="77777777" w:rsidR="00AB3D89" w:rsidRDefault="00AB3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F6C1" w14:textId="77777777" w:rsidR="00B45BB5" w:rsidRDefault="00B45BB5" w:rsidP="00B45BB5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158F7E1B" wp14:editId="3CE59445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B19E9" w14:textId="77777777" w:rsidR="00B45BB5" w:rsidRPr="0032073F" w:rsidRDefault="00B45BB5" w:rsidP="00B45BB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BBA2E50" w14:textId="77777777" w:rsidR="006C3537" w:rsidRDefault="006C35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5C7B17C1"/>
    <w:multiLevelType w:val="hybridMultilevel"/>
    <w:tmpl w:val="187EF00E"/>
    <w:lvl w:ilvl="0" w:tplc="D876CE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E6952"/>
    <w:multiLevelType w:val="hybridMultilevel"/>
    <w:tmpl w:val="8092EB08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1431DA"/>
    <w:rsid w:val="00066CE9"/>
    <w:rsid w:val="000763C8"/>
    <w:rsid w:val="0009591A"/>
    <w:rsid w:val="000A2CAF"/>
    <w:rsid w:val="00142AD0"/>
    <w:rsid w:val="001431DA"/>
    <w:rsid w:val="0015779F"/>
    <w:rsid w:val="001607F3"/>
    <w:rsid w:val="001E04F9"/>
    <w:rsid w:val="002266D4"/>
    <w:rsid w:val="002A0DA1"/>
    <w:rsid w:val="002C7EFA"/>
    <w:rsid w:val="002D4EFE"/>
    <w:rsid w:val="003566BB"/>
    <w:rsid w:val="003C0670"/>
    <w:rsid w:val="003C4032"/>
    <w:rsid w:val="004015FA"/>
    <w:rsid w:val="0040488C"/>
    <w:rsid w:val="004559CF"/>
    <w:rsid w:val="004873F4"/>
    <w:rsid w:val="005530D1"/>
    <w:rsid w:val="005822B5"/>
    <w:rsid w:val="005A0069"/>
    <w:rsid w:val="005A2CD1"/>
    <w:rsid w:val="005A6FBE"/>
    <w:rsid w:val="00687DB5"/>
    <w:rsid w:val="006C3537"/>
    <w:rsid w:val="006C57C8"/>
    <w:rsid w:val="006D16EA"/>
    <w:rsid w:val="006D1ACD"/>
    <w:rsid w:val="00744B40"/>
    <w:rsid w:val="00754DBC"/>
    <w:rsid w:val="0076581E"/>
    <w:rsid w:val="007C2172"/>
    <w:rsid w:val="008475EF"/>
    <w:rsid w:val="00885009"/>
    <w:rsid w:val="008B1045"/>
    <w:rsid w:val="009618D3"/>
    <w:rsid w:val="00980CE6"/>
    <w:rsid w:val="00A07ECF"/>
    <w:rsid w:val="00A242D1"/>
    <w:rsid w:val="00AB3D89"/>
    <w:rsid w:val="00AB66EE"/>
    <w:rsid w:val="00AF765C"/>
    <w:rsid w:val="00B45BB5"/>
    <w:rsid w:val="00B51C55"/>
    <w:rsid w:val="00B83116"/>
    <w:rsid w:val="00BA29C9"/>
    <w:rsid w:val="00BD1D5C"/>
    <w:rsid w:val="00C60C24"/>
    <w:rsid w:val="00CF2501"/>
    <w:rsid w:val="00DA3834"/>
    <w:rsid w:val="00DF5E32"/>
    <w:rsid w:val="00E725F0"/>
    <w:rsid w:val="00E912C2"/>
    <w:rsid w:val="00F60886"/>
    <w:rsid w:val="00F65A0F"/>
    <w:rsid w:val="00F8269D"/>
    <w:rsid w:val="00FB4F05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A325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6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3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4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DA"/>
  </w:style>
  <w:style w:type="paragraph" w:styleId="Footer">
    <w:name w:val="footer"/>
    <w:basedOn w:val="Normal"/>
    <w:link w:val="FooterChar"/>
    <w:uiPriority w:val="99"/>
    <w:unhideWhenUsed/>
    <w:rsid w:val="0014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DA"/>
  </w:style>
  <w:style w:type="paragraph" w:styleId="ListParagraph">
    <w:name w:val="List Paragraph"/>
    <w:basedOn w:val="Normal"/>
    <w:uiPriority w:val="34"/>
    <w:qFormat/>
    <w:rsid w:val="00487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45BB5"/>
  </w:style>
  <w:style w:type="character" w:styleId="Hyperlink">
    <w:name w:val="Hyperlink"/>
    <w:basedOn w:val="DefaultParagraphFont"/>
    <w:uiPriority w:val="99"/>
    <w:unhideWhenUsed/>
    <w:rsid w:val="00B45BB5"/>
    <w:rPr>
      <w:color w:val="0000FF"/>
      <w:u w:val="single"/>
    </w:rPr>
  </w:style>
  <w:style w:type="paragraph" w:customStyle="1" w:styleId="p1">
    <w:name w:val="p1"/>
    <w:basedOn w:val="Normal"/>
    <w:rsid w:val="00B45BB5"/>
    <w:pPr>
      <w:spacing w:after="0" w:line="240" w:lineRule="auto"/>
    </w:pPr>
    <w:rPr>
      <w:rFonts w:ascii="Helvetica Neue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D408B-6FF3-B948-A4A8-30CAAE5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SAU17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SRSD</dc:creator>
  <cp:lastModifiedBy>juljul6@gmail.com</cp:lastModifiedBy>
  <cp:revision>2</cp:revision>
  <cp:lastPrinted>2012-01-30T20:46:00Z</cp:lastPrinted>
  <dcterms:created xsi:type="dcterms:W3CDTF">2017-11-14T22:31:00Z</dcterms:created>
  <dcterms:modified xsi:type="dcterms:W3CDTF">2017-11-14T22:31:00Z</dcterms:modified>
</cp:coreProperties>
</file>