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F161D" w14:textId="77777777" w:rsidR="007A4C6B" w:rsidRPr="002313CD" w:rsidRDefault="007A4C6B" w:rsidP="007A4C6B">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English/Language Arts</w:t>
      </w:r>
    </w:p>
    <w:p w14:paraId="00302657" w14:textId="77777777" w:rsidR="007A4C6B" w:rsidRPr="002313CD" w:rsidRDefault="007A4C6B" w:rsidP="007A4C6B">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9</w:t>
      </w:r>
    </w:p>
    <w:p w14:paraId="523B75E0" w14:textId="77777777" w:rsidR="007A4C6B" w:rsidRPr="002313CD" w:rsidRDefault="007A4C6B" w:rsidP="007A4C6B">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Summit Public Schools</w:t>
      </w:r>
    </w:p>
    <w:p w14:paraId="4E25FAE7" w14:textId="77777777" w:rsidR="007A4C6B" w:rsidRPr="00A52385" w:rsidRDefault="007A4C6B" w:rsidP="007A4C6B">
      <w:pPr>
        <w:rPr>
          <w:rFonts w:asciiTheme="majorHAnsi" w:hAnsiTheme="majorHAnsi"/>
        </w:rPr>
      </w:pPr>
    </w:p>
    <w:p w14:paraId="221740B1" w14:textId="77777777" w:rsidR="007A4C6B" w:rsidRPr="002313CD" w:rsidRDefault="007A4C6B" w:rsidP="007A4C6B">
      <w:pPr>
        <w:jc w:val="center"/>
        <w:rPr>
          <w:rFonts w:asciiTheme="majorHAnsi" w:hAnsiTheme="majorHAnsi"/>
          <w:b/>
          <w:sz w:val="28"/>
          <w:szCs w:val="28"/>
          <w:u w:val="single"/>
        </w:rPr>
      </w:pPr>
      <w:r>
        <w:rPr>
          <w:rFonts w:asciiTheme="majorHAnsi" w:hAnsiTheme="majorHAnsi"/>
          <w:b/>
          <w:sz w:val="28"/>
          <w:szCs w:val="28"/>
        </w:rPr>
        <w:t>Persuasive Speech</w:t>
      </w:r>
    </w:p>
    <w:p w14:paraId="711998CB" w14:textId="77777777" w:rsidR="0096409C" w:rsidRPr="0096409C" w:rsidRDefault="0096409C" w:rsidP="0096409C">
      <w:pPr>
        <w:rPr>
          <w:rFonts w:asciiTheme="majorHAnsi" w:hAnsiTheme="majorHAnsi"/>
        </w:rPr>
      </w:pPr>
    </w:p>
    <w:p w14:paraId="7E07A36C"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61553DC" w14:textId="77777777" w:rsidR="0096409C" w:rsidRPr="008F1A2F" w:rsidRDefault="0096409C" w:rsidP="0096409C">
      <w:pPr>
        <w:rPr>
          <w:rFonts w:asciiTheme="majorHAnsi" w:hAnsiTheme="majorHAnsi"/>
          <w:b/>
          <w:u w:val="single"/>
        </w:rPr>
      </w:pPr>
    </w:p>
    <w:p w14:paraId="7B3EC881"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329EF5CC" w14:textId="77777777" w:rsidR="00BE4FD7" w:rsidRPr="00BE4FD7" w:rsidRDefault="00BE4FD7" w:rsidP="00BE4FD7">
      <w:pPr>
        <w:ind w:left="360"/>
        <w:rPr>
          <w:rFonts w:ascii="Calibri" w:hAnsi="Calibri"/>
        </w:rPr>
      </w:pPr>
      <w:r w:rsidRPr="00BE4FD7">
        <w:rPr>
          <w:rFonts w:ascii="Calibri" w:hAnsi="Calibri"/>
        </w:rPr>
        <w:t xml:space="preserve">First, students will complete a written persuasive speech that utilizes specific rhetorical strategies. Then, students will present that speech orally to an audience of their peers and other community members. </w:t>
      </w:r>
    </w:p>
    <w:p w14:paraId="1748738B" w14:textId="77777777" w:rsidR="009F55ED" w:rsidRPr="0096409C" w:rsidRDefault="009F55ED" w:rsidP="009F55ED">
      <w:pPr>
        <w:tabs>
          <w:tab w:val="left" w:pos="360"/>
        </w:tabs>
        <w:ind w:left="360"/>
        <w:rPr>
          <w:rFonts w:asciiTheme="majorHAnsi" w:hAnsiTheme="majorHAnsi"/>
        </w:rPr>
      </w:pPr>
    </w:p>
    <w:p w14:paraId="51856C91"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06A2E50D" w14:textId="77777777" w:rsidR="00317D15" w:rsidRDefault="00C64B7C" w:rsidP="00317D15">
      <w:pPr>
        <w:pStyle w:val="ListParagraph"/>
        <w:numPr>
          <w:ilvl w:val="0"/>
          <w:numId w:val="7"/>
        </w:numPr>
        <w:rPr>
          <w:rFonts w:asciiTheme="majorHAnsi" w:hAnsiTheme="majorHAnsi"/>
          <w:b/>
        </w:rPr>
      </w:pPr>
      <w:r>
        <w:rPr>
          <w:rFonts w:asciiTheme="majorHAnsi" w:hAnsiTheme="majorHAnsi"/>
          <w:b/>
        </w:rPr>
        <w:t xml:space="preserve">Primary </w:t>
      </w:r>
      <w:r w:rsidR="00317D15">
        <w:rPr>
          <w:rFonts w:asciiTheme="majorHAnsi" w:hAnsiTheme="majorHAnsi"/>
          <w:b/>
        </w:rPr>
        <w:t>Common Core State Standards</w:t>
      </w:r>
    </w:p>
    <w:bookmarkStart w:id="0" w:name="CCSS.ELA-Literacy.SL.9-10.4"/>
    <w:p w14:paraId="3239C631" w14:textId="77777777" w:rsidR="007420F3" w:rsidRPr="00D36EE9" w:rsidRDefault="00D47984" w:rsidP="007420F3">
      <w:pPr>
        <w:pStyle w:val="ListParagraph"/>
        <w:rPr>
          <w:rFonts w:ascii="Calibri" w:eastAsia="Times New Roman" w:hAnsi="Calibri" w:cs="Times New Roman"/>
        </w:rPr>
      </w:pPr>
      <w:r w:rsidRPr="00D36EE9">
        <w:rPr>
          <w:rFonts w:ascii="Calibri" w:eastAsia="Times New Roman" w:hAnsi="Calibri" w:cs="Times New Roman"/>
        </w:rPr>
        <w:fldChar w:fldCharType="begin"/>
      </w:r>
      <w:r w:rsidR="007420F3" w:rsidRPr="00D36EE9">
        <w:rPr>
          <w:rFonts w:ascii="Calibri" w:eastAsia="Times New Roman" w:hAnsi="Calibri" w:cs="Times New Roman"/>
        </w:rPr>
        <w:instrText xml:space="preserve"> HYPERLINK "http://www.corestandards.org/ELA-Literacy/SL/9-10/4/" </w:instrText>
      </w:r>
      <w:r w:rsidRPr="00D36EE9">
        <w:rPr>
          <w:rFonts w:ascii="Calibri" w:eastAsia="Times New Roman" w:hAnsi="Calibri" w:cs="Times New Roman"/>
        </w:rPr>
        <w:fldChar w:fldCharType="separate"/>
      </w:r>
      <w:r w:rsidR="007420F3" w:rsidRPr="00D36EE9">
        <w:rPr>
          <w:rFonts w:ascii="Calibri" w:eastAsia="Times New Roman" w:hAnsi="Calibri" w:cs="Times New Roman"/>
          <w:color w:val="0000FF"/>
          <w:u w:val="single"/>
        </w:rPr>
        <w:t>CCSS.ELA-Literacy.SL.9-10.4</w:t>
      </w:r>
      <w:r w:rsidRPr="00D36EE9">
        <w:rPr>
          <w:rFonts w:ascii="Calibri" w:eastAsia="Times New Roman" w:hAnsi="Calibri" w:cs="Times New Roman"/>
        </w:rPr>
        <w:fldChar w:fldCharType="end"/>
      </w:r>
      <w:bookmarkEnd w:id="0"/>
      <w:r w:rsidR="007420F3" w:rsidRPr="00D36EE9">
        <w:rPr>
          <w:rFonts w:ascii="Calibri" w:eastAsia="Times New Roman" w:hAnsi="Calibri" w:cs="Times New Roman"/>
        </w:rPr>
        <w:br/>
        <w:t>Present information, findings, and supporting evidence clearly, concisely, and logically such that listeners can follow the line of reasoning and the organization, development, substance, and style are appropriate to purpose, audience, and task.</w:t>
      </w:r>
    </w:p>
    <w:bookmarkStart w:id="1" w:name="CCSS.ELA-Literacy.W.9-10.1.a"/>
    <w:p w14:paraId="6D750E8E" w14:textId="77777777" w:rsidR="00C64B7C" w:rsidRPr="00D36EE9" w:rsidRDefault="00D47984" w:rsidP="005A0421">
      <w:pPr>
        <w:pStyle w:val="ListParagraph"/>
        <w:rPr>
          <w:rFonts w:ascii="Calibri" w:hAnsi="Calibri"/>
        </w:rPr>
      </w:pPr>
      <w:r w:rsidRPr="00D36EE9">
        <w:rPr>
          <w:rFonts w:ascii="Calibri" w:hAnsi="Calibri"/>
        </w:rPr>
        <w:fldChar w:fldCharType="begin"/>
      </w:r>
      <w:r w:rsidR="00F2198E" w:rsidRPr="00D36EE9">
        <w:rPr>
          <w:rFonts w:ascii="Calibri" w:hAnsi="Calibri"/>
        </w:rPr>
        <w:instrText xml:space="preserve"> HYPERLINK "http://www.corestandards.org/ELA-Literacy/W/9-10/1/a/" </w:instrText>
      </w:r>
      <w:r w:rsidRPr="00D36EE9">
        <w:rPr>
          <w:rFonts w:ascii="Calibri" w:hAnsi="Calibri"/>
        </w:rPr>
        <w:fldChar w:fldCharType="separate"/>
      </w:r>
      <w:r w:rsidR="00F2198E" w:rsidRPr="00D36EE9">
        <w:rPr>
          <w:rStyle w:val="Hyperlink"/>
          <w:rFonts w:ascii="Calibri" w:hAnsi="Calibri"/>
        </w:rPr>
        <w:t>CCSS.ELA-Literacy.W.9-10.1.a</w:t>
      </w:r>
      <w:r w:rsidRPr="00D36EE9">
        <w:rPr>
          <w:rFonts w:ascii="Calibri" w:hAnsi="Calibri"/>
        </w:rPr>
        <w:fldChar w:fldCharType="end"/>
      </w:r>
      <w:bookmarkEnd w:id="1"/>
      <w:r w:rsidR="00F2198E" w:rsidRPr="00D36EE9">
        <w:rPr>
          <w:rFonts w:ascii="Calibri" w:hAnsi="Calibri"/>
        </w:rPr>
        <w:br/>
        <w:t>Introduce precise claim(s), distinguish the claim(s) from alternate or opposing claims, and create an organization that establishes clear relationships among claim(s), counterclaims, reasons, and evidence.</w:t>
      </w:r>
    </w:p>
    <w:bookmarkStart w:id="2" w:name="CCSS.ELA-Literacy.W.9-10.2.b"/>
    <w:p w14:paraId="3EBC45BD" w14:textId="77777777" w:rsidR="00F2198E" w:rsidRPr="00D36EE9" w:rsidRDefault="00D47984" w:rsidP="005A0421">
      <w:pPr>
        <w:pStyle w:val="ListParagraph"/>
        <w:rPr>
          <w:rFonts w:ascii="Calibri" w:hAnsi="Calibri"/>
        </w:rPr>
      </w:pPr>
      <w:r w:rsidRPr="00D36EE9">
        <w:rPr>
          <w:rFonts w:ascii="Calibri" w:hAnsi="Calibri"/>
        </w:rPr>
        <w:fldChar w:fldCharType="begin"/>
      </w:r>
      <w:r w:rsidR="00F2198E" w:rsidRPr="00D36EE9">
        <w:rPr>
          <w:rFonts w:ascii="Calibri" w:hAnsi="Calibri"/>
        </w:rPr>
        <w:instrText xml:space="preserve"> HYPERLINK "http://www.corestandards.org/ELA-Literacy/W/9-10/2/b/" </w:instrText>
      </w:r>
      <w:r w:rsidRPr="00D36EE9">
        <w:rPr>
          <w:rFonts w:ascii="Calibri" w:hAnsi="Calibri"/>
        </w:rPr>
        <w:fldChar w:fldCharType="separate"/>
      </w:r>
      <w:r w:rsidR="00F2198E" w:rsidRPr="00D36EE9">
        <w:rPr>
          <w:rStyle w:val="Hyperlink"/>
          <w:rFonts w:ascii="Calibri" w:hAnsi="Calibri"/>
        </w:rPr>
        <w:t>CCSS.ELA-Literacy.W.9-10.2.b</w:t>
      </w:r>
      <w:r w:rsidRPr="00D36EE9">
        <w:rPr>
          <w:rFonts w:ascii="Calibri" w:hAnsi="Calibri"/>
        </w:rPr>
        <w:fldChar w:fldCharType="end"/>
      </w:r>
      <w:bookmarkEnd w:id="2"/>
      <w:r w:rsidR="00F2198E" w:rsidRPr="00D36EE9">
        <w:rPr>
          <w:rFonts w:ascii="Calibri" w:hAnsi="Calibri"/>
        </w:rPr>
        <w:br/>
        <w:t>Develop the topic with well-chosen, relevant, and sufficient facts, extended definitions, concrete details, quotations, or other information and examples appropriate to the audience's knowledge of the topic.</w:t>
      </w:r>
    </w:p>
    <w:bookmarkStart w:id="3" w:name="CCSS.ELA-Literacy.W.9-10.3.a"/>
    <w:p w14:paraId="57CC29B8" w14:textId="77777777" w:rsidR="00F2198E" w:rsidRPr="00D36EE9" w:rsidRDefault="00D47984" w:rsidP="005A0421">
      <w:pPr>
        <w:pStyle w:val="ListParagraph"/>
        <w:rPr>
          <w:rFonts w:ascii="Calibri" w:hAnsi="Calibri"/>
        </w:rPr>
      </w:pPr>
      <w:r w:rsidRPr="00D36EE9">
        <w:rPr>
          <w:rFonts w:ascii="Calibri" w:hAnsi="Calibri"/>
        </w:rPr>
        <w:fldChar w:fldCharType="begin"/>
      </w:r>
      <w:r w:rsidR="00F2198E" w:rsidRPr="00D36EE9">
        <w:rPr>
          <w:rFonts w:ascii="Calibri" w:hAnsi="Calibri"/>
        </w:rPr>
        <w:instrText xml:space="preserve"> HYPERLINK "http://www.corestandards.org/ELA-Literacy/W/9-10/3/a/" </w:instrText>
      </w:r>
      <w:r w:rsidRPr="00D36EE9">
        <w:rPr>
          <w:rFonts w:ascii="Calibri" w:hAnsi="Calibri"/>
        </w:rPr>
        <w:fldChar w:fldCharType="separate"/>
      </w:r>
      <w:r w:rsidR="00F2198E" w:rsidRPr="00D36EE9">
        <w:rPr>
          <w:rStyle w:val="Hyperlink"/>
          <w:rFonts w:ascii="Calibri" w:hAnsi="Calibri"/>
        </w:rPr>
        <w:t>CCSS.ELA-Literacy.W.9-10.3.a</w:t>
      </w:r>
      <w:r w:rsidRPr="00D36EE9">
        <w:rPr>
          <w:rFonts w:ascii="Calibri" w:hAnsi="Calibri"/>
        </w:rPr>
        <w:fldChar w:fldCharType="end"/>
      </w:r>
      <w:bookmarkEnd w:id="3"/>
      <w:r w:rsidR="00F2198E" w:rsidRPr="00D36EE9">
        <w:rPr>
          <w:rFonts w:ascii="Calibri" w:hAnsi="Calibri"/>
        </w:rPr>
        <w:br/>
        <w:t>Engage and orient the reader by setting out a problem, situation, or observation, establishing one or multiple point(s) of view, and introducing a narrator and/or characters; create a smooth progression of experiences or events.</w:t>
      </w:r>
    </w:p>
    <w:p w14:paraId="4E694B50" w14:textId="77777777" w:rsidR="00F2198E" w:rsidRDefault="00F2198E" w:rsidP="005A0421">
      <w:pPr>
        <w:pStyle w:val="ListParagraph"/>
        <w:rPr>
          <w:rFonts w:ascii="Calibri" w:hAnsi="Calibri"/>
        </w:rPr>
      </w:pPr>
      <w:bookmarkStart w:id="4" w:name="CCSS.ELA-Literacy.W.9-10.8"/>
      <w:r w:rsidRPr="00D36EE9">
        <w:rPr>
          <w:rFonts w:ascii="Calibri" w:hAnsi="Calibri"/>
        </w:rPr>
        <w:t>C</w:t>
      </w:r>
      <w:hyperlink r:id="rId7" w:history="1">
        <w:r w:rsidRPr="00D36EE9">
          <w:rPr>
            <w:rStyle w:val="Hyperlink"/>
            <w:rFonts w:ascii="Calibri" w:hAnsi="Calibri"/>
          </w:rPr>
          <w:t>CSS.ELA-Literacy.W.9-10.8</w:t>
        </w:r>
      </w:hyperlink>
      <w:bookmarkEnd w:id="4"/>
      <w:r w:rsidRPr="00D36EE9">
        <w:rPr>
          <w:rFonts w:ascii="Calibri" w:hAnsi="Calibri"/>
        </w:rPr>
        <w:b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582330D6" w14:textId="77777777" w:rsidR="002C226F" w:rsidRPr="00D36EE9" w:rsidRDefault="002C226F" w:rsidP="005A0421">
      <w:pPr>
        <w:pStyle w:val="ListParagraph"/>
        <w:rPr>
          <w:rFonts w:ascii="Calibri" w:hAnsi="Calibri"/>
          <w:b/>
        </w:rPr>
      </w:pPr>
    </w:p>
    <w:p w14:paraId="387B233D" w14:textId="77777777" w:rsidR="00317D15" w:rsidRPr="00C64B7C" w:rsidRDefault="00C64B7C" w:rsidP="00714D52">
      <w:pPr>
        <w:pStyle w:val="ListParagraph"/>
        <w:numPr>
          <w:ilvl w:val="0"/>
          <w:numId w:val="7"/>
        </w:numPr>
        <w:rPr>
          <w:rFonts w:asciiTheme="majorHAnsi" w:hAnsiTheme="majorHAnsi"/>
        </w:rPr>
      </w:pPr>
      <w:r>
        <w:rPr>
          <w:rFonts w:asciiTheme="majorHAnsi" w:hAnsiTheme="majorHAnsi"/>
          <w:b/>
        </w:rPr>
        <w:t>Secondary Common Core State Standards (optional)</w:t>
      </w:r>
    </w:p>
    <w:bookmarkStart w:id="5" w:name="CCSS.ELA-Literacy.SL.9-10.3"/>
    <w:p w14:paraId="6703B991" w14:textId="77777777" w:rsidR="007420F3" w:rsidRPr="00D36EE9" w:rsidRDefault="00D47984" w:rsidP="007420F3">
      <w:pPr>
        <w:pStyle w:val="ListParagraph"/>
        <w:rPr>
          <w:rFonts w:ascii="Calibri" w:hAnsi="Calibri"/>
        </w:rPr>
      </w:pPr>
      <w:r w:rsidRPr="00D36EE9">
        <w:rPr>
          <w:rFonts w:ascii="Calibri" w:hAnsi="Calibri"/>
        </w:rPr>
        <w:lastRenderedPageBreak/>
        <w:fldChar w:fldCharType="begin"/>
      </w:r>
      <w:r w:rsidR="007420F3" w:rsidRPr="00D36EE9">
        <w:rPr>
          <w:rFonts w:ascii="Calibri" w:hAnsi="Calibri"/>
        </w:rPr>
        <w:instrText xml:space="preserve"> HYPERLINK "http://www.corestandards.org/ELA-Literacy/SL/9-10/3/" </w:instrText>
      </w:r>
      <w:r w:rsidRPr="00D36EE9">
        <w:rPr>
          <w:rFonts w:ascii="Calibri" w:hAnsi="Calibri"/>
        </w:rPr>
        <w:fldChar w:fldCharType="separate"/>
      </w:r>
      <w:r w:rsidR="007420F3" w:rsidRPr="00D36EE9">
        <w:rPr>
          <w:rStyle w:val="Hyperlink"/>
          <w:rFonts w:ascii="Calibri" w:hAnsi="Calibri"/>
        </w:rPr>
        <w:t>CCSS.ELA-Literacy.SL.9-10.3</w:t>
      </w:r>
      <w:r w:rsidRPr="00D36EE9">
        <w:rPr>
          <w:rFonts w:ascii="Calibri" w:hAnsi="Calibri"/>
        </w:rPr>
        <w:fldChar w:fldCharType="end"/>
      </w:r>
      <w:bookmarkEnd w:id="5"/>
      <w:r w:rsidR="007420F3" w:rsidRPr="00D36EE9">
        <w:rPr>
          <w:rFonts w:ascii="Calibri" w:hAnsi="Calibri"/>
        </w:rPr>
        <w:br/>
        <w:t>Evaluate a speaker's point of view, reasoning, and use of evidence and rhetoric, identifying any fallacious reasoning or exaggerated or distorted evidence.</w:t>
      </w:r>
    </w:p>
    <w:bookmarkStart w:id="6" w:name="CCSS.ELA-Literacy.SL.9-10.6"/>
    <w:p w14:paraId="4625E534" w14:textId="591577E7" w:rsidR="00317D15" w:rsidRPr="002C226F" w:rsidRDefault="00D47984" w:rsidP="002C226F">
      <w:pPr>
        <w:pStyle w:val="ListParagraph"/>
        <w:rPr>
          <w:rFonts w:ascii="Calibri" w:eastAsia="Times New Roman" w:hAnsi="Calibri" w:cs="Times New Roman"/>
        </w:rPr>
      </w:pPr>
      <w:r w:rsidRPr="00D36EE9">
        <w:rPr>
          <w:rFonts w:ascii="Calibri" w:eastAsia="Times New Roman" w:hAnsi="Calibri" w:cs="Times New Roman"/>
        </w:rPr>
        <w:fldChar w:fldCharType="begin"/>
      </w:r>
      <w:r w:rsidR="00F2198E" w:rsidRPr="00D36EE9">
        <w:rPr>
          <w:rFonts w:ascii="Calibri" w:eastAsia="Times New Roman" w:hAnsi="Calibri" w:cs="Times New Roman"/>
        </w:rPr>
        <w:instrText xml:space="preserve"> HYPERLINK "http://www.corestandards.org/ELA-Literacy/SL/9-10/6/" </w:instrText>
      </w:r>
      <w:r w:rsidRPr="00D36EE9">
        <w:rPr>
          <w:rFonts w:ascii="Calibri" w:eastAsia="Times New Roman" w:hAnsi="Calibri" w:cs="Times New Roman"/>
        </w:rPr>
        <w:fldChar w:fldCharType="separate"/>
      </w:r>
      <w:r w:rsidR="00F2198E" w:rsidRPr="00D36EE9">
        <w:rPr>
          <w:rFonts w:ascii="Calibri" w:eastAsia="Times New Roman" w:hAnsi="Calibri" w:cs="Times New Roman"/>
          <w:color w:val="0000FF"/>
          <w:u w:val="single"/>
        </w:rPr>
        <w:t>CCSS.ELA-Literacy.SL.9-10.6</w:t>
      </w:r>
      <w:r w:rsidRPr="00D36EE9">
        <w:rPr>
          <w:rFonts w:ascii="Calibri" w:eastAsia="Times New Roman" w:hAnsi="Calibri" w:cs="Times New Roman"/>
        </w:rPr>
        <w:fldChar w:fldCharType="end"/>
      </w:r>
      <w:bookmarkEnd w:id="6"/>
      <w:r w:rsidR="00F2198E" w:rsidRPr="00D36EE9">
        <w:rPr>
          <w:rFonts w:ascii="Calibri" w:eastAsia="Times New Roman" w:hAnsi="Calibri" w:cs="Times New Roman"/>
        </w:rPr>
        <w:br/>
        <w:t xml:space="preserve">Adapt speech to a variety of contexts and tasks, demonstrating command of formal English when indicated or appropriate. </w:t>
      </w:r>
    </w:p>
    <w:p w14:paraId="36D6E0F8" w14:textId="77777777" w:rsidR="00317D15" w:rsidRPr="005A0421" w:rsidRDefault="00317D15" w:rsidP="00714D52">
      <w:pPr>
        <w:pStyle w:val="ListParagraph"/>
        <w:numPr>
          <w:ilvl w:val="0"/>
          <w:numId w:val="7"/>
        </w:numPr>
        <w:rPr>
          <w:rFonts w:asciiTheme="majorHAnsi" w:hAnsiTheme="majorHAnsi"/>
        </w:rPr>
      </w:pPr>
      <w:r>
        <w:rPr>
          <w:rFonts w:asciiTheme="majorHAnsi" w:hAnsiTheme="majorHAnsi"/>
          <w:b/>
        </w:rPr>
        <w:t>Critical abilities</w:t>
      </w:r>
    </w:p>
    <w:p w14:paraId="6C816534" w14:textId="19A1DA29" w:rsidR="00317D15" w:rsidRDefault="007420F3" w:rsidP="009F55ED">
      <w:pPr>
        <w:ind w:left="720"/>
        <w:rPr>
          <w:rFonts w:ascii="Calibri" w:hAnsi="Calibri" w:cs="Times New Roman"/>
          <w:bCs/>
        </w:rPr>
      </w:pPr>
      <w:r w:rsidRPr="002C226F">
        <w:rPr>
          <w:rFonts w:ascii="Calibri" w:hAnsi="Calibri" w:cs="Times New Roman"/>
          <w:bCs/>
          <w:u w:val="single"/>
        </w:rPr>
        <w:t>Communication in Many Forms</w:t>
      </w:r>
      <w:r w:rsidRPr="002C226F">
        <w:rPr>
          <w:rFonts w:ascii="Calibri" w:hAnsi="Calibri" w:cs="Times New Roman"/>
          <w:bCs/>
        </w:rPr>
        <w:t xml:space="preserve">: </w:t>
      </w:r>
      <w:r w:rsidRPr="00955979">
        <w:rPr>
          <w:rFonts w:ascii="Calibri" w:hAnsi="Calibri" w:cs="Times New Roman"/>
          <w:bCs/>
        </w:rPr>
        <w:t>Use oral and written communication skills to learn, evaluate, and express ideas for a range of t</w:t>
      </w:r>
      <w:r w:rsidR="002C226F">
        <w:rPr>
          <w:rFonts w:ascii="Calibri" w:hAnsi="Calibri" w:cs="Times New Roman"/>
          <w:bCs/>
        </w:rPr>
        <w:t xml:space="preserve">asks, purposes, and audiences. </w:t>
      </w:r>
      <w:r w:rsidRPr="00955979">
        <w:rPr>
          <w:rFonts w:ascii="Calibri" w:hAnsi="Calibri" w:cs="Times New Roman"/>
          <w:bCs/>
        </w:rPr>
        <w:t>Develop and strengthen writing as needed by planning, revising, editing, and rewriting while considering the audience.</w:t>
      </w:r>
    </w:p>
    <w:p w14:paraId="3B14774C" w14:textId="3C990090" w:rsidR="007420F3" w:rsidRDefault="007420F3" w:rsidP="009F55ED">
      <w:pPr>
        <w:ind w:left="720"/>
        <w:rPr>
          <w:rFonts w:ascii="Calibri" w:hAnsi="Calibri"/>
          <w:bCs/>
          <w:color w:val="000000"/>
        </w:rPr>
      </w:pPr>
      <w:r w:rsidRPr="002C226F">
        <w:rPr>
          <w:rFonts w:ascii="Calibri" w:hAnsi="Calibri"/>
          <w:bCs/>
          <w:color w:val="000000"/>
          <w:u w:val="single"/>
        </w:rPr>
        <w:t>Research</w:t>
      </w:r>
      <w:r w:rsidR="002C226F">
        <w:rPr>
          <w:rFonts w:ascii="Calibri" w:hAnsi="Calibri"/>
          <w:bCs/>
          <w:color w:val="000000"/>
        </w:rPr>
        <w:t xml:space="preserve">: </w:t>
      </w:r>
      <w:r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w:t>
      </w:r>
      <w:r w:rsidR="002C226F">
        <w:rPr>
          <w:rFonts w:ascii="Calibri" w:hAnsi="Calibri"/>
          <w:bCs/>
          <w:color w:val="000000"/>
        </w:rPr>
        <w:t xml:space="preserve">e subject under investigation. </w:t>
      </w:r>
      <w:r w:rsidRPr="00955979">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4411BEE1" w14:textId="77777777" w:rsidR="0096409C" w:rsidRPr="008F1A2F" w:rsidRDefault="0096409C" w:rsidP="009F55ED">
      <w:pPr>
        <w:ind w:left="720"/>
        <w:rPr>
          <w:rFonts w:asciiTheme="majorHAnsi" w:hAnsiTheme="majorHAnsi"/>
        </w:rPr>
      </w:pPr>
    </w:p>
    <w:p w14:paraId="77D49494" w14:textId="77777777" w:rsidR="009819A2" w:rsidRDefault="00317D15" w:rsidP="009819A2">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3154EB13" w14:textId="54B7702C" w:rsidR="00317D15" w:rsidRDefault="009675D8" w:rsidP="009F55ED">
      <w:pPr>
        <w:tabs>
          <w:tab w:val="left" w:pos="360"/>
        </w:tabs>
        <w:ind w:left="360"/>
        <w:rPr>
          <w:rFonts w:asciiTheme="majorHAnsi" w:hAnsiTheme="majorHAnsi"/>
        </w:rPr>
      </w:pPr>
      <w:r>
        <w:rPr>
          <w:rFonts w:ascii="Calibri" w:hAnsi="Calibri"/>
        </w:rPr>
        <w:t>This task will take approximately 2-3 weeks</w:t>
      </w:r>
      <w:r w:rsidR="002C226F">
        <w:rPr>
          <w:rFonts w:ascii="Calibri" w:hAnsi="Calibri"/>
        </w:rPr>
        <w:t xml:space="preserve"> to complete</w:t>
      </w:r>
      <w:r>
        <w:rPr>
          <w:rFonts w:ascii="Calibri" w:hAnsi="Calibri"/>
        </w:rPr>
        <w:t>, depending on your schedule and pacing.</w:t>
      </w:r>
    </w:p>
    <w:p w14:paraId="21CB14BE" w14:textId="77777777" w:rsidR="00317D15" w:rsidRPr="00317D15" w:rsidRDefault="00317D15" w:rsidP="009F55ED">
      <w:pPr>
        <w:tabs>
          <w:tab w:val="left" w:pos="360"/>
        </w:tabs>
        <w:ind w:left="360"/>
        <w:rPr>
          <w:rFonts w:asciiTheme="majorHAnsi" w:hAnsiTheme="majorHAnsi"/>
        </w:rPr>
      </w:pPr>
    </w:p>
    <w:p w14:paraId="06E77287"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78214CAD" w14:textId="77777777" w:rsidR="00317D15" w:rsidRDefault="00AF3068" w:rsidP="00AF3068">
      <w:pPr>
        <w:pStyle w:val="ListParagraph"/>
        <w:numPr>
          <w:ilvl w:val="0"/>
          <w:numId w:val="21"/>
        </w:numPr>
        <w:tabs>
          <w:tab w:val="left" w:pos="360"/>
        </w:tabs>
        <w:rPr>
          <w:rFonts w:asciiTheme="majorHAnsi" w:hAnsiTheme="majorHAnsi"/>
        </w:rPr>
      </w:pPr>
      <w:r w:rsidRPr="00AF3068">
        <w:rPr>
          <w:rFonts w:asciiTheme="majorHAnsi" w:hAnsiTheme="majorHAnsi"/>
        </w:rPr>
        <w:t>Item A. Choosing Your Topic</w:t>
      </w:r>
    </w:p>
    <w:p w14:paraId="30878C6C" w14:textId="77777777" w:rsidR="00996FB8" w:rsidRDefault="00996FB8" w:rsidP="00AF3068">
      <w:pPr>
        <w:pStyle w:val="ListParagraph"/>
        <w:numPr>
          <w:ilvl w:val="0"/>
          <w:numId w:val="21"/>
        </w:numPr>
        <w:tabs>
          <w:tab w:val="left" w:pos="360"/>
        </w:tabs>
        <w:rPr>
          <w:rFonts w:asciiTheme="majorHAnsi" w:hAnsiTheme="majorHAnsi"/>
        </w:rPr>
      </w:pPr>
      <w:r>
        <w:rPr>
          <w:rFonts w:asciiTheme="majorHAnsi" w:hAnsiTheme="majorHAnsi"/>
        </w:rPr>
        <w:t>Item B. Refine Your Speech Topic</w:t>
      </w:r>
    </w:p>
    <w:p w14:paraId="5B22E393" w14:textId="77777777" w:rsidR="00FD7277" w:rsidRDefault="00FD7277" w:rsidP="00AF3068">
      <w:pPr>
        <w:pStyle w:val="ListParagraph"/>
        <w:numPr>
          <w:ilvl w:val="0"/>
          <w:numId w:val="21"/>
        </w:numPr>
        <w:tabs>
          <w:tab w:val="left" w:pos="360"/>
        </w:tabs>
        <w:rPr>
          <w:rFonts w:asciiTheme="majorHAnsi" w:hAnsiTheme="majorHAnsi"/>
        </w:rPr>
      </w:pPr>
      <w:r>
        <w:rPr>
          <w:rFonts w:asciiTheme="majorHAnsi" w:hAnsiTheme="majorHAnsi"/>
        </w:rPr>
        <w:t>Item C. Developing Your Inquiry Question</w:t>
      </w:r>
    </w:p>
    <w:p w14:paraId="64815E29" w14:textId="77777777" w:rsidR="00FD7277" w:rsidRDefault="00FD7277" w:rsidP="00AF3068">
      <w:pPr>
        <w:pStyle w:val="ListParagraph"/>
        <w:numPr>
          <w:ilvl w:val="0"/>
          <w:numId w:val="21"/>
        </w:numPr>
        <w:tabs>
          <w:tab w:val="left" w:pos="360"/>
        </w:tabs>
        <w:rPr>
          <w:rFonts w:asciiTheme="majorHAnsi" w:hAnsiTheme="majorHAnsi"/>
        </w:rPr>
      </w:pPr>
      <w:r>
        <w:rPr>
          <w:rFonts w:asciiTheme="majorHAnsi" w:hAnsiTheme="majorHAnsi"/>
        </w:rPr>
        <w:t xml:space="preserve">Item D. A Guide to Researching Online </w:t>
      </w:r>
    </w:p>
    <w:p w14:paraId="520629FA" w14:textId="77777777" w:rsidR="005131B4" w:rsidRDefault="005131B4" w:rsidP="00AF3068">
      <w:pPr>
        <w:pStyle w:val="ListParagraph"/>
        <w:numPr>
          <w:ilvl w:val="0"/>
          <w:numId w:val="21"/>
        </w:numPr>
        <w:tabs>
          <w:tab w:val="left" w:pos="360"/>
        </w:tabs>
        <w:rPr>
          <w:rFonts w:asciiTheme="majorHAnsi" w:hAnsiTheme="majorHAnsi"/>
        </w:rPr>
      </w:pPr>
      <w:r>
        <w:rPr>
          <w:rFonts w:asciiTheme="majorHAnsi" w:hAnsiTheme="majorHAnsi"/>
        </w:rPr>
        <w:t>Item D1. Collecting Your Evidence</w:t>
      </w:r>
    </w:p>
    <w:p w14:paraId="518548EA" w14:textId="77777777" w:rsidR="00FD7277" w:rsidRDefault="00B47F5C" w:rsidP="00AF3068">
      <w:pPr>
        <w:pStyle w:val="ListParagraph"/>
        <w:numPr>
          <w:ilvl w:val="0"/>
          <w:numId w:val="21"/>
        </w:numPr>
        <w:tabs>
          <w:tab w:val="left" w:pos="360"/>
        </w:tabs>
        <w:rPr>
          <w:rFonts w:asciiTheme="majorHAnsi" w:hAnsiTheme="majorHAnsi"/>
        </w:rPr>
      </w:pPr>
      <w:r>
        <w:rPr>
          <w:rFonts w:asciiTheme="majorHAnsi" w:hAnsiTheme="majorHAnsi"/>
        </w:rPr>
        <w:t>Item E. Goo</w:t>
      </w:r>
      <w:r w:rsidR="00FD7277">
        <w:rPr>
          <w:rFonts w:asciiTheme="majorHAnsi" w:hAnsiTheme="majorHAnsi"/>
        </w:rPr>
        <w:t>g</w:t>
      </w:r>
      <w:r>
        <w:rPr>
          <w:rFonts w:asciiTheme="majorHAnsi" w:hAnsiTheme="majorHAnsi"/>
        </w:rPr>
        <w:t>l</w:t>
      </w:r>
      <w:r w:rsidR="00FD7277">
        <w:rPr>
          <w:rFonts w:asciiTheme="majorHAnsi" w:hAnsiTheme="majorHAnsi"/>
        </w:rPr>
        <w:t>e Search Tips</w:t>
      </w:r>
    </w:p>
    <w:p w14:paraId="014B24D5" w14:textId="77777777" w:rsidR="0024437F" w:rsidRDefault="0024437F" w:rsidP="00AF3068">
      <w:pPr>
        <w:pStyle w:val="ListParagraph"/>
        <w:numPr>
          <w:ilvl w:val="0"/>
          <w:numId w:val="21"/>
        </w:numPr>
        <w:tabs>
          <w:tab w:val="left" w:pos="360"/>
        </w:tabs>
        <w:rPr>
          <w:rFonts w:asciiTheme="majorHAnsi" w:hAnsiTheme="majorHAnsi"/>
        </w:rPr>
      </w:pPr>
      <w:r>
        <w:rPr>
          <w:rFonts w:asciiTheme="majorHAnsi" w:hAnsiTheme="majorHAnsi"/>
        </w:rPr>
        <w:t>Item F. Scrible Scavenger Hunt</w:t>
      </w:r>
    </w:p>
    <w:p w14:paraId="3AD0C177" w14:textId="77777777" w:rsidR="00155998" w:rsidRDefault="00155998" w:rsidP="00AF3068">
      <w:pPr>
        <w:pStyle w:val="ListParagraph"/>
        <w:numPr>
          <w:ilvl w:val="0"/>
          <w:numId w:val="21"/>
        </w:numPr>
        <w:tabs>
          <w:tab w:val="left" w:pos="360"/>
        </w:tabs>
        <w:rPr>
          <w:rFonts w:asciiTheme="majorHAnsi" w:hAnsiTheme="majorHAnsi"/>
        </w:rPr>
      </w:pPr>
      <w:r>
        <w:rPr>
          <w:rFonts w:asciiTheme="majorHAnsi" w:hAnsiTheme="majorHAnsi"/>
        </w:rPr>
        <w:t>Item G. Sample Annotated Bibliography</w:t>
      </w:r>
    </w:p>
    <w:p w14:paraId="759AD403" w14:textId="77777777" w:rsidR="0036085B" w:rsidRDefault="0036085B" w:rsidP="0036085B">
      <w:pPr>
        <w:pStyle w:val="NormalWeb"/>
        <w:numPr>
          <w:ilvl w:val="0"/>
          <w:numId w:val="21"/>
        </w:numPr>
        <w:shd w:val="clear" w:color="auto" w:fill="FFFFFF"/>
        <w:spacing w:before="0" w:beforeAutospacing="0" w:after="0" w:afterAutospacing="0"/>
        <w:rPr>
          <w:sz w:val="24"/>
          <w:szCs w:val="24"/>
        </w:rPr>
      </w:pPr>
      <w:r>
        <w:rPr>
          <w:rFonts w:ascii="Calibri" w:hAnsi="Calibri"/>
          <w:sz w:val="24"/>
          <w:szCs w:val="24"/>
        </w:rPr>
        <w:t xml:space="preserve">Item H. </w:t>
      </w:r>
      <w:r w:rsidRPr="0036085B">
        <w:rPr>
          <w:rFonts w:ascii="Calibri" w:hAnsi="Calibri"/>
          <w:sz w:val="24"/>
          <w:szCs w:val="24"/>
        </w:rPr>
        <w:t>Rhetoric</w:t>
      </w:r>
      <w:r>
        <w:rPr>
          <w:rFonts w:ascii="Calibri" w:hAnsi="Calibri"/>
          <w:sz w:val="24"/>
          <w:szCs w:val="24"/>
        </w:rPr>
        <w:t>al Devices Practice Activity</w:t>
      </w:r>
    </w:p>
    <w:p w14:paraId="4FC45DF7" w14:textId="77777777" w:rsidR="0036085B" w:rsidRDefault="0036085B" w:rsidP="0036085B">
      <w:pPr>
        <w:pStyle w:val="NormalWeb"/>
        <w:numPr>
          <w:ilvl w:val="0"/>
          <w:numId w:val="21"/>
        </w:numPr>
        <w:shd w:val="clear" w:color="auto" w:fill="FFFFFF"/>
        <w:spacing w:before="0" w:beforeAutospacing="0" w:after="0" w:afterAutospacing="0"/>
        <w:rPr>
          <w:sz w:val="24"/>
          <w:szCs w:val="24"/>
        </w:rPr>
      </w:pPr>
      <w:r>
        <w:rPr>
          <w:rFonts w:ascii="Calibri" w:hAnsi="Calibri"/>
          <w:sz w:val="24"/>
          <w:szCs w:val="24"/>
        </w:rPr>
        <w:t xml:space="preserve">Item I. </w:t>
      </w:r>
      <w:r w:rsidRPr="0036085B">
        <w:rPr>
          <w:rFonts w:ascii="Calibri" w:hAnsi="Calibri"/>
          <w:sz w:val="24"/>
          <w:szCs w:val="24"/>
        </w:rPr>
        <w:t>Rhetorical Devi</w:t>
      </w:r>
      <w:r>
        <w:rPr>
          <w:rFonts w:ascii="Calibri" w:hAnsi="Calibri"/>
          <w:sz w:val="24"/>
          <w:szCs w:val="24"/>
        </w:rPr>
        <w:t>ces Graphic Organizer</w:t>
      </w:r>
      <w:r w:rsidRPr="0036085B">
        <w:rPr>
          <w:rFonts w:ascii="Calibri" w:hAnsi="Calibri"/>
          <w:sz w:val="24"/>
          <w:szCs w:val="24"/>
        </w:rPr>
        <w:t xml:space="preserve"> </w:t>
      </w:r>
    </w:p>
    <w:p w14:paraId="3B55B5B5" w14:textId="77777777" w:rsidR="0036085B" w:rsidRPr="0036085B" w:rsidRDefault="0036085B" w:rsidP="0036085B">
      <w:pPr>
        <w:pStyle w:val="NormalWeb"/>
        <w:numPr>
          <w:ilvl w:val="0"/>
          <w:numId w:val="21"/>
        </w:numPr>
        <w:shd w:val="clear" w:color="auto" w:fill="FFFFFF"/>
        <w:spacing w:before="0" w:beforeAutospacing="0" w:after="0" w:afterAutospacing="0"/>
        <w:rPr>
          <w:sz w:val="24"/>
          <w:szCs w:val="24"/>
        </w:rPr>
      </w:pPr>
      <w:r>
        <w:rPr>
          <w:rFonts w:ascii="Calibri" w:hAnsi="Calibri"/>
          <w:sz w:val="24"/>
          <w:szCs w:val="24"/>
        </w:rPr>
        <w:t xml:space="preserve">Item J. </w:t>
      </w:r>
      <w:r w:rsidRPr="0036085B">
        <w:rPr>
          <w:rFonts w:ascii="Calibri" w:hAnsi="Calibri"/>
          <w:sz w:val="24"/>
          <w:szCs w:val="24"/>
        </w:rPr>
        <w:t xml:space="preserve">Speech Outline </w:t>
      </w:r>
    </w:p>
    <w:p w14:paraId="6228A696" w14:textId="77777777" w:rsidR="00E209A7" w:rsidRPr="0049081C" w:rsidRDefault="00E209A7" w:rsidP="00E209A7">
      <w:pPr>
        <w:pStyle w:val="NormalWeb"/>
        <w:numPr>
          <w:ilvl w:val="0"/>
          <w:numId w:val="21"/>
        </w:numPr>
        <w:shd w:val="clear" w:color="auto" w:fill="FFFFFF"/>
        <w:spacing w:before="0" w:beforeAutospacing="0" w:after="0" w:afterAutospacing="0"/>
        <w:rPr>
          <w:sz w:val="24"/>
          <w:szCs w:val="24"/>
        </w:rPr>
      </w:pPr>
      <w:r>
        <w:rPr>
          <w:rFonts w:ascii="Calibri" w:hAnsi="Calibri"/>
          <w:sz w:val="24"/>
          <w:szCs w:val="24"/>
        </w:rPr>
        <w:t xml:space="preserve">Item K. </w:t>
      </w:r>
      <w:r w:rsidRPr="0036085B">
        <w:rPr>
          <w:rFonts w:ascii="Calibri" w:hAnsi="Calibri"/>
          <w:sz w:val="24"/>
          <w:szCs w:val="24"/>
        </w:rPr>
        <w:t>Drafting Your Speech</w:t>
      </w:r>
      <w:r>
        <w:rPr>
          <w:rFonts w:ascii="Calibri" w:hAnsi="Calibri"/>
          <w:sz w:val="24"/>
          <w:szCs w:val="24"/>
        </w:rPr>
        <w:t xml:space="preserve"> </w:t>
      </w:r>
    </w:p>
    <w:p w14:paraId="4C8BAD6C" w14:textId="77777777" w:rsidR="004E2894" w:rsidRPr="004E2894" w:rsidRDefault="004E2894" w:rsidP="00AF3068">
      <w:pPr>
        <w:pStyle w:val="NormalWeb"/>
        <w:numPr>
          <w:ilvl w:val="0"/>
          <w:numId w:val="21"/>
        </w:numPr>
        <w:shd w:val="clear" w:color="auto" w:fill="FFFFFF"/>
        <w:tabs>
          <w:tab w:val="left" w:pos="360"/>
        </w:tabs>
        <w:spacing w:before="0" w:beforeAutospacing="0" w:after="0" w:afterAutospacing="0"/>
        <w:rPr>
          <w:rFonts w:asciiTheme="majorHAnsi" w:hAnsiTheme="majorHAnsi"/>
          <w:sz w:val="24"/>
          <w:szCs w:val="24"/>
          <w:u w:val="single"/>
        </w:rPr>
      </w:pPr>
      <w:r w:rsidRPr="004E2894">
        <w:rPr>
          <w:rFonts w:ascii="Calibri" w:hAnsi="Calibri"/>
          <w:sz w:val="24"/>
          <w:szCs w:val="24"/>
        </w:rPr>
        <w:t xml:space="preserve">Item L. Peer Review Sheet </w:t>
      </w:r>
    </w:p>
    <w:p w14:paraId="2588D56A" w14:textId="77777777" w:rsidR="00AB52DB" w:rsidRDefault="00AB52DB" w:rsidP="00AB52DB">
      <w:pPr>
        <w:pStyle w:val="NormalWeb"/>
        <w:numPr>
          <w:ilvl w:val="0"/>
          <w:numId w:val="21"/>
        </w:numPr>
        <w:shd w:val="clear" w:color="auto" w:fill="FFFFFF"/>
        <w:spacing w:before="0" w:beforeAutospacing="0" w:after="0" w:afterAutospacing="0"/>
        <w:rPr>
          <w:sz w:val="24"/>
          <w:szCs w:val="24"/>
          <w:u w:val="single"/>
        </w:rPr>
      </w:pPr>
      <w:r w:rsidRPr="00D76F00">
        <w:rPr>
          <w:rFonts w:ascii="Calibri" w:hAnsi="Calibri"/>
          <w:sz w:val="24"/>
          <w:szCs w:val="24"/>
        </w:rPr>
        <w:t>Works Cited Info</w:t>
      </w:r>
      <w:r>
        <w:rPr>
          <w:rFonts w:ascii="Calibri" w:hAnsi="Calibri"/>
          <w:sz w:val="24"/>
          <w:szCs w:val="24"/>
        </w:rPr>
        <w:t xml:space="preserve"> Sheet </w:t>
      </w:r>
      <w:r w:rsidRPr="00D76F00">
        <w:rPr>
          <w:rFonts w:ascii="Calibri" w:hAnsi="Calibri"/>
          <w:sz w:val="24"/>
          <w:szCs w:val="24"/>
        </w:rPr>
        <w:t xml:space="preserve"> </w:t>
      </w:r>
      <w:r>
        <w:rPr>
          <w:rFonts w:ascii="Calibri" w:hAnsi="Calibri"/>
          <w:sz w:val="24"/>
          <w:szCs w:val="24"/>
        </w:rPr>
        <w:t>(Item M)</w:t>
      </w:r>
    </w:p>
    <w:p w14:paraId="0D6FFA6F" w14:textId="77777777" w:rsidR="00AB52DB" w:rsidRPr="00D76F00" w:rsidRDefault="00AB52DB" w:rsidP="00AB52DB">
      <w:pPr>
        <w:pStyle w:val="NormalWeb"/>
        <w:numPr>
          <w:ilvl w:val="0"/>
          <w:numId w:val="21"/>
        </w:numPr>
        <w:shd w:val="clear" w:color="auto" w:fill="FFFFFF"/>
        <w:spacing w:before="0" w:beforeAutospacing="0" w:after="0" w:afterAutospacing="0"/>
        <w:rPr>
          <w:sz w:val="24"/>
          <w:szCs w:val="24"/>
          <w:u w:val="single"/>
        </w:rPr>
      </w:pPr>
      <w:r w:rsidRPr="00D76F00">
        <w:rPr>
          <w:rFonts w:ascii="Calibri" w:hAnsi="Calibri"/>
          <w:sz w:val="24"/>
          <w:szCs w:val="24"/>
        </w:rPr>
        <w:t xml:space="preserve">Proofreading Contract </w:t>
      </w:r>
      <w:r>
        <w:rPr>
          <w:rFonts w:ascii="Calibri" w:hAnsi="Calibri"/>
          <w:sz w:val="24"/>
          <w:szCs w:val="24"/>
        </w:rPr>
        <w:t>(Item N)</w:t>
      </w:r>
    </w:p>
    <w:p w14:paraId="1BE72D46" w14:textId="77777777" w:rsidR="00AB52DB" w:rsidRPr="00D76F00" w:rsidRDefault="00AB52DB" w:rsidP="00AB52DB">
      <w:pPr>
        <w:pStyle w:val="NormalWeb"/>
        <w:numPr>
          <w:ilvl w:val="0"/>
          <w:numId w:val="21"/>
        </w:numPr>
        <w:shd w:val="clear" w:color="auto" w:fill="FFFFFF"/>
        <w:spacing w:before="0" w:beforeAutospacing="0" w:after="0" w:afterAutospacing="0"/>
        <w:rPr>
          <w:rFonts w:ascii="Calibri" w:hAnsi="Calibri"/>
          <w:sz w:val="24"/>
          <w:szCs w:val="24"/>
        </w:rPr>
      </w:pPr>
      <w:r w:rsidRPr="00D76F00">
        <w:rPr>
          <w:rFonts w:ascii="Calibri" w:hAnsi="Calibri"/>
          <w:sz w:val="24"/>
          <w:szCs w:val="24"/>
        </w:rPr>
        <w:t xml:space="preserve">Speech Performance Feedback Sheet </w:t>
      </w:r>
      <w:r>
        <w:rPr>
          <w:rFonts w:ascii="Calibri" w:hAnsi="Calibri"/>
          <w:sz w:val="24"/>
          <w:szCs w:val="24"/>
        </w:rPr>
        <w:t>(Item O)</w:t>
      </w:r>
    </w:p>
    <w:p w14:paraId="0EC08BB5" w14:textId="77777777" w:rsidR="00317D15" w:rsidRDefault="00AB52DB" w:rsidP="002C1A5A">
      <w:pPr>
        <w:pStyle w:val="NormalWeb"/>
        <w:numPr>
          <w:ilvl w:val="0"/>
          <w:numId w:val="21"/>
        </w:numPr>
        <w:shd w:val="clear" w:color="auto" w:fill="FFFFFF"/>
        <w:spacing w:before="0" w:beforeAutospacing="0" w:after="0" w:afterAutospacing="0"/>
        <w:rPr>
          <w:rFonts w:ascii="Calibri" w:hAnsi="Calibri"/>
          <w:sz w:val="24"/>
          <w:szCs w:val="24"/>
        </w:rPr>
      </w:pPr>
      <w:r w:rsidRPr="0041455C">
        <w:rPr>
          <w:rFonts w:ascii="Calibri" w:hAnsi="Calibri"/>
          <w:sz w:val="24"/>
          <w:szCs w:val="24"/>
        </w:rPr>
        <w:t xml:space="preserve">Audience Feedback Sheets </w:t>
      </w:r>
      <w:r w:rsidR="009675D8">
        <w:rPr>
          <w:rFonts w:ascii="Calibri" w:hAnsi="Calibri"/>
          <w:sz w:val="24"/>
          <w:szCs w:val="24"/>
        </w:rPr>
        <w:t xml:space="preserve">(Item </w:t>
      </w:r>
      <w:r w:rsidR="002C1A5A">
        <w:rPr>
          <w:rFonts w:ascii="Calibri" w:hAnsi="Calibri"/>
          <w:sz w:val="24"/>
          <w:szCs w:val="24"/>
        </w:rPr>
        <w:t>P)</w:t>
      </w:r>
    </w:p>
    <w:p w14:paraId="0BBC57DA" w14:textId="77777777" w:rsidR="00D36EE9" w:rsidRPr="002C1A5A" w:rsidRDefault="00D36EE9" w:rsidP="00D36EE9">
      <w:pPr>
        <w:pStyle w:val="NormalWeb"/>
        <w:shd w:val="clear" w:color="auto" w:fill="FFFFFF"/>
        <w:spacing w:before="0" w:beforeAutospacing="0" w:after="0" w:afterAutospacing="0"/>
        <w:ind w:left="1080"/>
        <w:rPr>
          <w:rFonts w:ascii="Calibri" w:hAnsi="Calibri"/>
          <w:sz w:val="24"/>
          <w:szCs w:val="24"/>
        </w:rPr>
      </w:pPr>
    </w:p>
    <w:p w14:paraId="53830968"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650CB1FF" w14:textId="77777777" w:rsidR="00317D15" w:rsidRDefault="00D36EE9" w:rsidP="009F55ED">
      <w:pPr>
        <w:tabs>
          <w:tab w:val="left" w:pos="360"/>
        </w:tabs>
        <w:ind w:left="360"/>
        <w:rPr>
          <w:rFonts w:asciiTheme="majorHAnsi" w:hAnsiTheme="majorHAnsi"/>
        </w:rPr>
      </w:pPr>
      <w:r>
        <w:rPr>
          <w:rFonts w:asciiTheme="majorHAnsi" w:hAnsiTheme="majorHAnsi"/>
        </w:rPr>
        <w:t>None listed.</w:t>
      </w:r>
    </w:p>
    <w:p w14:paraId="33156DF6" w14:textId="77777777" w:rsidR="00317D15" w:rsidRDefault="00317D15" w:rsidP="009F55ED">
      <w:pPr>
        <w:tabs>
          <w:tab w:val="left" w:pos="360"/>
        </w:tabs>
        <w:ind w:left="360"/>
        <w:rPr>
          <w:rFonts w:asciiTheme="majorHAnsi" w:hAnsiTheme="majorHAnsi"/>
        </w:rPr>
      </w:pPr>
    </w:p>
    <w:p w14:paraId="5828468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C27039C" w14:textId="77777777" w:rsidR="00317D15" w:rsidRPr="00317D15" w:rsidRDefault="00D36EE9" w:rsidP="00B4067E">
      <w:pPr>
        <w:tabs>
          <w:tab w:val="left" w:pos="360"/>
        </w:tabs>
        <w:ind w:left="360"/>
        <w:rPr>
          <w:rFonts w:asciiTheme="majorHAnsi" w:hAnsiTheme="majorHAnsi"/>
        </w:rPr>
      </w:pPr>
      <w:r>
        <w:rPr>
          <w:rFonts w:asciiTheme="majorHAnsi" w:hAnsiTheme="majorHAnsi"/>
        </w:rPr>
        <w:t>None listed.</w:t>
      </w:r>
    </w:p>
    <w:p w14:paraId="1FC24B98" w14:textId="77777777" w:rsidR="00317D15" w:rsidRDefault="00317D15" w:rsidP="009F55ED">
      <w:pPr>
        <w:tabs>
          <w:tab w:val="left" w:pos="360"/>
        </w:tabs>
        <w:ind w:left="360"/>
        <w:rPr>
          <w:rFonts w:asciiTheme="majorHAnsi" w:hAnsiTheme="majorHAnsi"/>
        </w:rPr>
      </w:pPr>
    </w:p>
    <w:p w14:paraId="1C573C5A" w14:textId="77777777" w:rsidR="002C226F" w:rsidRPr="00317D15" w:rsidRDefault="002C226F" w:rsidP="009F55ED">
      <w:pPr>
        <w:tabs>
          <w:tab w:val="left" w:pos="360"/>
        </w:tabs>
        <w:ind w:left="360"/>
        <w:rPr>
          <w:rFonts w:asciiTheme="majorHAnsi" w:hAnsiTheme="majorHAnsi"/>
        </w:rPr>
      </w:pPr>
    </w:p>
    <w:p w14:paraId="7BDACA7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1396965F" w14:textId="77777777" w:rsidR="00317D15" w:rsidRPr="003D51D6" w:rsidRDefault="003D51D6" w:rsidP="00B4067E">
      <w:pPr>
        <w:tabs>
          <w:tab w:val="left" w:pos="360"/>
        </w:tabs>
        <w:ind w:left="360"/>
        <w:rPr>
          <w:rFonts w:asciiTheme="majorHAnsi" w:hAnsiTheme="majorHAnsi"/>
          <w:u w:val="single"/>
        </w:rPr>
      </w:pPr>
      <w:r w:rsidRPr="003D51D6">
        <w:rPr>
          <w:rFonts w:asciiTheme="majorHAnsi" w:hAnsiTheme="majorHAnsi"/>
          <w:u w:val="single"/>
        </w:rPr>
        <w:t>Sample Entry Activity</w:t>
      </w:r>
    </w:p>
    <w:p w14:paraId="13136B4B" w14:textId="77777777" w:rsidR="00636338" w:rsidRDefault="00636338" w:rsidP="00636338">
      <w:pPr>
        <w:pStyle w:val="ListParagraph"/>
        <w:widowControl w:val="0"/>
        <w:numPr>
          <w:ilvl w:val="0"/>
          <w:numId w:val="10"/>
        </w:numPr>
        <w:autoSpaceDE w:val="0"/>
        <w:autoSpaceDN w:val="0"/>
        <w:adjustRightInd w:val="0"/>
        <w:rPr>
          <w:rFonts w:ascii="Calibri" w:hAnsi="Calibri" w:cs="~˜ø?Ò,5'38–\†ÅH&gt;"/>
        </w:rPr>
      </w:pPr>
      <w:r w:rsidRPr="00636338">
        <w:rPr>
          <w:rFonts w:ascii="Calibri" w:hAnsi="Calibri" w:cs="~˜ø?Ò,5'38–\†ÅH&gt;"/>
        </w:rPr>
        <w:t xml:space="preserve">Invite 3 or 4 students </w:t>
      </w:r>
      <w:r w:rsidR="005131B4">
        <w:rPr>
          <w:rFonts w:ascii="Calibri" w:hAnsi="Calibri" w:cs="~˜ø?Ò,5'38–\†ÅH&gt;"/>
        </w:rPr>
        <w:t xml:space="preserve">from higher grades </w:t>
      </w:r>
      <w:r w:rsidRPr="00636338">
        <w:rPr>
          <w:rFonts w:ascii="Calibri" w:hAnsi="Calibri" w:cs="~˜ø?Ò,5'38–\†ÅH&gt;"/>
        </w:rPr>
        <w:t>(on recommendation from the teacher who taught them speech) who demonstrated strong rhetorical skills and written speeches.</w:t>
      </w:r>
    </w:p>
    <w:p w14:paraId="6B07D93C" w14:textId="77777777" w:rsidR="00636338" w:rsidRDefault="00636338" w:rsidP="00636338">
      <w:pPr>
        <w:pStyle w:val="ListParagraph"/>
        <w:widowControl w:val="0"/>
        <w:numPr>
          <w:ilvl w:val="0"/>
          <w:numId w:val="10"/>
        </w:numPr>
        <w:autoSpaceDE w:val="0"/>
        <w:autoSpaceDN w:val="0"/>
        <w:adjustRightInd w:val="0"/>
        <w:rPr>
          <w:rFonts w:ascii="Calibri" w:hAnsi="Calibri" w:cs="~˜ø?Ò,5'38–\†ÅH&gt;"/>
        </w:rPr>
      </w:pPr>
      <w:r w:rsidRPr="00636338">
        <w:rPr>
          <w:rFonts w:ascii="Calibri" w:hAnsi="Calibri" w:cs="~˜ø?Ò,5'38–\†ÅH&gt;"/>
        </w:rPr>
        <w:t>Ask them to be ready to perform their speeches for the freshmen (some might be leery of this, but remind them that the freshmen do not have any experience with the speech and will be wowed regardless).</w:t>
      </w:r>
    </w:p>
    <w:p w14:paraId="2725CD75" w14:textId="77777777" w:rsidR="00636338" w:rsidRPr="00636338" w:rsidRDefault="00636338" w:rsidP="00636338">
      <w:pPr>
        <w:pStyle w:val="ListParagraph"/>
        <w:widowControl w:val="0"/>
        <w:numPr>
          <w:ilvl w:val="0"/>
          <w:numId w:val="10"/>
        </w:numPr>
        <w:autoSpaceDE w:val="0"/>
        <w:autoSpaceDN w:val="0"/>
        <w:adjustRightInd w:val="0"/>
        <w:rPr>
          <w:rFonts w:ascii="Calibri" w:hAnsi="Calibri" w:cs="~˜ø?Ò,5'38–\†ÅH&gt;"/>
        </w:rPr>
      </w:pPr>
      <w:r w:rsidRPr="00636338">
        <w:rPr>
          <w:rFonts w:ascii="Calibri" w:hAnsi="Calibri" w:cs="~˜ø?Ò,5'38–\†ÅH&gt;"/>
        </w:rPr>
        <w:t>Have speech veterans perform and then have the freshmen give three things that they liked about the speech as feedback (this will get them in the habit of being thoughtful about the performances).</w:t>
      </w:r>
    </w:p>
    <w:p w14:paraId="7047C250" w14:textId="77777777" w:rsidR="00636338" w:rsidRPr="00636338" w:rsidRDefault="00636338" w:rsidP="00636338">
      <w:pPr>
        <w:pStyle w:val="ListParagraph"/>
        <w:widowControl w:val="0"/>
        <w:numPr>
          <w:ilvl w:val="0"/>
          <w:numId w:val="10"/>
        </w:numPr>
        <w:autoSpaceDE w:val="0"/>
        <w:autoSpaceDN w:val="0"/>
        <w:adjustRightInd w:val="0"/>
        <w:rPr>
          <w:rFonts w:ascii="Calibri" w:hAnsi="Calibri" w:cs="~˜ø?Ò,5'38–\†ÅH&gt;"/>
        </w:rPr>
      </w:pPr>
      <w:r w:rsidRPr="00636338">
        <w:rPr>
          <w:rFonts w:ascii="Calibri" w:hAnsi="Calibri" w:cs="~˜ø?Ò,5'38–\†ÅH&gt;"/>
        </w:rPr>
        <w:t xml:space="preserve">Arrange 3 or 4 chairs at the front of the room as if for a panel. Invite the speech veterans to sit at the front and introduce themselves, their grade, and the topic that they chose for their Freshman Speech. </w:t>
      </w:r>
    </w:p>
    <w:p w14:paraId="0BF67BD7" w14:textId="77777777" w:rsidR="00636338" w:rsidRPr="00636338" w:rsidRDefault="00636338" w:rsidP="00636338">
      <w:pPr>
        <w:pStyle w:val="ListParagraph"/>
        <w:widowControl w:val="0"/>
        <w:numPr>
          <w:ilvl w:val="0"/>
          <w:numId w:val="10"/>
        </w:numPr>
        <w:autoSpaceDE w:val="0"/>
        <w:autoSpaceDN w:val="0"/>
        <w:adjustRightInd w:val="0"/>
        <w:rPr>
          <w:rFonts w:ascii="Calibri" w:hAnsi="Calibri" w:cs="~˜ø?Ò,5'38–\†ÅH&gt;"/>
        </w:rPr>
      </w:pPr>
      <w:r w:rsidRPr="00636338">
        <w:rPr>
          <w:rFonts w:ascii="Calibri" w:hAnsi="Calibri" w:cs="~˜ø?Ò,5'38–\†ÅH&gt;"/>
        </w:rPr>
        <w:t>Project the following questions on a slide. Be sure to leave time at the end for students to ask their own questions of the speech veterans.</w:t>
      </w:r>
    </w:p>
    <w:p w14:paraId="09F9957D" w14:textId="77777777" w:rsidR="00636338" w:rsidRDefault="00636338" w:rsidP="00636338">
      <w:pPr>
        <w:pStyle w:val="ListParagraph"/>
        <w:widowControl w:val="0"/>
        <w:numPr>
          <w:ilvl w:val="1"/>
          <w:numId w:val="10"/>
        </w:numPr>
        <w:autoSpaceDE w:val="0"/>
        <w:autoSpaceDN w:val="0"/>
        <w:adjustRightInd w:val="0"/>
        <w:rPr>
          <w:rFonts w:ascii="Calibri" w:hAnsi="Calibri" w:cs="~˜ø?Ò,5'38–\†ÅH&gt;"/>
        </w:rPr>
      </w:pPr>
      <w:r w:rsidRPr="00636338">
        <w:rPr>
          <w:rFonts w:ascii="Calibri" w:hAnsi="Calibri" w:cs="~˜ø?Ò,5'38–\†ÅH&gt;"/>
        </w:rPr>
        <w:t>What was your topic? Why did you choose it?</w:t>
      </w:r>
    </w:p>
    <w:p w14:paraId="46E8A098" w14:textId="77777777" w:rsidR="00636338" w:rsidRDefault="00636338" w:rsidP="00636338">
      <w:pPr>
        <w:pStyle w:val="ListParagraph"/>
        <w:widowControl w:val="0"/>
        <w:numPr>
          <w:ilvl w:val="1"/>
          <w:numId w:val="10"/>
        </w:numPr>
        <w:autoSpaceDE w:val="0"/>
        <w:autoSpaceDN w:val="0"/>
        <w:adjustRightInd w:val="0"/>
        <w:rPr>
          <w:rFonts w:ascii="Calibri" w:hAnsi="Calibri" w:cs="~˜ø?Ò,5'38–\†ÅH&gt;"/>
        </w:rPr>
      </w:pPr>
      <w:r w:rsidRPr="00636338">
        <w:rPr>
          <w:rFonts w:ascii="Calibri" w:hAnsi="Calibri" w:cs="~˜ø?Ò,5'38–\†ÅH&gt;"/>
        </w:rPr>
        <w:t>What do you think was the strongest aspect of your speech? What was your biggest area for growth?</w:t>
      </w:r>
    </w:p>
    <w:p w14:paraId="6565CC4C" w14:textId="77777777" w:rsidR="00636338" w:rsidRDefault="00636338" w:rsidP="00636338">
      <w:pPr>
        <w:pStyle w:val="ListParagraph"/>
        <w:widowControl w:val="0"/>
        <w:numPr>
          <w:ilvl w:val="1"/>
          <w:numId w:val="10"/>
        </w:numPr>
        <w:autoSpaceDE w:val="0"/>
        <w:autoSpaceDN w:val="0"/>
        <w:adjustRightInd w:val="0"/>
        <w:rPr>
          <w:rFonts w:ascii="Calibri" w:hAnsi="Calibri" w:cs="~˜ø?Ò,5'38–\†ÅH&gt;"/>
        </w:rPr>
      </w:pPr>
      <w:r w:rsidRPr="00636338">
        <w:rPr>
          <w:rFonts w:ascii="Calibri" w:hAnsi="Calibri" w:cs="~˜ø?Ò,5'38–\†ÅH&gt;"/>
        </w:rPr>
        <w:t>What was the hardest thing about giving your speech?</w:t>
      </w:r>
    </w:p>
    <w:p w14:paraId="0D5B5ABA" w14:textId="77777777" w:rsidR="00636338" w:rsidRDefault="00636338" w:rsidP="00636338">
      <w:pPr>
        <w:pStyle w:val="ListParagraph"/>
        <w:widowControl w:val="0"/>
        <w:numPr>
          <w:ilvl w:val="1"/>
          <w:numId w:val="10"/>
        </w:numPr>
        <w:autoSpaceDE w:val="0"/>
        <w:autoSpaceDN w:val="0"/>
        <w:adjustRightInd w:val="0"/>
        <w:rPr>
          <w:rFonts w:ascii="Calibri" w:hAnsi="Calibri" w:cs="~˜ø?Ò,5'38–\†ÅH&gt;"/>
        </w:rPr>
      </w:pPr>
      <w:r w:rsidRPr="00636338">
        <w:rPr>
          <w:rFonts w:ascii="Calibri" w:hAnsi="Calibri" w:cs="~˜ø?Ò,5'38–\†ÅH&gt;"/>
        </w:rPr>
        <w:t>What is the best trick that you can recommend to the current freshmen?</w:t>
      </w:r>
    </w:p>
    <w:p w14:paraId="04B44041" w14:textId="77777777" w:rsidR="00636338" w:rsidRPr="00636338" w:rsidRDefault="00636338" w:rsidP="00636338">
      <w:pPr>
        <w:pStyle w:val="ListParagraph"/>
        <w:widowControl w:val="0"/>
        <w:numPr>
          <w:ilvl w:val="1"/>
          <w:numId w:val="10"/>
        </w:numPr>
        <w:autoSpaceDE w:val="0"/>
        <w:autoSpaceDN w:val="0"/>
        <w:adjustRightInd w:val="0"/>
        <w:rPr>
          <w:rFonts w:ascii="Calibri" w:hAnsi="Calibri" w:cs="~˜ø?Ò,5'38–\†ÅH&gt;"/>
        </w:rPr>
      </w:pPr>
      <w:r w:rsidRPr="00636338">
        <w:rPr>
          <w:rFonts w:ascii="Calibri" w:hAnsi="Calibri" w:cs="~˜ø?Ò,5'38–\†ÅH&gt;"/>
        </w:rPr>
        <w:t>What is your biggest piece of advice?</w:t>
      </w:r>
    </w:p>
    <w:p w14:paraId="1211B750" w14:textId="77777777" w:rsidR="00317D15" w:rsidRPr="00636338" w:rsidRDefault="00636338" w:rsidP="00636338">
      <w:pPr>
        <w:pStyle w:val="ListParagraph"/>
        <w:widowControl w:val="0"/>
        <w:numPr>
          <w:ilvl w:val="0"/>
          <w:numId w:val="11"/>
        </w:numPr>
        <w:autoSpaceDE w:val="0"/>
        <w:autoSpaceDN w:val="0"/>
        <w:adjustRightInd w:val="0"/>
        <w:rPr>
          <w:rFonts w:ascii="Calibri" w:hAnsi="Calibri" w:cs="~˜ø?Ò,5'38–\†ÅH&gt;"/>
        </w:rPr>
      </w:pPr>
      <w:r w:rsidRPr="00636338">
        <w:rPr>
          <w:rFonts w:ascii="Calibri" w:hAnsi="Calibri" w:cs="~˜ø?Ò,5'38–\†ÅH&gt;"/>
        </w:rPr>
        <w:t>Question and answer session</w:t>
      </w:r>
    </w:p>
    <w:p w14:paraId="4CB2264B" w14:textId="77777777" w:rsidR="00317D15" w:rsidRPr="00317D15" w:rsidRDefault="00317D15" w:rsidP="009F55ED">
      <w:pPr>
        <w:tabs>
          <w:tab w:val="left" w:pos="360"/>
        </w:tabs>
        <w:ind w:left="360"/>
        <w:rPr>
          <w:rFonts w:asciiTheme="majorHAnsi" w:hAnsiTheme="majorHAnsi"/>
        </w:rPr>
      </w:pPr>
    </w:p>
    <w:p w14:paraId="6973E7DB" w14:textId="77777777" w:rsidR="007B2A63" w:rsidRDefault="007B2A63" w:rsidP="007B2A63">
      <w:pPr>
        <w:pStyle w:val="NormalWeb"/>
        <w:shd w:val="clear" w:color="auto" w:fill="FFFFFF"/>
        <w:spacing w:before="0" w:beforeAutospacing="0" w:after="0" w:afterAutospacing="0"/>
        <w:ind w:left="360"/>
        <w:rPr>
          <w:sz w:val="24"/>
          <w:szCs w:val="24"/>
          <w:u w:val="single"/>
        </w:rPr>
      </w:pPr>
      <w:r w:rsidRPr="007B2A63">
        <w:rPr>
          <w:rFonts w:ascii="Calibri" w:hAnsi="Calibri"/>
          <w:sz w:val="24"/>
          <w:szCs w:val="24"/>
          <w:u w:val="single"/>
        </w:rPr>
        <w:t xml:space="preserve">Step 1: Choose Your Topic </w:t>
      </w:r>
    </w:p>
    <w:p w14:paraId="1E92A9E2" w14:textId="77777777" w:rsidR="007B2A63" w:rsidRDefault="007B2A63" w:rsidP="007B2A63">
      <w:pPr>
        <w:pStyle w:val="NormalWeb"/>
        <w:numPr>
          <w:ilvl w:val="0"/>
          <w:numId w:val="11"/>
        </w:numPr>
        <w:shd w:val="clear" w:color="auto" w:fill="FFFFFF"/>
        <w:spacing w:before="0" w:beforeAutospacing="0" w:after="0" w:afterAutospacing="0"/>
        <w:rPr>
          <w:sz w:val="24"/>
          <w:szCs w:val="24"/>
          <w:u w:val="single"/>
        </w:rPr>
      </w:pPr>
      <w:r w:rsidRPr="007B2A63">
        <w:rPr>
          <w:rFonts w:ascii="Calibri" w:hAnsi="Calibri"/>
          <w:sz w:val="24"/>
          <w:szCs w:val="24"/>
        </w:rPr>
        <w:t xml:space="preserve">Potential Speech Topics </w:t>
      </w:r>
      <w:r w:rsidR="00AF3068">
        <w:rPr>
          <w:rFonts w:ascii="Calibri" w:hAnsi="Calibri"/>
          <w:sz w:val="24"/>
          <w:szCs w:val="24"/>
        </w:rPr>
        <w:t>(Item A)</w:t>
      </w:r>
    </w:p>
    <w:p w14:paraId="7B8BF719" w14:textId="77777777" w:rsidR="00AF3068" w:rsidRDefault="007B2A63" w:rsidP="00AF3068">
      <w:pPr>
        <w:pStyle w:val="NormalWeb"/>
        <w:numPr>
          <w:ilvl w:val="0"/>
          <w:numId w:val="11"/>
        </w:numPr>
        <w:shd w:val="clear" w:color="auto" w:fill="FFFFFF"/>
        <w:spacing w:before="0" w:beforeAutospacing="0" w:after="0" w:afterAutospacing="0"/>
        <w:rPr>
          <w:sz w:val="24"/>
          <w:szCs w:val="24"/>
          <w:u w:val="single"/>
        </w:rPr>
      </w:pPr>
      <w:r w:rsidRPr="007B2A63">
        <w:rPr>
          <w:rFonts w:ascii="Calibri" w:hAnsi="Calibri"/>
          <w:sz w:val="24"/>
          <w:szCs w:val="24"/>
        </w:rPr>
        <w:t xml:space="preserve">Refine Your Speech Topic </w:t>
      </w:r>
      <w:r w:rsidR="00996FB8">
        <w:rPr>
          <w:rFonts w:ascii="Calibri" w:hAnsi="Calibri"/>
          <w:sz w:val="24"/>
          <w:szCs w:val="24"/>
        </w:rPr>
        <w:t>(Item B)</w:t>
      </w:r>
    </w:p>
    <w:p w14:paraId="43937C88" w14:textId="77777777" w:rsidR="007B2A63" w:rsidRPr="00AF3068" w:rsidRDefault="007B2A63" w:rsidP="00AF3068">
      <w:pPr>
        <w:pStyle w:val="NormalWeb"/>
        <w:numPr>
          <w:ilvl w:val="1"/>
          <w:numId w:val="11"/>
        </w:numPr>
        <w:shd w:val="clear" w:color="auto" w:fill="FFFFFF"/>
        <w:spacing w:before="0" w:beforeAutospacing="0" w:after="0" w:afterAutospacing="0"/>
        <w:rPr>
          <w:sz w:val="24"/>
          <w:szCs w:val="24"/>
          <w:u w:val="single"/>
        </w:rPr>
      </w:pPr>
      <w:r w:rsidRPr="00AF3068">
        <w:rPr>
          <w:rFonts w:ascii="Calibri" w:hAnsi="Calibri"/>
          <w:sz w:val="24"/>
          <w:szCs w:val="24"/>
        </w:rPr>
        <w:t xml:space="preserve">This helps students determine a first and second choice for their speech topics. It also helps them articulate the position that they are taking on their topic and the potential solution that they will propose. </w:t>
      </w:r>
    </w:p>
    <w:p w14:paraId="0C1D5064" w14:textId="77777777" w:rsidR="009E3011" w:rsidRDefault="009E3011" w:rsidP="009E3011">
      <w:pPr>
        <w:pStyle w:val="NormalWeb"/>
        <w:shd w:val="clear" w:color="auto" w:fill="FFFFFF"/>
        <w:spacing w:before="0" w:beforeAutospacing="0" w:after="0" w:afterAutospacing="0"/>
        <w:ind w:left="360"/>
        <w:rPr>
          <w:rFonts w:ascii="Calibri" w:hAnsi="Calibri"/>
          <w:sz w:val="24"/>
          <w:szCs w:val="24"/>
        </w:rPr>
      </w:pPr>
    </w:p>
    <w:p w14:paraId="5BA1BDC8" w14:textId="77777777" w:rsidR="009E3011" w:rsidRDefault="007B2A63" w:rsidP="009E3011">
      <w:pPr>
        <w:pStyle w:val="NormalWeb"/>
        <w:shd w:val="clear" w:color="auto" w:fill="FFFFFF"/>
        <w:spacing w:before="0" w:beforeAutospacing="0" w:after="0" w:afterAutospacing="0"/>
        <w:ind w:left="360"/>
        <w:rPr>
          <w:rFonts w:ascii="Calibri" w:hAnsi="Calibri"/>
          <w:sz w:val="24"/>
          <w:szCs w:val="24"/>
          <w:u w:val="single"/>
        </w:rPr>
      </w:pPr>
      <w:r w:rsidRPr="009E3011">
        <w:rPr>
          <w:rFonts w:ascii="Calibri" w:hAnsi="Calibri"/>
          <w:sz w:val="24"/>
          <w:szCs w:val="24"/>
          <w:u w:val="single"/>
        </w:rPr>
        <w:t>Step 2: Research Your Topic and Evaluate Sources</w:t>
      </w:r>
    </w:p>
    <w:p w14:paraId="66FA76FF" w14:textId="77777777" w:rsidR="009E3011" w:rsidRDefault="007B2A63" w:rsidP="009E3011">
      <w:pPr>
        <w:pStyle w:val="NormalWeb"/>
        <w:numPr>
          <w:ilvl w:val="0"/>
          <w:numId w:val="22"/>
        </w:numPr>
        <w:shd w:val="clear" w:color="auto" w:fill="FFFFFF"/>
        <w:spacing w:before="0" w:beforeAutospacing="0" w:after="0" w:afterAutospacing="0"/>
        <w:rPr>
          <w:rFonts w:ascii="Calibri" w:hAnsi="Calibri"/>
          <w:sz w:val="24"/>
          <w:szCs w:val="24"/>
        </w:rPr>
      </w:pPr>
      <w:r w:rsidRPr="009E3011">
        <w:rPr>
          <w:rFonts w:ascii="Calibri" w:hAnsi="Calibri"/>
          <w:sz w:val="24"/>
          <w:szCs w:val="24"/>
        </w:rPr>
        <w:t>Developing You</w:t>
      </w:r>
      <w:r w:rsidR="00FD7277">
        <w:rPr>
          <w:rFonts w:ascii="Calibri" w:hAnsi="Calibri"/>
          <w:sz w:val="24"/>
          <w:szCs w:val="24"/>
        </w:rPr>
        <w:t>r Inquiry Question Worksheet (Item C)</w:t>
      </w:r>
    </w:p>
    <w:p w14:paraId="31B41092" w14:textId="77777777" w:rsidR="009E3011" w:rsidRDefault="007B2A63" w:rsidP="009E3011">
      <w:pPr>
        <w:pStyle w:val="NormalWeb"/>
        <w:numPr>
          <w:ilvl w:val="1"/>
          <w:numId w:val="22"/>
        </w:numPr>
        <w:shd w:val="clear" w:color="auto" w:fill="FFFFFF"/>
        <w:spacing w:before="0" w:beforeAutospacing="0" w:after="0" w:afterAutospacing="0"/>
        <w:rPr>
          <w:rFonts w:ascii="Calibri" w:hAnsi="Calibri"/>
          <w:sz w:val="24"/>
          <w:szCs w:val="24"/>
        </w:rPr>
      </w:pPr>
      <w:r w:rsidRPr="009E3011">
        <w:rPr>
          <w:rFonts w:ascii="Calibri" w:hAnsi="Calibri"/>
          <w:sz w:val="24"/>
          <w:szCs w:val="24"/>
        </w:rPr>
        <w:t xml:space="preserve">This helps students take their speech topic and make it into an inquiry question that will drive their research and discovery for the entire speech process, while also explaining and deepening their understanding of the breadth and depth of their topic. </w:t>
      </w:r>
    </w:p>
    <w:p w14:paraId="63EC7526" w14:textId="77777777" w:rsidR="009E3011" w:rsidRDefault="009E3011" w:rsidP="009E3011">
      <w:pPr>
        <w:pStyle w:val="NormalWeb"/>
        <w:numPr>
          <w:ilvl w:val="0"/>
          <w:numId w:val="22"/>
        </w:numPr>
        <w:shd w:val="clear" w:color="auto" w:fill="FFFFFF"/>
        <w:spacing w:before="0" w:beforeAutospacing="0" w:after="0" w:afterAutospacing="0"/>
        <w:rPr>
          <w:rFonts w:ascii="Calibri" w:hAnsi="Calibri"/>
          <w:sz w:val="24"/>
          <w:szCs w:val="24"/>
        </w:rPr>
      </w:pPr>
      <w:r>
        <w:rPr>
          <w:rFonts w:ascii="Calibri" w:hAnsi="Calibri"/>
          <w:sz w:val="24"/>
          <w:szCs w:val="24"/>
        </w:rPr>
        <w:t xml:space="preserve">A Guide to Researching Online </w:t>
      </w:r>
      <w:r w:rsidR="00FD7277">
        <w:rPr>
          <w:rFonts w:ascii="Calibri" w:hAnsi="Calibri"/>
          <w:sz w:val="24"/>
          <w:szCs w:val="24"/>
        </w:rPr>
        <w:t>(Item D)</w:t>
      </w:r>
    </w:p>
    <w:p w14:paraId="015710EB" w14:textId="77777777" w:rsidR="005131B4" w:rsidRDefault="005131B4" w:rsidP="009E3011">
      <w:pPr>
        <w:pStyle w:val="NormalWeb"/>
        <w:numPr>
          <w:ilvl w:val="0"/>
          <w:numId w:val="22"/>
        </w:numPr>
        <w:shd w:val="clear" w:color="auto" w:fill="FFFFFF"/>
        <w:spacing w:before="0" w:beforeAutospacing="0" w:after="0" w:afterAutospacing="0"/>
        <w:rPr>
          <w:rFonts w:ascii="Calibri" w:hAnsi="Calibri"/>
          <w:sz w:val="24"/>
          <w:szCs w:val="24"/>
        </w:rPr>
      </w:pPr>
      <w:r>
        <w:rPr>
          <w:rFonts w:ascii="Calibri" w:hAnsi="Calibri"/>
          <w:sz w:val="24"/>
          <w:szCs w:val="24"/>
        </w:rPr>
        <w:t>Collecting Your Evidence (Item D1)</w:t>
      </w:r>
    </w:p>
    <w:p w14:paraId="0430C03F" w14:textId="77777777" w:rsidR="003D3D96" w:rsidRDefault="0099280F" w:rsidP="00D36EE9">
      <w:pPr>
        <w:pStyle w:val="NormalWeb"/>
        <w:numPr>
          <w:ilvl w:val="1"/>
          <w:numId w:val="22"/>
        </w:numPr>
        <w:shd w:val="clear" w:color="auto" w:fill="FFFFFF"/>
        <w:spacing w:before="0" w:beforeAutospacing="0" w:after="0" w:afterAutospacing="0"/>
        <w:rPr>
          <w:rFonts w:ascii="Calibri" w:hAnsi="Calibri"/>
          <w:sz w:val="24"/>
          <w:szCs w:val="24"/>
        </w:rPr>
      </w:pPr>
      <w:r>
        <w:rPr>
          <w:rFonts w:ascii="Calibri" w:hAnsi="Calibri"/>
          <w:sz w:val="24"/>
          <w:szCs w:val="24"/>
        </w:rPr>
        <w:t>Emphasize the importance of using valid evidence to persuade an audience</w:t>
      </w:r>
    </w:p>
    <w:p w14:paraId="5D4BDF31" w14:textId="77777777" w:rsidR="009E3011" w:rsidRDefault="009E3011" w:rsidP="009E3011">
      <w:pPr>
        <w:pStyle w:val="NormalWeb"/>
        <w:numPr>
          <w:ilvl w:val="0"/>
          <w:numId w:val="22"/>
        </w:numPr>
        <w:shd w:val="clear" w:color="auto" w:fill="FFFFFF"/>
        <w:spacing w:before="0" w:beforeAutospacing="0" w:after="0" w:afterAutospacing="0"/>
        <w:rPr>
          <w:rFonts w:ascii="Calibri" w:hAnsi="Calibri"/>
          <w:sz w:val="24"/>
          <w:szCs w:val="24"/>
        </w:rPr>
      </w:pPr>
      <w:r>
        <w:rPr>
          <w:rFonts w:ascii="Calibri" w:hAnsi="Calibri"/>
          <w:sz w:val="24"/>
          <w:szCs w:val="24"/>
        </w:rPr>
        <w:t xml:space="preserve">Google Search Tips </w:t>
      </w:r>
      <w:r w:rsidR="00FD7277">
        <w:rPr>
          <w:rFonts w:ascii="Calibri" w:hAnsi="Calibri"/>
          <w:sz w:val="24"/>
          <w:szCs w:val="24"/>
        </w:rPr>
        <w:t>(Item E)</w:t>
      </w:r>
    </w:p>
    <w:p w14:paraId="42BE49E1" w14:textId="77777777" w:rsidR="009E3011" w:rsidRDefault="007B2A63" w:rsidP="009E3011">
      <w:pPr>
        <w:pStyle w:val="NormalWeb"/>
        <w:numPr>
          <w:ilvl w:val="0"/>
          <w:numId w:val="22"/>
        </w:numPr>
        <w:shd w:val="clear" w:color="auto" w:fill="FFFFFF"/>
        <w:spacing w:before="0" w:beforeAutospacing="0" w:after="0" w:afterAutospacing="0"/>
        <w:rPr>
          <w:rFonts w:ascii="Calibri" w:hAnsi="Calibri"/>
          <w:sz w:val="24"/>
          <w:szCs w:val="24"/>
        </w:rPr>
      </w:pPr>
      <w:r w:rsidRPr="009E3011">
        <w:rPr>
          <w:rFonts w:ascii="Calibri" w:hAnsi="Calibri"/>
          <w:sz w:val="24"/>
          <w:szCs w:val="24"/>
        </w:rPr>
        <w:t xml:space="preserve">Scrible Scavenger Hunt </w:t>
      </w:r>
      <w:r w:rsidR="00FE7D6F">
        <w:rPr>
          <w:rFonts w:ascii="Calibri" w:hAnsi="Calibri"/>
          <w:sz w:val="24"/>
          <w:szCs w:val="24"/>
        </w:rPr>
        <w:t>(Item F)</w:t>
      </w:r>
    </w:p>
    <w:p w14:paraId="1925069F" w14:textId="77777777" w:rsidR="00374ED0" w:rsidRDefault="007B2A63" w:rsidP="005131B4">
      <w:pPr>
        <w:pStyle w:val="NormalWeb"/>
        <w:numPr>
          <w:ilvl w:val="1"/>
          <w:numId w:val="22"/>
        </w:numPr>
        <w:shd w:val="clear" w:color="auto" w:fill="FFFFFF"/>
        <w:spacing w:before="0" w:beforeAutospacing="0" w:after="0" w:afterAutospacing="0"/>
        <w:rPr>
          <w:rFonts w:ascii="Calibri" w:hAnsi="Calibri"/>
          <w:sz w:val="24"/>
          <w:szCs w:val="24"/>
        </w:rPr>
      </w:pPr>
      <w:r w:rsidRPr="009E3011">
        <w:rPr>
          <w:rFonts w:ascii="Calibri" w:hAnsi="Calibri"/>
          <w:sz w:val="24"/>
          <w:szCs w:val="24"/>
        </w:rPr>
        <w:t xml:space="preserve">This will help students learn to use Scrible. Scrible is a great add‐on feature that allows students to annotate web pages. They can then use Scrible to annotate their sources for the speech. </w:t>
      </w:r>
    </w:p>
    <w:p w14:paraId="3C7BB8FC" w14:textId="77777777" w:rsidR="00D47984" w:rsidRDefault="005131B4" w:rsidP="00D36EE9">
      <w:pPr>
        <w:pStyle w:val="NormalWeb"/>
        <w:numPr>
          <w:ilvl w:val="0"/>
          <w:numId w:val="22"/>
        </w:numPr>
        <w:shd w:val="clear" w:color="auto" w:fill="FFFFFF"/>
        <w:spacing w:before="0" w:beforeAutospacing="0" w:after="0" w:afterAutospacing="0"/>
        <w:rPr>
          <w:rFonts w:ascii="Calibri" w:hAnsi="Calibri"/>
          <w:sz w:val="24"/>
          <w:szCs w:val="24"/>
        </w:rPr>
      </w:pPr>
      <w:r w:rsidRPr="005131B4">
        <w:rPr>
          <w:rFonts w:ascii="Calibri" w:hAnsi="Calibri"/>
          <w:sz w:val="24"/>
          <w:szCs w:val="24"/>
        </w:rPr>
        <w:t>Presentation of research notes to check for accuracy and relevance</w:t>
      </w:r>
    </w:p>
    <w:p w14:paraId="7174705D" w14:textId="77777777" w:rsidR="009E3011" w:rsidRDefault="007B2A63" w:rsidP="009E3011">
      <w:pPr>
        <w:pStyle w:val="NormalWeb"/>
        <w:numPr>
          <w:ilvl w:val="0"/>
          <w:numId w:val="22"/>
        </w:numPr>
        <w:shd w:val="clear" w:color="auto" w:fill="FFFFFF"/>
        <w:spacing w:before="0" w:beforeAutospacing="0" w:after="0" w:afterAutospacing="0"/>
        <w:rPr>
          <w:rFonts w:ascii="Calibri" w:hAnsi="Calibri"/>
          <w:sz w:val="24"/>
          <w:szCs w:val="24"/>
        </w:rPr>
      </w:pPr>
      <w:r w:rsidRPr="009E3011">
        <w:rPr>
          <w:rFonts w:ascii="Calibri" w:hAnsi="Calibri"/>
          <w:sz w:val="24"/>
          <w:szCs w:val="24"/>
        </w:rPr>
        <w:t>Annotat</w:t>
      </w:r>
      <w:r w:rsidR="009E3011">
        <w:rPr>
          <w:rFonts w:ascii="Calibri" w:hAnsi="Calibri"/>
          <w:sz w:val="24"/>
          <w:szCs w:val="24"/>
        </w:rPr>
        <w:t xml:space="preserve">ed Bibliography Worksheet </w:t>
      </w:r>
      <w:r w:rsidR="00155998">
        <w:rPr>
          <w:rFonts w:ascii="Calibri" w:hAnsi="Calibri"/>
          <w:sz w:val="24"/>
          <w:szCs w:val="24"/>
        </w:rPr>
        <w:t>(Item G)</w:t>
      </w:r>
    </w:p>
    <w:p w14:paraId="1B07914E" w14:textId="77777777" w:rsidR="007B2A63" w:rsidRPr="009E3011" w:rsidRDefault="007B2A63" w:rsidP="009E3011">
      <w:pPr>
        <w:pStyle w:val="NormalWeb"/>
        <w:numPr>
          <w:ilvl w:val="1"/>
          <w:numId w:val="22"/>
        </w:numPr>
        <w:shd w:val="clear" w:color="auto" w:fill="FFFFFF"/>
        <w:spacing w:before="0" w:beforeAutospacing="0" w:after="0" w:afterAutospacing="0"/>
        <w:rPr>
          <w:rFonts w:ascii="Calibri" w:hAnsi="Calibri"/>
          <w:sz w:val="24"/>
          <w:szCs w:val="24"/>
        </w:rPr>
      </w:pPr>
      <w:r w:rsidRPr="009E3011">
        <w:rPr>
          <w:rFonts w:ascii="Calibri" w:hAnsi="Calibri"/>
          <w:sz w:val="24"/>
          <w:szCs w:val="24"/>
        </w:rPr>
        <w:t xml:space="preserve">This should be filled out entirely for each of the student’s sources. It helps students assess the quality and reliability of their sources and articulate the main idea and supporting evidence of each source. </w:t>
      </w:r>
    </w:p>
    <w:p w14:paraId="0C5E1802" w14:textId="77777777" w:rsidR="0036085B" w:rsidRDefault="0036085B" w:rsidP="0036085B">
      <w:pPr>
        <w:pStyle w:val="NormalWeb"/>
        <w:shd w:val="clear" w:color="auto" w:fill="FFFFFF"/>
        <w:spacing w:before="0" w:beforeAutospacing="0" w:after="0" w:afterAutospacing="0"/>
        <w:ind w:left="360"/>
        <w:rPr>
          <w:rFonts w:ascii="Calibri" w:hAnsi="Calibri"/>
          <w:sz w:val="24"/>
          <w:szCs w:val="24"/>
        </w:rPr>
      </w:pPr>
    </w:p>
    <w:p w14:paraId="10CBC0D2" w14:textId="77777777" w:rsidR="0036085B" w:rsidRPr="0036085B" w:rsidRDefault="007B2A63" w:rsidP="0036085B">
      <w:pPr>
        <w:pStyle w:val="NormalWeb"/>
        <w:shd w:val="clear" w:color="auto" w:fill="FFFFFF"/>
        <w:spacing w:before="0" w:beforeAutospacing="0" w:after="0" w:afterAutospacing="0"/>
        <w:ind w:left="360"/>
        <w:rPr>
          <w:rFonts w:ascii="Calibri" w:hAnsi="Calibri"/>
          <w:sz w:val="24"/>
          <w:szCs w:val="24"/>
          <w:u w:val="single"/>
        </w:rPr>
      </w:pPr>
      <w:r w:rsidRPr="0036085B">
        <w:rPr>
          <w:rFonts w:ascii="Calibri" w:hAnsi="Calibri"/>
          <w:sz w:val="24"/>
          <w:szCs w:val="24"/>
          <w:u w:val="single"/>
        </w:rPr>
        <w:t>Step 3: Outline</w:t>
      </w:r>
    </w:p>
    <w:p w14:paraId="73B105B0" w14:textId="77777777" w:rsidR="0036085B" w:rsidRDefault="007B2A63" w:rsidP="0036085B">
      <w:pPr>
        <w:pStyle w:val="NormalWeb"/>
        <w:numPr>
          <w:ilvl w:val="0"/>
          <w:numId w:val="23"/>
        </w:numPr>
        <w:shd w:val="clear" w:color="auto" w:fill="FFFFFF"/>
        <w:spacing w:before="0" w:beforeAutospacing="0" w:after="0" w:afterAutospacing="0"/>
        <w:rPr>
          <w:sz w:val="24"/>
          <w:szCs w:val="24"/>
        </w:rPr>
      </w:pPr>
      <w:r w:rsidRPr="0036085B">
        <w:rPr>
          <w:rFonts w:ascii="Calibri" w:hAnsi="Calibri"/>
          <w:sz w:val="24"/>
          <w:szCs w:val="24"/>
        </w:rPr>
        <w:t>Rhetoric</w:t>
      </w:r>
      <w:r w:rsidR="0036085B">
        <w:rPr>
          <w:rFonts w:ascii="Calibri" w:hAnsi="Calibri"/>
          <w:sz w:val="24"/>
          <w:szCs w:val="24"/>
        </w:rPr>
        <w:t>al Devices Practice Activity (Item H)</w:t>
      </w:r>
    </w:p>
    <w:p w14:paraId="69342320" w14:textId="77777777" w:rsidR="0036085B" w:rsidRDefault="007B2A63" w:rsidP="0036085B">
      <w:pPr>
        <w:pStyle w:val="NormalWeb"/>
        <w:numPr>
          <w:ilvl w:val="0"/>
          <w:numId w:val="23"/>
        </w:numPr>
        <w:shd w:val="clear" w:color="auto" w:fill="FFFFFF"/>
        <w:spacing w:before="0" w:beforeAutospacing="0" w:after="0" w:afterAutospacing="0"/>
        <w:rPr>
          <w:sz w:val="24"/>
          <w:szCs w:val="24"/>
        </w:rPr>
      </w:pPr>
      <w:r w:rsidRPr="0036085B">
        <w:rPr>
          <w:rFonts w:ascii="Calibri" w:hAnsi="Calibri"/>
          <w:sz w:val="24"/>
          <w:szCs w:val="24"/>
        </w:rPr>
        <w:t>Rhetorical Devi</w:t>
      </w:r>
      <w:r w:rsidR="0036085B">
        <w:rPr>
          <w:rFonts w:ascii="Calibri" w:hAnsi="Calibri"/>
          <w:sz w:val="24"/>
          <w:szCs w:val="24"/>
        </w:rPr>
        <w:t>ces Graphic Organizer</w:t>
      </w:r>
      <w:r w:rsidRPr="0036085B">
        <w:rPr>
          <w:rFonts w:ascii="Calibri" w:hAnsi="Calibri"/>
          <w:sz w:val="24"/>
          <w:szCs w:val="24"/>
        </w:rPr>
        <w:t xml:space="preserve"> </w:t>
      </w:r>
      <w:r w:rsidR="0036085B">
        <w:rPr>
          <w:rFonts w:ascii="Calibri" w:hAnsi="Calibri"/>
          <w:sz w:val="24"/>
          <w:szCs w:val="24"/>
        </w:rPr>
        <w:t>(Item I)</w:t>
      </w:r>
    </w:p>
    <w:p w14:paraId="10347BF0" w14:textId="77777777" w:rsidR="007B2A63" w:rsidRPr="0036085B" w:rsidRDefault="007B2A63" w:rsidP="0036085B">
      <w:pPr>
        <w:pStyle w:val="NormalWeb"/>
        <w:numPr>
          <w:ilvl w:val="0"/>
          <w:numId w:val="23"/>
        </w:numPr>
        <w:shd w:val="clear" w:color="auto" w:fill="FFFFFF"/>
        <w:spacing w:before="0" w:beforeAutospacing="0" w:after="0" w:afterAutospacing="0"/>
        <w:rPr>
          <w:sz w:val="24"/>
          <w:szCs w:val="24"/>
        </w:rPr>
      </w:pPr>
      <w:r w:rsidRPr="0036085B">
        <w:rPr>
          <w:rFonts w:ascii="Calibri" w:hAnsi="Calibri"/>
          <w:sz w:val="24"/>
          <w:szCs w:val="24"/>
        </w:rPr>
        <w:t xml:space="preserve">Speech Outline </w:t>
      </w:r>
      <w:r w:rsidR="0036085B">
        <w:rPr>
          <w:rFonts w:ascii="Calibri" w:hAnsi="Calibri"/>
          <w:sz w:val="24"/>
          <w:szCs w:val="24"/>
        </w:rPr>
        <w:t>(Item J)</w:t>
      </w:r>
    </w:p>
    <w:p w14:paraId="48835C96" w14:textId="77777777" w:rsidR="0036085B" w:rsidRDefault="0036085B" w:rsidP="0036085B">
      <w:pPr>
        <w:pStyle w:val="NormalWeb"/>
        <w:shd w:val="clear" w:color="auto" w:fill="FFFFFF"/>
        <w:spacing w:before="0" w:beforeAutospacing="0" w:after="0" w:afterAutospacing="0"/>
        <w:ind w:left="360"/>
        <w:rPr>
          <w:rFonts w:ascii="Calibri" w:hAnsi="Calibri"/>
          <w:sz w:val="24"/>
          <w:szCs w:val="24"/>
        </w:rPr>
      </w:pPr>
    </w:p>
    <w:p w14:paraId="7283BB62" w14:textId="77777777" w:rsidR="0049081C" w:rsidRDefault="007B2A63" w:rsidP="0036085B">
      <w:pPr>
        <w:pStyle w:val="NormalWeb"/>
        <w:shd w:val="clear" w:color="auto" w:fill="FFFFFF"/>
        <w:spacing w:before="0" w:beforeAutospacing="0" w:after="0" w:afterAutospacing="0"/>
        <w:ind w:left="360"/>
        <w:rPr>
          <w:rFonts w:ascii="Calibri" w:hAnsi="Calibri"/>
          <w:sz w:val="24"/>
          <w:szCs w:val="24"/>
          <w:u w:val="single"/>
        </w:rPr>
      </w:pPr>
      <w:r w:rsidRPr="0049081C">
        <w:rPr>
          <w:rFonts w:ascii="Calibri" w:hAnsi="Calibri"/>
          <w:sz w:val="24"/>
          <w:szCs w:val="24"/>
          <w:u w:val="single"/>
        </w:rPr>
        <w:t>Step 4: First Draft</w:t>
      </w:r>
    </w:p>
    <w:p w14:paraId="42B89716" w14:textId="77777777" w:rsidR="0049081C" w:rsidRPr="0049081C" w:rsidRDefault="007B2A63" w:rsidP="0049081C">
      <w:pPr>
        <w:pStyle w:val="NormalWeb"/>
        <w:numPr>
          <w:ilvl w:val="0"/>
          <w:numId w:val="24"/>
        </w:numPr>
        <w:shd w:val="clear" w:color="auto" w:fill="FFFFFF"/>
        <w:spacing w:before="0" w:beforeAutospacing="0" w:after="0" w:afterAutospacing="0"/>
        <w:rPr>
          <w:sz w:val="24"/>
          <w:szCs w:val="24"/>
        </w:rPr>
      </w:pPr>
      <w:r w:rsidRPr="0036085B">
        <w:rPr>
          <w:rFonts w:ascii="Calibri" w:hAnsi="Calibri"/>
          <w:sz w:val="24"/>
          <w:szCs w:val="24"/>
        </w:rPr>
        <w:t>Drafting Your Speech</w:t>
      </w:r>
      <w:r w:rsidR="0049081C">
        <w:rPr>
          <w:rFonts w:ascii="Calibri" w:hAnsi="Calibri"/>
          <w:sz w:val="24"/>
          <w:szCs w:val="24"/>
        </w:rPr>
        <w:t xml:space="preserve"> (Item K)</w:t>
      </w:r>
    </w:p>
    <w:p w14:paraId="3E8903D4" w14:textId="77777777" w:rsidR="0049081C" w:rsidRDefault="0049081C" w:rsidP="0049081C">
      <w:pPr>
        <w:pStyle w:val="NormalWeb"/>
        <w:numPr>
          <w:ilvl w:val="1"/>
          <w:numId w:val="24"/>
        </w:numPr>
        <w:shd w:val="clear" w:color="auto" w:fill="FFFFFF"/>
        <w:spacing w:before="0" w:beforeAutospacing="0" w:after="0" w:afterAutospacing="0"/>
        <w:rPr>
          <w:sz w:val="24"/>
          <w:szCs w:val="24"/>
        </w:rPr>
      </w:pPr>
      <w:r>
        <w:rPr>
          <w:rFonts w:ascii="Calibri" w:hAnsi="Calibri"/>
          <w:sz w:val="24"/>
          <w:szCs w:val="24"/>
        </w:rPr>
        <w:t>Part 1 ‐ The Problem</w:t>
      </w:r>
      <w:r w:rsidR="007B2A63" w:rsidRPr="0036085B">
        <w:rPr>
          <w:rFonts w:ascii="Calibri" w:hAnsi="Calibri"/>
          <w:sz w:val="24"/>
          <w:szCs w:val="24"/>
        </w:rPr>
        <w:t xml:space="preserve"> </w:t>
      </w:r>
    </w:p>
    <w:p w14:paraId="2964B7E1" w14:textId="77777777" w:rsidR="0049081C" w:rsidRDefault="0049081C" w:rsidP="0049081C">
      <w:pPr>
        <w:pStyle w:val="NormalWeb"/>
        <w:numPr>
          <w:ilvl w:val="1"/>
          <w:numId w:val="24"/>
        </w:numPr>
        <w:shd w:val="clear" w:color="auto" w:fill="FFFFFF"/>
        <w:spacing w:before="0" w:beforeAutospacing="0" w:after="0" w:afterAutospacing="0"/>
        <w:rPr>
          <w:sz w:val="24"/>
          <w:szCs w:val="24"/>
        </w:rPr>
      </w:pPr>
      <w:r>
        <w:rPr>
          <w:rFonts w:ascii="Calibri" w:hAnsi="Calibri"/>
          <w:sz w:val="24"/>
          <w:szCs w:val="24"/>
        </w:rPr>
        <w:t>Part 2 ‐ The Arguments</w:t>
      </w:r>
      <w:r w:rsidR="007B2A63" w:rsidRPr="0049081C">
        <w:rPr>
          <w:rFonts w:ascii="Calibri" w:hAnsi="Calibri"/>
          <w:sz w:val="24"/>
          <w:szCs w:val="24"/>
        </w:rPr>
        <w:t xml:space="preserve"> </w:t>
      </w:r>
    </w:p>
    <w:p w14:paraId="17EF00BE" w14:textId="77777777" w:rsidR="0049081C" w:rsidRDefault="007B2A63" w:rsidP="0049081C">
      <w:pPr>
        <w:pStyle w:val="NormalWeb"/>
        <w:numPr>
          <w:ilvl w:val="1"/>
          <w:numId w:val="24"/>
        </w:numPr>
        <w:shd w:val="clear" w:color="auto" w:fill="FFFFFF"/>
        <w:spacing w:before="0" w:beforeAutospacing="0" w:after="0" w:afterAutospacing="0"/>
        <w:rPr>
          <w:sz w:val="24"/>
          <w:szCs w:val="24"/>
        </w:rPr>
      </w:pPr>
      <w:r w:rsidRPr="0049081C">
        <w:rPr>
          <w:rFonts w:ascii="Calibri" w:hAnsi="Calibri"/>
          <w:sz w:val="24"/>
          <w:szCs w:val="24"/>
        </w:rPr>
        <w:t xml:space="preserve">Part 3 ‐ The Solution/Call to Action </w:t>
      </w:r>
    </w:p>
    <w:p w14:paraId="46FC2FDF" w14:textId="77777777" w:rsidR="0049081C" w:rsidRDefault="007B2A63" w:rsidP="0049081C">
      <w:pPr>
        <w:pStyle w:val="NormalWeb"/>
        <w:numPr>
          <w:ilvl w:val="1"/>
          <w:numId w:val="24"/>
        </w:numPr>
        <w:shd w:val="clear" w:color="auto" w:fill="FFFFFF"/>
        <w:spacing w:before="0" w:beforeAutospacing="0" w:after="0" w:afterAutospacing="0"/>
        <w:rPr>
          <w:sz w:val="24"/>
          <w:szCs w:val="24"/>
        </w:rPr>
      </w:pPr>
      <w:r w:rsidRPr="0049081C">
        <w:rPr>
          <w:rFonts w:ascii="Calibri" w:hAnsi="Calibri"/>
          <w:sz w:val="24"/>
          <w:szCs w:val="24"/>
        </w:rPr>
        <w:t>Introducing and Citing Ev</w:t>
      </w:r>
      <w:r w:rsidR="0049081C">
        <w:rPr>
          <w:rFonts w:ascii="Calibri" w:hAnsi="Calibri"/>
          <w:sz w:val="24"/>
          <w:szCs w:val="24"/>
        </w:rPr>
        <w:t>idence</w:t>
      </w:r>
      <w:r w:rsidRPr="0049081C">
        <w:rPr>
          <w:rFonts w:ascii="Calibri" w:hAnsi="Calibri"/>
          <w:sz w:val="24"/>
          <w:szCs w:val="24"/>
        </w:rPr>
        <w:t xml:space="preserve"> </w:t>
      </w:r>
    </w:p>
    <w:p w14:paraId="53C5565A" w14:textId="77777777" w:rsidR="007B2A63" w:rsidRPr="0049081C" w:rsidRDefault="007B2A63" w:rsidP="0049081C">
      <w:pPr>
        <w:pStyle w:val="NormalWeb"/>
        <w:numPr>
          <w:ilvl w:val="1"/>
          <w:numId w:val="24"/>
        </w:numPr>
        <w:shd w:val="clear" w:color="auto" w:fill="FFFFFF"/>
        <w:spacing w:before="0" w:beforeAutospacing="0" w:after="0" w:afterAutospacing="0"/>
        <w:rPr>
          <w:sz w:val="24"/>
          <w:szCs w:val="24"/>
        </w:rPr>
      </w:pPr>
      <w:r w:rsidRPr="0049081C">
        <w:rPr>
          <w:rFonts w:ascii="Calibri" w:hAnsi="Calibri"/>
          <w:sz w:val="24"/>
          <w:szCs w:val="24"/>
        </w:rPr>
        <w:t>Using Rhet</w:t>
      </w:r>
      <w:r w:rsidR="0049081C">
        <w:rPr>
          <w:rFonts w:ascii="Calibri" w:hAnsi="Calibri"/>
          <w:sz w:val="24"/>
          <w:szCs w:val="24"/>
        </w:rPr>
        <w:t xml:space="preserve">orical Devices in Your Writing </w:t>
      </w:r>
      <w:r w:rsidRPr="0049081C">
        <w:rPr>
          <w:rFonts w:ascii="Calibri" w:hAnsi="Calibri"/>
          <w:sz w:val="24"/>
          <w:szCs w:val="24"/>
        </w:rPr>
        <w:t xml:space="preserve"> </w:t>
      </w:r>
    </w:p>
    <w:p w14:paraId="548E9A74" w14:textId="77777777" w:rsidR="0049081C" w:rsidRDefault="0049081C" w:rsidP="0036085B">
      <w:pPr>
        <w:pStyle w:val="NormalWeb"/>
        <w:shd w:val="clear" w:color="auto" w:fill="FFFFFF"/>
        <w:spacing w:before="0" w:beforeAutospacing="0" w:after="0" w:afterAutospacing="0"/>
        <w:ind w:left="360"/>
        <w:rPr>
          <w:rFonts w:ascii="Calibri" w:hAnsi="Calibri"/>
          <w:sz w:val="24"/>
          <w:szCs w:val="24"/>
        </w:rPr>
      </w:pPr>
    </w:p>
    <w:p w14:paraId="7DC83339" w14:textId="77777777" w:rsidR="004E2894" w:rsidRDefault="007B2A63" w:rsidP="004E2894">
      <w:pPr>
        <w:pStyle w:val="NormalWeb"/>
        <w:shd w:val="clear" w:color="auto" w:fill="FFFFFF"/>
        <w:spacing w:before="0" w:beforeAutospacing="0" w:after="0" w:afterAutospacing="0"/>
        <w:ind w:left="360"/>
        <w:rPr>
          <w:sz w:val="24"/>
          <w:szCs w:val="24"/>
          <w:u w:val="single"/>
        </w:rPr>
      </w:pPr>
      <w:r w:rsidRPr="004E2894">
        <w:rPr>
          <w:rFonts w:ascii="Calibri" w:hAnsi="Calibri"/>
          <w:sz w:val="24"/>
          <w:szCs w:val="24"/>
          <w:u w:val="single"/>
        </w:rPr>
        <w:t xml:space="preserve">Step 5: Peer Review </w:t>
      </w:r>
    </w:p>
    <w:p w14:paraId="0461FECE" w14:textId="77777777" w:rsidR="004E2894" w:rsidRDefault="007B2A63" w:rsidP="004E2894">
      <w:pPr>
        <w:pStyle w:val="NormalWeb"/>
        <w:numPr>
          <w:ilvl w:val="0"/>
          <w:numId w:val="24"/>
        </w:numPr>
        <w:shd w:val="clear" w:color="auto" w:fill="FFFFFF"/>
        <w:spacing w:before="0" w:beforeAutospacing="0" w:after="0" w:afterAutospacing="0"/>
        <w:rPr>
          <w:sz w:val="24"/>
          <w:szCs w:val="24"/>
          <w:u w:val="single"/>
        </w:rPr>
      </w:pPr>
      <w:r w:rsidRPr="0036085B">
        <w:rPr>
          <w:rFonts w:ascii="Calibri" w:hAnsi="Calibri"/>
          <w:sz w:val="24"/>
          <w:szCs w:val="24"/>
        </w:rPr>
        <w:t xml:space="preserve">Peer Review </w:t>
      </w:r>
      <w:r w:rsidR="004E2894">
        <w:rPr>
          <w:rFonts w:ascii="Calibri" w:hAnsi="Calibri"/>
          <w:sz w:val="24"/>
          <w:szCs w:val="24"/>
        </w:rPr>
        <w:t>Sheet (Item L)</w:t>
      </w:r>
      <w:r w:rsidRPr="0036085B">
        <w:rPr>
          <w:rFonts w:ascii="Calibri" w:hAnsi="Calibri"/>
          <w:sz w:val="24"/>
          <w:szCs w:val="24"/>
        </w:rPr>
        <w:t xml:space="preserve"> </w:t>
      </w:r>
    </w:p>
    <w:p w14:paraId="3E78EA4B" w14:textId="77777777" w:rsidR="00D76F00" w:rsidRDefault="00D76F00" w:rsidP="00D76F00">
      <w:pPr>
        <w:pStyle w:val="NormalWeb"/>
        <w:shd w:val="clear" w:color="auto" w:fill="FFFFFF"/>
        <w:spacing w:before="0" w:beforeAutospacing="0" w:after="0" w:afterAutospacing="0"/>
        <w:ind w:left="360"/>
        <w:rPr>
          <w:rFonts w:ascii="Calibri" w:hAnsi="Calibri"/>
          <w:sz w:val="24"/>
          <w:szCs w:val="24"/>
        </w:rPr>
      </w:pPr>
    </w:p>
    <w:p w14:paraId="3FC127B2" w14:textId="77777777" w:rsidR="00D76F00" w:rsidRDefault="007B2A63" w:rsidP="00D76F00">
      <w:pPr>
        <w:pStyle w:val="NormalWeb"/>
        <w:shd w:val="clear" w:color="auto" w:fill="FFFFFF"/>
        <w:spacing w:before="0" w:beforeAutospacing="0" w:after="0" w:afterAutospacing="0"/>
        <w:ind w:left="360"/>
        <w:rPr>
          <w:sz w:val="24"/>
          <w:szCs w:val="24"/>
          <w:u w:val="single"/>
        </w:rPr>
      </w:pPr>
      <w:r w:rsidRPr="00D76F00">
        <w:rPr>
          <w:rFonts w:ascii="Calibri" w:hAnsi="Calibri"/>
          <w:sz w:val="24"/>
          <w:szCs w:val="24"/>
          <w:u w:val="single"/>
        </w:rPr>
        <w:t xml:space="preserve">Step 6: Final Draft </w:t>
      </w:r>
    </w:p>
    <w:p w14:paraId="701CB971" w14:textId="77777777" w:rsidR="00D76F00" w:rsidRDefault="007B2A63" w:rsidP="00D76F00">
      <w:pPr>
        <w:pStyle w:val="NormalWeb"/>
        <w:numPr>
          <w:ilvl w:val="0"/>
          <w:numId w:val="24"/>
        </w:numPr>
        <w:shd w:val="clear" w:color="auto" w:fill="FFFFFF"/>
        <w:spacing w:before="0" w:beforeAutospacing="0" w:after="0" w:afterAutospacing="0"/>
        <w:rPr>
          <w:sz w:val="24"/>
          <w:szCs w:val="24"/>
          <w:u w:val="single"/>
        </w:rPr>
      </w:pPr>
      <w:r w:rsidRPr="00D76F00">
        <w:rPr>
          <w:rFonts w:ascii="Calibri" w:hAnsi="Calibri"/>
          <w:sz w:val="24"/>
          <w:szCs w:val="24"/>
        </w:rPr>
        <w:t>Works Cited Info</w:t>
      </w:r>
      <w:r w:rsidR="00D76F00">
        <w:rPr>
          <w:rFonts w:ascii="Calibri" w:hAnsi="Calibri"/>
          <w:sz w:val="24"/>
          <w:szCs w:val="24"/>
        </w:rPr>
        <w:t xml:space="preserve"> Sheet </w:t>
      </w:r>
      <w:r w:rsidRPr="00D76F00">
        <w:rPr>
          <w:rFonts w:ascii="Calibri" w:hAnsi="Calibri"/>
          <w:sz w:val="24"/>
          <w:szCs w:val="24"/>
        </w:rPr>
        <w:t xml:space="preserve"> </w:t>
      </w:r>
      <w:r w:rsidR="0069422F">
        <w:rPr>
          <w:rFonts w:ascii="Calibri" w:hAnsi="Calibri"/>
          <w:sz w:val="24"/>
          <w:szCs w:val="24"/>
        </w:rPr>
        <w:t>(Item M)</w:t>
      </w:r>
    </w:p>
    <w:p w14:paraId="190325D4" w14:textId="77777777" w:rsidR="007B2A63" w:rsidRPr="00D76F00" w:rsidRDefault="007B2A63" w:rsidP="00D76F00">
      <w:pPr>
        <w:pStyle w:val="NormalWeb"/>
        <w:numPr>
          <w:ilvl w:val="0"/>
          <w:numId w:val="24"/>
        </w:numPr>
        <w:shd w:val="clear" w:color="auto" w:fill="FFFFFF"/>
        <w:spacing w:before="0" w:beforeAutospacing="0" w:after="0" w:afterAutospacing="0"/>
        <w:rPr>
          <w:sz w:val="24"/>
          <w:szCs w:val="24"/>
          <w:u w:val="single"/>
        </w:rPr>
      </w:pPr>
      <w:r w:rsidRPr="00D76F00">
        <w:rPr>
          <w:rFonts w:ascii="Calibri" w:hAnsi="Calibri"/>
          <w:sz w:val="24"/>
          <w:szCs w:val="24"/>
        </w:rPr>
        <w:t xml:space="preserve">Proofreading Contract </w:t>
      </w:r>
      <w:r w:rsidR="0069422F">
        <w:rPr>
          <w:rFonts w:ascii="Calibri" w:hAnsi="Calibri"/>
          <w:sz w:val="24"/>
          <w:szCs w:val="24"/>
        </w:rPr>
        <w:t>(Item N)</w:t>
      </w:r>
    </w:p>
    <w:p w14:paraId="28CF0092" w14:textId="77777777" w:rsidR="00D76F00" w:rsidRPr="00D76F00" w:rsidRDefault="00D76F00" w:rsidP="00D76F00">
      <w:pPr>
        <w:pStyle w:val="NormalWeb"/>
        <w:shd w:val="clear" w:color="auto" w:fill="FFFFFF"/>
        <w:spacing w:before="0" w:beforeAutospacing="0" w:after="0" w:afterAutospacing="0"/>
        <w:ind w:left="360"/>
        <w:rPr>
          <w:rFonts w:ascii="Calibri" w:hAnsi="Calibri"/>
          <w:sz w:val="24"/>
          <w:szCs w:val="24"/>
        </w:rPr>
      </w:pPr>
    </w:p>
    <w:p w14:paraId="2855B09D" w14:textId="77777777" w:rsidR="007B2A63" w:rsidRPr="00D76F00" w:rsidRDefault="007B2A63" w:rsidP="00D76F00">
      <w:pPr>
        <w:pStyle w:val="NormalWeb"/>
        <w:shd w:val="clear" w:color="auto" w:fill="FFFFFF"/>
        <w:spacing w:before="0" w:beforeAutospacing="0" w:after="0" w:afterAutospacing="0"/>
        <w:ind w:left="360"/>
        <w:rPr>
          <w:sz w:val="24"/>
          <w:szCs w:val="24"/>
          <w:u w:val="single"/>
        </w:rPr>
      </w:pPr>
      <w:r w:rsidRPr="00D76F00">
        <w:rPr>
          <w:rFonts w:ascii="Calibri" w:hAnsi="Calibri"/>
          <w:sz w:val="24"/>
          <w:szCs w:val="24"/>
          <w:u w:val="single"/>
        </w:rPr>
        <w:t xml:space="preserve">Step 7: Practice Your Speech </w:t>
      </w:r>
    </w:p>
    <w:p w14:paraId="7A654D20" w14:textId="77777777" w:rsidR="007B2A63" w:rsidRPr="00D76F00" w:rsidRDefault="007B2A63" w:rsidP="00377F24">
      <w:pPr>
        <w:pStyle w:val="NormalWeb"/>
        <w:numPr>
          <w:ilvl w:val="0"/>
          <w:numId w:val="25"/>
        </w:numPr>
        <w:shd w:val="clear" w:color="auto" w:fill="FFFFFF"/>
        <w:spacing w:before="0" w:beforeAutospacing="0" w:after="0" w:afterAutospacing="0"/>
        <w:rPr>
          <w:rFonts w:ascii="Calibri" w:hAnsi="Calibri"/>
          <w:sz w:val="24"/>
          <w:szCs w:val="24"/>
        </w:rPr>
      </w:pPr>
      <w:r w:rsidRPr="00D76F00">
        <w:rPr>
          <w:rFonts w:ascii="Calibri" w:hAnsi="Calibri"/>
          <w:sz w:val="24"/>
          <w:szCs w:val="24"/>
        </w:rPr>
        <w:t xml:space="preserve">Speech Performance Feedback Sheet </w:t>
      </w:r>
      <w:r w:rsidR="00377F24">
        <w:rPr>
          <w:rFonts w:ascii="Calibri" w:hAnsi="Calibri"/>
          <w:sz w:val="24"/>
          <w:szCs w:val="24"/>
        </w:rPr>
        <w:t>(Item O)</w:t>
      </w:r>
    </w:p>
    <w:p w14:paraId="1B4CB984" w14:textId="77777777" w:rsidR="00377F24" w:rsidRDefault="00377F24" w:rsidP="00D76F00">
      <w:pPr>
        <w:pStyle w:val="NormalWeb"/>
        <w:shd w:val="clear" w:color="auto" w:fill="FFFFFF"/>
        <w:spacing w:before="0" w:beforeAutospacing="0" w:after="0" w:afterAutospacing="0"/>
        <w:ind w:left="360"/>
        <w:rPr>
          <w:rFonts w:ascii="Calibri" w:hAnsi="Calibri"/>
          <w:sz w:val="24"/>
          <w:szCs w:val="24"/>
        </w:rPr>
      </w:pPr>
    </w:p>
    <w:p w14:paraId="6975BE37" w14:textId="77777777" w:rsidR="007B2A63" w:rsidRPr="00377F24" w:rsidRDefault="007B2A63" w:rsidP="00D76F00">
      <w:pPr>
        <w:pStyle w:val="NormalWeb"/>
        <w:shd w:val="clear" w:color="auto" w:fill="FFFFFF"/>
        <w:spacing w:before="0" w:beforeAutospacing="0" w:after="0" w:afterAutospacing="0"/>
        <w:ind w:left="360"/>
        <w:rPr>
          <w:sz w:val="24"/>
          <w:szCs w:val="24"/>
          <w:u w:val="single"/>
        </w:rPr>
      </w:pPr>
      <w:r w:rsidRPr="00377F24">
        <w:rPr>
          <w:rFonts w:ascii="Calibri" w:hAnsi="Calibri"/>
          <w:sz w:val="24"/>
          <w:szCs w:val="24"/>
          <w:u w:val="single"/>
        </w:rPr>
        <w:t xml:space="preserve">Step 8: Perform Your Speech </w:t>
      </w:r>
    </w:p>
    <w:p w14:paraId="650F25D6" w14:textId="77777777" w:rsidR="00377F24" w:rsidRPr="002C1A5A" w:rsidRDefault="007B2A63" w:rsidP="00377F24">
      <w:pPr>
        <w:pStyle w:val="NormalWeb"/>
        <w:numPr>
          <w:ilvl w:val="0"/>
          <w:numId w:val="25"/>
        </w:numPr>
        <w:shd w:val="clear" w:color="auto" w:fill="FFFFFF"/>
        <w:spacing w:before="0" w:beforeAutospacing="0" w:after="0" w:afterAutospacing="0"/>
        <w:rPr>
          <w:rFonts w:ascii="Calibri" w:hAnsi="Calibri"/>
          <w:sz w:val="24"/>
          <w:szCs w:val="24"/>
        </w:rPr>
      </w:pPr>
      <w:r w:rsidRPr="0041455C">
        <w:rPr>
          <w:rFonts w:ascii="Calibri" w:hAnsi="Calibri"/>
          <w:sz w:val="24"/>
          <w:szCs w:val="24"/>
        </w:rPr>
        <w:t xml:space="preserve">Audience Feedback Sheets </w:t>
      </w:r>
      <w:r w:rsidR="00157E23">
        <w:rPr>
          <w:rFonts w:ascii="Calibri" w:hAnsi="Calibri"/>
          <w:sz w:val="24"/>
          <w:szCs w:val="24"/>
        </w:rPr>
        <w:t>(Item P)</w:t>
      </w:r>
    </w:p>
    <w:p w14:paraId="112B6520" w14:textId="77777777" w:rsidR="00C64B7C" w:rsidRDefault="00C64B7C" w:rsidP="00C64B7C">
      <w:pPr>
        <w:pStyle w:val="ListParagraph"/>
        <w:tabs>
          <w:tab w:val="left" w:pos="360"/>
        </w:tabs>
        <w:ind w:left="360"/>
        <w:rPr>
          <w:rFonts w:asciiTheme="majorHAnsi" w:hAnsiTheme="majorHAnsi"/>
          <w:b/>
        </w:rPr>
      </w:pPr>
    </w:p>
    <w:p w14:paraId="48D3430F"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BC06665" w14:textId="77777777" w:rsidR="00317D15" w:rsidRPr="00317D15" w:rsidRDefault="00D36EE9" w:rsidP="00B4067E">
      <w:pPr>
        <w:tabs>
          <w:tab w:val="left" w:pos="360"/>
        </w:tabs>
        <w:ind w:left="360"/>
        <w:rPr>
          <w:rFonts w:asciiTheme="majorHAnsi" w:hAnsiTheme="majorHAnsi"/>
        </w:rPr>
      </w:pPr>
      <w:r>
        <w:rPr>
          <w:rFonts w:asciiTheme="majorHAnsi" w:hAnsiTheme="majorHAnsi"/>
        </w:rPr>
        <w:t xml:space="preserve">Student support is provided throughout the task in the accompanying handouts. </w:t>
      </w:r>
    </w:p>
    <w:p w14:paraId="4F2529A0" w14:textId="77777777" w:rsidR="00317D15" w:rsidRPr="00317D15" w:rsidRDefault="00317D15" w:rsidP="009F55ED">
      <w:pPr>
        <w:tabs>
          <w:tab w:val="left" w:pos="360"/>
        </w:tabs>
        <w:ind w:left="360"/>
        <w:rPr>
          <w:rFonts w:asciiTheme="majorHAnsi" w:hAnsiTheme="majorHAnsi"/>
        </w:rPr>
      </w:pPr>
    </w:p>
    <w:p w14:paraId="5FBABF8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1A53A206" w14:textId="77777777" w:rsidR="00317D15" w:rsidRPr="00317D15" w:rsidRDefault="00D36EE9" w:rsidP="00B4067E">
      <w:pPr>
        <w:tabs>
          <w:tab w:val="left" w:pos="360"/>
        </w:tabs>
        <w:ind w:left="360"/>
        <w:rPr>
          <w:rFonts w:asciiTheme="majorHAnsi" w:hAnsiTheme="majorHAnsi"/>
        </w:rPr>
      </w:pPr>
      <w:r>
        <w:rPr>
          <w:rFonts w:asciiTheme="majorHAnsi" w:hAnsiTheme="majorHAnsi"/>
        </w:rPr>
        <w:t>None listed.</w:t>
      </w:r>
    </w:p>
    <w:p w14:paraId="157B8830" w14:textId="77777777" w:rsidR="00317D15" w:rsidRPr="00317D15" w:rsidRDefault="00317D15" w:rsidP="009F55ED">
      <w:pPr>
        <w:tabs>
          <w:tab w:val="left" w:pos="360"/>
        </w:tabs>
        <w:ind w:left="360"/>
        <w:rPr>
          <w:rFonts w:asciiTheme="majorHAnsi" w:hAnsiTheme="majorHAnsi"/>
        </w:rPr>
      </w:pPr>
    </w:p>
    <w:p w14:paraId="3F24624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1DAB9D2" w14:textId="77777777" w:rsidR="00DE19B3" w:rsidRPr="00317D15" w:rsidRDefault="0064593F" w:rsidP="00D36EE9">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w:t>
      </w:r>
      <w:r w:rsidR="002C1A5A">
        <w:rPr>
          <w:rFonts w:asciiTheme="majorHAnsi" w:hAnsiTheme="majorHAnsi"/>
        </w:rPr>
        <w:t>e scored using the Summit Public Schools Persuasive Speech R</w:t>
      </w:r>
      <w:r>
        <w:rPr>
          <w:rFonts w:asciiTheme="majorHAnsi" w:hAnsiTheme="majorHAnsi"/>
        </w:rPr>
        <w:t xml:space="preserve">ubric. </w:t>
      </w:r>
    </w:p>
    <w:sectPr w:rsidR="00DE19B3" w:rsidRPr="00317D15" w:rsidSect="006C4B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06A0A" w14:textId="77777777" w:rsidR="00D023A1" w:rsidRDefault="00D023A1" w:rsidP="005A034A">
      <w:r>
        <w:separator/>
      </w:r>
    </w:p>
  </w:endnote>
  <w:endnote w:type="continuationSeparator" w:id="0">
    <w:p w14:paraId="556D0545" w14:textId="77777777" w:rsidR="00D023A1" w:rsidRDefault="00D023A1"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ø?Ò,5'38–\†ÅH&g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F971B" w14:textId="77777777" w:rsidR="009675D8" w:rsidRDefault="00D47984" w:rsidP="00D75418">
    <w:pPr>
      <w:pStyle w:val="Footer"/>
      <w:framePr w:wrap="around" w:vAnchor="text" w:hAnchor="margin" w:xAlign="right" w:y="1"/>
      <w:rPr>
        <w:rStyle w:val="PageNumber"/>
      </w:rPr>
    </w:pPr>
    <w:r>
      <w:rPr>
        <w:rStyle w:val="PageNumber"/>
      </w:rPr>
      <w:fldChar w:fldCharType="begin"/>
    </w:r>
    <w:r w:rsidR="009675D8">
      <w:rPr>
        <w:rStyle w:val="PageNumber"/>
      </w:rPr>
      <w:instrText xml:space="preserve">PAGE  </w:instrText>
    </w:r>
    <w:r>
      <w:rPr>
        <w:rStyle w:val="PageNumber"/>
      </w:rPr>
      <w:fldChar w:fldCharType="end"/>
    </w:r>
  </w:p>
  <w:p w14:paraId="52849902" w14:textId="77777777" w:rsidR="009675D8" w:rsidRDefault="009675D8"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13AE" w14:textId="77777777" w:rsidR="00B049A2" w:rsidRPr="00895EB3" w:rsidRDefault="00B049A2" w:rsidP="00B049A2">
    <w:pPr>
      <w:pStyle w:val="Footer"/>
      <w:framePr w:wrap="around" w:vAnchor="text" w:hAnchor="page" w:x="11161" w:y="-116"/>
      <w:rPr>
        <w:rStyle w:val="PageNumber"/>
        <w:rFonts w:ascii="Calibri" w:hAnsi="Calibri"/>
        <w:sz w:val="18"/>
        <w:szCs w:val="18"/>
      </w:rPr>
    </w:pPr>
    <w:r w:rsidRPr="00895EB3">
      <w:rPr>
        <w:rStyle w:val="PageNumber"/>
        <w:rFonts w:ascii="Calibri" w:hAnsi="Calibri"/>
        <w:sz w:val="18"/>
        <w:szCs w:val="18"/>
      </w:rPr>
      <w:fldChar w:fldCharType="begin"/>
    </w:r>
    <w:r w:rsidRPr="00895EB3">
      <w:rPr>
        <w:rStyle w:val="PageNumber"/>
        <w:rFonts w:ascii="Calibri" w:hAnsi="Calibri"/>
        <w:sz w:val="18"/>
        <w:szCs w:val="18"/>
      </w:rPr>
      <w:instrText xml:space="preserve">PAGE  </w:instrText>
    </w:r>
    <w:r w:rsidRPr="00895EB3">
      <w:rPr>
        <w:rStyle w:val="PageNumber"/>
        <w:rFonts w:ascii="Calibri" w:hAnsi="Calibri"/>
        <w:sz w:val="18"/>
        <w:szCs w:val="18"/>
      </w:rPr>
      <w:fldChar w:fldCharType="separate"/>
    </w:r>
    <w:r w:rsidR="00D023A1">
      <w:rPr>
        <w:rStyle w:val="PageNumber"/>
        <w:rFonts w:ascii="Calibri" w:hAnsi="Calibri"/>
        <w:noProof/>
        <w:sz w:val="18"/>
        <w:szCs w:val="18"/>
      </w:rPr>
      <w:t>1</w:t>
    </w:r>
    <w:r w:rsidRPr="00895EB3">
      <w:rPr>
        <w:rStyle w:val="PageNumber"/>
        <w:rFonts w:ascii="Calibri" w:hAnsi="Calibri"/>
        <w:sz w:val="18"/>
        <w:szCs w:val="18"/>
      </w:rPr>
      <w:fldChar w:fldCharType="end"/>
    </w:r>
  </w:p>
  <w:p w14:paraId="5698D0E7" w14:textId="77777777" w:rsidR="00B049A2" w:rsidRPr="00516176" w:rsidRDefault="00B049A2" w:rsidP="00B049A2">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D023A1">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3F930DD4" w14:textId="77777777" w:rsidR="00B049A2" w:rsidRPr="00516176" w:rsidRDefault="00B049A2" w:rsidP="00B049A2">
    <w:pPr>
      <w:pStyle w:val="p1"/>
      <w:ind w:left="-180" w:right="360"/>
      <w:rPr>
        <w:rFonts w:asciiTheme="majorHAnsi" w:hAnsiTheme="majorHAnsi"/>
      </w:rPr>
    </w:pPr>
    <w:r w:rsidRPr="00516176">
      <w:rPr>
        <w:rFonts w:asciiTheme="majorHAnsi" w:hAnsiTheme="majorHAnsi"/>
        <w:noProof/>
      </w:rPr>
      <w:drawing>
        <wp:inline distT="0" distB="0" distL="0" distR="0" wp14:anchorId="7A2752CF" wp14:editId="51A0D6F8">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078644AD" w14:textId="77777777" w:rsidR="00B049A2" w:rsidRPr="00516176" w:rsidRDefault="00B049A2" w:rsidP="00B049A2">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Persuasive Speech</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6966F394" w14:textId="7DCD135F" w:rsidR="009675D8" w:rsidRPr="00B049A2" w:rsidRDefault="009675D8" w:rsidP="00B049A2">
    <w:pPr>
      <w:pStyle w:val="Footer"/>
    </w:pPr>
    <w:bookmarkStart w:id="7" w:name="_GoBack"/>
    <w:bookmarkEnd w:id="7"/>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F52E" w14:textId="77777777" w:rsidR="009675D8" w:rsidRPr="005A034A" w:rsidRDefault="00D47984"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9675D8"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9675D8">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1FADA6C0" w14:textId="77777777" w:rsidR="009675D8" w:rsidRPr="005A034A" w:rsidRDefault="009675D8"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D6DFD" w14:textId="77777777" w:rsidR="00D023A1" w:rsidRDefault="00D023A1" w:rsidP="005A034A">
      <w:r>
        <w:separator/>
      </w:r>
    </w:p>
  </w:footnote>
  <w:footnote w:type="continuationSeparator" w:id="0">
    <w:p w14:paraId="112F5749" w14:textId="77777777" w:rsidR="00D023A1" w:rsidRDefault="00D023A1"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84FD6" w14:textId="77777777" w:rsidR="00B049A2" w:rsidRDefault="00B049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A921" w14:textId="77777777" w:rsidR="00B049A2" w:rsidRDefault="00B049A2" w:rsidP="00B049A2">
    <w:pPr>
      <w:pBdr>
        <w:bottom w:val="single" w:sz="12" w:space="1" w:color="auto"/>
      </w:pBdr>
      <w:tabs>
        <w:tab w:val="left" w:pos="1440"/>
        <w:tab w:val="left" w:pos="3387"/>
        <w:tab w:val="left" w:pos="5488"/>
        <w:tab w:val="left" w:pos="5923"/>
        <w:tab w:val="left" w:pos="6602"/>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612C465" wp14:editId="3905240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A6E3852" w14:textId="77777777" w:rsidR="00B049A2" w:rsidRPr="0032073F" w:rsidRDefault="00B049A2" w:rsidP="00B049A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F999E37" w14:textId="77777777" w:rsidR="009675D8" w:rsidRPr="00B049A2" w:rsidRDefault="009675D8" w:rsidP="00B049A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97F97" w14:textId="77777777" w:rsidR="00B049A2" w:rsidRDefault="00B049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50308"/>
    <w:multiLevelType w:val="hybridMultilevel"/>
    <w:tmpl w:val="F0E41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826428"/>
    <w:multiLevelType w:val="multilevel"/>
    <w:tmpl w:val="2E64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791935"/>
    <w:multiLevelType w:val="multilevel"/>
    <w:tmpl w:val="88C0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60815"/>
    <w:multiLevelType w:val="multilevel"/>
    <w:tmpl w:val="8AAA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713409"/>
    <w:multiLevelType w:val="multilevel"/>
    <w:tmpl w:val="DE42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023DBA"/>
    <w:multiLevelType w:val="hybridMultilevel"/>
    <w:tmpl w:val="1E5E52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EB2EEA"/>
    <w:multiLevelType w:val="hybridMultilevel"/>
    <w:tmpl w:val="82D6C4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C36968"/>
    <w:multiLevelType w:val="multilevel"/>
    <w:tmpl w:val="2274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354011"/>
    <w:multiLevelType w:val="multilevel"/>
    <w:tmpl w:val="2D66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9E4DA6"/>
    <w:multiLevelType w:val="hybridMultilevel"/>
    <w:tmpl w:val="440E2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BE1DDD"/>
    <w:multiLevelType w:val="multilevel"/>
    <w:tmpl w:val="C284B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507986"/>
    <w:multiLevelType w:val="multilevel"/>
    <w:tmpl w:val="B1769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35183F"/>
    <w:multiLevelType w:val="hybridMultilevel"/>
    <w:tmpl w:val="AC20E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18021F"/>
    <w:multiLevelType w:val="multilevel"/>
    <w:tmpl w:val="3CDE7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C66146"/>
    <w:multiLevelType w:val="hybridMultilevel"/>
    <w:tmpl w:val="0C0EB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7E914D71"/>
    <w:multiLevelType w:val="hybridMultilevel"/>
    <w:tmpl w:val="05F270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0"/>
  </w:num>
  <w:num w:numId="3">
    <w:abstractNumId w:val="1"/>
  </w:num>
  <w:num w:numId="4">
    <w:abstractNumId w:val="21"/>
  </w:num>
  <w:num w:numId="5">
    <w:abstractNumId w:val="14"/>
  </w:num>
  <w:num w:numId="6">
    <w:abstractNumId w:val="23"/>
  </w:num>
  <w:num w:numId="7">
    <w:abstractNumId w:val="5"/>
  </w:num>
  <w:num w:numId="8">
    <w:abstractNumId w:val="18"/>
  </w:num>
  <w:num w:numId="9">
    <w:abstractNumId w:val="0"/>
  </w:num>
  <w:num w:numId="10">
    <w:abstractNumId w:val="10"/>
  </w:num>
  <w:num w:numId="11">
    <w:abstractNumId w:val="17"/>
  </w:num>
  <w:num w:numId="12">
    <w:abstractNumId w:val="8"/>
  </w:num>
  <w:num w:numId="13">
    <w:abstractNumId w:val="16"/>
  </w:num>
  <w:num w:numId="14">
    <w:abstractNumId w:val="4"/>
  </w:num>
  <w:num w:numId="15">
    <w:abstractNumId w:val="19"/>
  </w:num>
  <w:num w:numId="16">
    <w:abstractNumId w:val="12"/>
  </w:num>
  <w:num w:numId="17">
    <w:abstractNumId w:val="11"/>
  </w:num>
  <w:num w:numId="18">
    <w:abstractNumId w:val="3"/>
  </w:num>
  <w:num w:numId="19">
    <w:abstractNumId w:val="7"/>
  </w:num>
  <w:num w:numId="20">
    <w:abstractNumId w:val="15"/>
  </w:num>
  <w:num w:numId="21">
    <w:abstractNumId w:val="22"/>
  </w:num>
  <w:num w:numId="22">
    <w:abstractNumId w:val="24"/>
  </w:num>
  <w:num w:numId="23">
    <w:abstractNumId w:val="2"/>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515D0"/>
    <w:rsid w:val="00072F0D"/>
    <w:rsid w:val="00155998"/>
    <w:rsid w:val="00157E23"/>
    <w:rsid w:val="00170787"/>
    <w:rsid w:val="00170BA9"/>
    <w:rsid w:val="00176E40"/>
    <w:rsid w:val="001849DF"/>
    <w:rsid w:val="00186F88"/>
    <w:rsid w:val="00187039"/>
    <w:rsid w:val="001C077F"/>
    <w:rsid w:val="001D22FA"/>
    <w:rsid w:val="001D308B"/>
    <w:rsid w:val="0024437F"/>
    <w:rsid w:val="00260936"/>
    <w:rsid w:val="00285D1D"/>
    <w:rsid w:val="002C1A5A"/>
    <w:rsid w:val="002C226F"/>
    <w:rsid w:val="002C6502"/>
    <w:rsid w:val="002E0E70"/>
    <w:rsid w:val="00317D15"/>
    <w:rsid w:val="003328BC"/>
    <w:rsid w:val="00340C2E"/>
    <w:rsid w:val="00357018"/>
    <w:rsid w:val="0036085B"/>
    <w:rsid w:val="00374ED0"/>
    <w:rsid w:val="00377F24"/>
    <w:rsid w:val="003D3D96"/>
    <w:rsid w:val="003D51D6"/>
    <w:rsid w:val="003F49E4"/>
    <w:rsid w:val="00410A27"/>
    <w:rsid w:val="0041455C"/>
    <w:rsid w:val="004414B2"/>
    <w:rsid w:val="004478C6"/>
    <w:rsid w:val="0049081C"/>
    <w:rsid w:val="004E2894"/>
    <w:rsid w:val="005131B4"/>
    <w:rsid w:val="00522628"/>
    <w:rsid w:val="00550B71"/>
    <w:rsid w:val="0057546C"/>
    <w:rsid w:val="005A034A"/>
    <w:rsid w:val="005A0421"/>
    <w:rsid w:val="005C0950"/>
    <w:rsid w:val="005D26AD"/>
    <w:rsid w:val="00606617"/>
    <w:rsid w:val="00610449"/>
    <w:rsid w:val="00636338"/>
    <w:rsid w:val="0064593F"/>
    <w:rsid w:val="0068620A"/>
    <w:rsid w:val="0069422F"/>
    <w:rsid w:val="006C4B31"/>
    <w:rsid w:val="00714D52"/>
    <w:rsid w:val="007420F3"/>
    <w:rsid w:val="00787738"/>
    <w:rsid w:val="00793A3A"/>
    <w:rsid w:val="007A4C6B"/>
    <w:rsid w:val="007B02A3"/>
    <w:rsid w:val="007B2A63"/>
    <w:rsid w:val="007D7F4D"/>
    <w:rsid w:val="00806E88"/>
    <w:rsid w:val="008163F6"/>
    <w:rsid w:val="008C0855"/>
    <w:rsid w:val="008C301C"/>
    <w:rsid w:val="008F5826"/>
    <w:rsid w:val="009415D9"/>
    <w:rsid w:val="009469E3"/>
    <w:rsid w:val="0096409C"/>
    <w:rsid w:val="009675D8"/>
    <w:rsid w:val="009819A2"/>
    <w:rsid w:val="00982389"/>
    <w:rsid w:val="0099280F"/>
    <w:rsid w:val="00996FB8"/>
    <w:rsid w:val="009B2D4B"/>
    <w:rsid w:val="009E3011"/>
    <w:rsid w:val="009E718A"/>
    <w:rsid w:val="009F55ED"/>
    <w:rsid w:val="009F7A7F"/>
    <w:rsid w:val="00A31FFA"/>
    <w:rsid w:val="00A52262"/>
    <w:rsid w:val="00A666FC"/>
    <w:rsid w:val="00AB52DB"/>
    <w:rsid w:val="00AE30D7"/>
    <w:rsid w:val="00AF3068"/>
    <w:rsid w:val="00B049A2"/>
    <w:rsid w:val="00B27A06"/>
    <w:rsid w:val="00B4067E"/>
    <w:rsid w:val="00B47F5C"/>
    <w:rsid w:val="00B56CB4"/>
    <w:rsid w:val="00B618E4"/>
    <w:rsid w:val="00B70AFF"/>
    <w:rsid w:val="00B740F7"/>
    <w:rsid w:val="00BB75C6"/>
    <w:rsid w:val="00BD47F2"/>
    <w:rsid w:val="00BE4FD7"/>
    <w:rsid w:val="00C6419D"/>
    <w:rsid w:val="00C64B7C"/>
    <w:rsid w:val="00CB34DD"/>
    <w:rsid w:val="00CB5085"/>
    <w:rsid w:val="00CC5468"/>
    <w:rsid w:val="00CD4DD3"/>
    <w:rsid w:val="00CE6392"/>
    <w:rsid w:val="00D023A1"/>
    <w:rsid w:val="00D11771"/>
    <w:rsid w:val="00D36EE9"/>
    <w:rsid w:val="00D37CC8"/>
    <w:rsid w:val="00D47984"/>
    <w:rsid w:val="00D67EB7"/>
    <w:rsid w:val="00D75418"/>
    <w:rsid w:val="00D76F00"/>
    <w:rsid w:val="00DC3CEC"/>
    <w:rsid w:val="00DC4CA2"/>
    <w:rsid w:val="00DE19B3"/>
    <w:rsid w:val="00DF213F"/>
    <w:rsid w:val="00E01EF4"/>
    <w:rsid w:val="00E209A7"/>
    <w:rsid w:val="00E91FA8"/>
    <w:rsid w:val="00E975C5"/>
    <w:rsid w:val="00EF62FB"/>
    <w:rsid w:val="00F159F6"/>
    <w:rsid w:val="00F2198E"/>
    <w:rsid w:val="00F26430"/>
    <w:rsid w:val="00F352BB"/>
    <w:rsid w:val="00F87F19"/>
    <w:rsid w:val="00F90B6F"/>
    <w:rsid w:val="00FD7277"/>
    <w:rsid w:val="00FE7D6F"/>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D9D9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NormalWeb">
    <w:name w:val="Normal (Web)"/>
    <w:basedOn w:val="Normal"/>
    <w:uiPriority w:val="99"/>
    <w:unhideWhenUsed/>
    <w:rsid w:val="007B2A63"/>
    <w:pPr>
      <w:spacing w:before="100" w:beforeAutospacing="1" w:after="100" w:afterAutospacing="1"/>
    </w:pPr>
    <w:rPr>
      <w:rFonts w:ascii="Times" w:hAnsi="Times" w:cs="Times New Roman"/>
      <w:sz w:val="20"/>
      <w:szCs w:val="20"/>
    </w:rPr>
  </w:style>
  <w:style w:type="paragraph" w:customStyle="1" w:styleId="p1">
    <w:name w:val="p1"/>
    <w:basedOn w:val="Normal"/>
    <w:rsid w:val="00B049A2"/>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15123">
      <w:bodyDiv w:val="1"/>
      <w:marLeft w:val="0"/>
      <w:marRight w:val="0"/>
      <w:marTop w:val="0"/>
      <w:marBottom w:val="0"/>
      <w:divBdr>
        <w:top w:val="none" w:sz="0" w:space="0" w:color="auto"/>
        <w:left w:val="none" w:sz="0" w:space="0" w:color="auto"/>
        <w:bottom w:val="none" w:sz="0" w:space="0" w:color="auto"/>
        <w:right w:val="none" w:sz="0" w:space="0" w:color="auto"/>
      </w:divBdr>
      <w:divsChild>
        <w:div w:id="152647304">
          <w:marLeft w:val="0"/>
          <w:marRight w:val="0"/>
          <w:marTop w:val="0"/>
          <w:marBottom w:val="0"/>
          <w:divBdr>
            <w:top w:val="none" w:sz="0" w:space="0" w:color="auto"/>
            <w:left w:val="none" w:sz="0" w:space="0" w:color="auto"/>
            <w:bottom w:val="none" w:sz="0" w:space="0" w:color="auto"/>
            <w:right w:val="none" w:sz="0" w:space="0" w:color="auto"/>
          </w:divBdr>
          <w:divsChild>
            <w:div w:id="211622545">
              <w:marLeft w:val="0"/>
              <w:marRight w:val="0"/>
              <w:marTop w:val="0"/>
              <w:marBottom w:val="0"/>
              <w:divBdr>
                <w:top w:val="none" w:sz="0" w:space="0" w:color="auto"/>
                <w:left w:val="none" w:sz="0" w:space="0" w:color="auto"/>
                <w:bottom w:val="none" w:sz="0" w:space="0" w:color="auto"/>
                <w:right w:val="none" w:sz="0" w:space="0" w:color="auto"/>
              </w:divBdr>
              <w:divsChild>
                <w:div w:id="89745575">
                  <w:marLeft w:val="0"/>
                  <w:marRight w:val="0"/>
                  <w:marTop w:val="0"/>
                  <w:marBottom w:val="0"/>
                  <w:divBdr>
                    <w:top w:val="none" w:sz="0" w:space="0" w:color="auto"/>
                    <w:left w:val="none" w:sz="0" w:space="0" w:color="auto"/>
                    <w:bottom w:val="none" w:sz="0" w:space="0" w:color="auto"/>
                    <w:right w:val="none" w:sz="0" w:space="0" w:color="auto"/>
                  </w:divBdr>
                </w:div>
                <w:div w:id="109396125">
                  <w:marLeft w:val="0"/>
                  <w:marRight w:val="0"/>
                  <w:marTop w:val="0"/>
                  <w:marBottom w:val="0"/>
                  <w:divBdr>
                    <w:top w:val="none" w:sz="0" w:space="0" w:color="auto"/>
                    <w:left w:val="none" w:sz="0" w:space="0" w:color="auto"/>
                    <w:bottom w:val="none" w:sz="0" w:space="0" w:color="auto"/>
                    <w:right w:val="none" w:sz="0" w:space="0" w:color="auto"/>
                  </w:divBdr>
                </w:div>
                <w:div w:id="1361396044">
                  <w:marLeft w:val="0"/>
                  <w:marRight w:val="0"/>
                  <w:marTop w:val="0"/>
                  <w:marBottom w:val="0"/>
                  <w:divBdr>
                    <w:top w:val="none" w:sz="0" w:space="0" w:color="auto"/>
                    <w:left w:val="none" w:sz="0" w:space="0" w:color="auto"/>
                    <w:bottom w:val="none" w:sz="0" w:space="0" w:color="auto"/>
                    <w:right w:val="none" w:sz="0" w:space="0" w:color="auto"/>
                  </w:divBdr>
                </w:div>
                <w:div w:id="508327631">
                  <w:marLeft w:val="0"/>
                  <w:marRight w:val="0"/>
                  <w:marTop w:val="0"/>
                  <w:marBottom w:val="0"/>
                  <w:divBdr>
                    <w:top w:val="none" w:sz="0" w:space="0" w:color="auto"/>
                    <w:left w:val="none" w:sz="0" w:space="0" w:color="auto"/>
                    <w:bottom w:val="none" w:sz="0" w:space="0" w:color="auto"/>
                    <w:right w:val="none" w:sz="0" w:space="0" w:color="auto"/>
                  </w:divBdr>
                </w:div>
              </w:divsChild>
            </w:div>
            <w:div w:id="74713332">
              <w:marLeft w:val="0"/>
              <w:marRight w:val="0"/>
              <w:marTop w:val="0"/>
              <w:marBottom w:val="0"/>
              <w:divBdr>
                <w:top w:val="none" w:sz="0" w:space="0" w:color="auto"/>
                <w:left w:val="none" w:sz="0" w:space="0" w:color="auto"/>
                <w:bottom w:val="none" w:sz="0" w:space="0" w:color="auto"/>
                <w:right w:val="none" w:sz="0" w:space="0" w:color="auto"/>
              </w:divBdr>
              <w:divsChild>
                <w:div w:id="1016465257">
                  <w:marLeft w:val="0"/>
                  <w:marRight w:val="0"/>
                  <w:marTop w:val="0"/>
                  <w:marBottom w:val="0"/>
                  <w:divBdr>
                    <w:top w:val="none" w:sz="0" w:space="0" w:color="auto"/>
                    <w:left w:val="none" w:sz="0" w:space="0" w:color="auto"/>
                    <w:bottom w:val="none" w:sz="0" w:space="0" w:color="auto"/>
                    <w:right w:val="none" w:sz="0" w:space="0" w:color="auto"/>
                  </w:divBdr>
                  <w:divsChild>
                    <w:div w:id="702487046">
                      <w:marLeft w:val="0"/>
                      <w:marRight w:val="0"/>
                      <w:marTop w:val="0"/>
                      <w:marBottom w:val="0"/>
                      <w:divBdr>
                        <w:top w:val="none" w:sz="0" w:space="0" w:color="auto"/>
                        <w:left w:val="none" w:sz="0" w:space="0" w:color="auto"/>
                        <w:bottom w:val="none" w:sz="0" w:space="0" w:color="auto"/>
                        <w:right w:val="none" w:sz="0" w:space="0" w:color="auto"/>
                      </w:divBdr>
                    </w:div>
                    <w:div w:id="1730424887">
                      <w:marLeft w:val="0"/>
                      <w:marRight w:val="0"/>
                      <w:marTop w:val="0"/>
                      <w:marBottom w:val="0"/>
                      <w:divBdr>
                        <w:top w:val="none" w:sz="0" w:space="0" w:color="auto"/>
                        <w:left w:val="none" w:sz="0" w:space="0" w:color="auto"/>
                        <w:bottom w:val="none" w:sz="0" w:space="0" w:color="auto"/>
                        <w:right w:val="none" w:sz="0" w:space="0" w:color="auto"/>
                      </w:divBdr>
                    </w:div>
                    <w:div w:id="1043822986">
                      <w:marLeft w:val="0"/>
                      <w:marRight w:val="0"/>
                      <w:marTop w:val="0"/>
                      <w:marBottom w:val="0"/>
                      <w:divBdr>
                        <w:top w:val="none" w:sz="0" w:space="0" w:color="auto"/>
                        <w:left w:val="none" w:sz="0" w:space="0" w:color="auto"/>
                        <w:bottom w:val="none" w:sz="0" w:space="0" w:color="auto"/>
                        <w:right w:val="none" w:sz="0" w:space="0" w:color="auto"/>
                      </w:divBdr>
                    </w:div>
                    <w:div w:id="1035081734">
                      <w:marLeft w:val="0"/>
                      <w:marRight w:val="0"/>
                      <w:marTop w:val="0"/>
                      <w:marBottom w:val="0"/>
                      <w:divBdr>
                        <w:top w:val="none" w:sz="0" w:space="0" w:color="auto"/>
                        <w:left w:val="none" w:sz="0" w:space="0" w:color="auto"/>
                        <w:bottom w:val="none" w:sz="0" w:space="0" w:color="auto"/>
                        <w:right w:val="none" w:sz="0" w:space="0" w:color="auto"/>
                      </w:divBdr>
                    </w:div>
                    <w:div w:id="551775060">
                      <w:marLeft w:val="0"/>
                      <w:marRight w:val="0"/>
                      <w:marTop w:val="0"/>
                      <w:marBottom w:val="0"/>
                      <w:divBdr>
                        <w:top w:val="none" w:sz="0" w:space="0" w:color="auto"/>
                        <w:left w:val="none" w:sz="0" w:space="0" w:color="auto"/>
                        <w:bottom w:val="none" w:sz="0" w:space="0" w:color="auto"/>
                        <w:right w:val="none" w:sz="0" w:space="0" w:color="auto"/>
                      </w:divBdr>
                    </w:div>
                    <w:div w:id="1744981913">
                      <w:marLeft w:val="0"/>
                      <w:marRight w:val="0"/>
                      <w:marTop w:val="0"/>
                      <w:marBottom w:val="0"/>
                      <w:divBdr>
                        <w:top w:val="none" w:sz="0" w:space="0" w:color="auto"/>
                        <w:left w:val="none" w:sz="0" w:space="0" w:color="auto"/>
                        <w:bottom w:val="none" w:sz="0" w:space="0" w:color="auto"/>
                        <w:right w:val="none" w:sz="0" w:space="0" w:color="auto"/>
                      </w:divBdr>
                    </w:div>
                  </w:divsChild>
                </w:div>
                <w:div w:id="1182891974">
                  <w:marLeft w:val="0"/>
                  <w:marRight w:val="0"/>
                  <w:marTop w:val="0"/>
                  <w:marBottom w:val="0"/>
                  <w:divBdr>
                    <w:top w:val="none" w:sz="0" w:space="0" w:color="auto"/>
                    <w:left w:val="none" w:sz="0" w:space="0" w:color="auto"/>
                    <w:bottom w:val="none" w:sz="0" w:space="0" w:color="auto"/>
                    <w:right w:val="none" w:sz="0" w:space="0" w:color="auto"/>
                  </w:divBdr>
                  <w:divsChild>
                    <w:div w:id="1890722133">
                      <w:marLeft w:val="0"/>
                      <w:marRight w:val="0"/>
                      <w:marTop w:val="0"/>
                      <w:marBottom w:val="0"/>
                      <w:divBdr>
                        <w:top w:val="none" w:sz="0" w:space="0" w:color="auto"/>
                        <w:left w:val="none" w:sz="0" w:space="0" w:color="auto"/>
                        <w:bottom w:val="none" w:sz="0" w:space="0" w:color="auto"/>
                        <w:right w:val="none" w:sz="0" w:space="0" w:color="auto"/>
                      </w:divBdr>
                      <w:divsChild>
                        <w:div w:id="405884306">
                          <w:marLeft w:val="0"/>
                          <w:marRight w:val="0"/>
                          <w:marTop w:val="0"/>
                          <w:marBottom w:val="0"/>
                          <w:divBdr>
                            <w:top w:val="none" w:sz="0" w:space="0" w:color="auto"/>
                            <w:left w:val="none" w:sz="0" w:space="0" w:color="auto"/>
                            <w:bottom w:val="none" w:sz="0" w:space="0" w:color="auto"/>
                            <w:right w:val="none" w:sz="0" w:space="0" w:color="auto"/>
                          </w:divBdr>
                          <w:divsChild>
                            <w:div w:id="1175267844">
                              <w:marLeft w:val="0"/>
                              <w:marRight w:val="0"/>
                              <w:marTop w:val="0"/>
                              <w:marBottom w:val="0"/>
                              <w:divBdr>
                                <w:top w:val="none" w:sz="0" w:space="0" w:color="auto"/>
                                <w:left w:val="none" w:sz="0" w:space="0" w:color="auto"/>
                                <w:bottom w:val="none" w:sz="0" w:space="0" w:color="auto"/>
                                <w:right w:val="none" w:sz="0" w:space="0" w:color="auto"/>
                              </w:divBdr>
                            </w:div>
                            <w:div w:id="607195902">
                              <w:marLeft w:val="0"/>
                              <w:marRight w:val="0"/>
                              <w:marTop w:val="0"/>
                              <w:marBottom w:val="0"/>
                              <w:divBdr>
                                <w:top w:val="none" w:sz="0" w:space="0" w:color="auto"/>
                                <w:left w:val="none" w:sz="0" w:space="0" w:color="auto"/>
                                <w:bottom w:val="none" w:sz="0" w:space="0" w:color="auto"/>
                                <w:right w:val="none" w:sz="0" w:space="0" w:color="auto"/>
                              </w:divBdr>
                              <w:divsChild>
                                <w:div w:id="17169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3388">
                          <w:marLeft w:val="0"/>
                          <w:marRight w:val="0"/>
                          <w:marTop w:val="0"/>
                          <w:marBottom w:val="0"/>
                          <w:divBdr>
                            <w:top w:val="none" w:sz="0" w:space="0" w:color="auto"/>
                            <w:left w:val="none" w:sz="0" w:space="0" w:color="auto"/>
                            <w:bottom w:val="none" w:sz="0" w:space="0" w:color="auto"/>
                            <w:right w:val="none" w:sz="0" w:space="0" w:color="auto"/>
                          </w:divBdr>
                          <w:divsChild>
                            <w:div w:id="1979795380">
                              <w:marLeft w:val="0"/>
                              <w:marRight w:val="0"/>
                              <w:marTop w:val="0"/>
                              <w:marBottom w:val="0"/>
                              <w:divBdr>
                                <w:top w:val="none" w:sz="0" w:space="0" w:color="auto"/>
                                <w:left w:val="none" w:sz="0" w:space="0" w:color="auto"/>
                                <w:bottom w:val="none" w:sz="0" w:space="0" w:color="auto"/>
                                <w:right w:val="none" w:sz="0" w:space="0" w:color="auto"/>
                              </w:divBdr>
                            </w:div>
                            <w:div w:id="649821119">
                              <w:marLeft w:val="0"/>
                              <w:marRight w:val="0"/>
                              <w:marTop w:val="0"/>
                              <w:marBottom w:val="0"/>
                              <w:divBdr>
                                <w:top w:val="none" w:sz="0" w:space="0" w:color="auto"/>
                                <w:left w:val="none" w:sz="0" w:space="0" w:color="auto"/>
                                <w:bottom w:val="none" w:sz="0" w:space="0" w:color="auto"/>
                                <w:right w:val="none" w:sz="0" w:space="0" w:color="auto"/>
                              </w:divBdr>
                            </w:div>
                          </w:divsChild>
                        </w:div>
                        <w:div w:id="688915726">
                          <w:marLeft w:val="0"/>
                          <w:marRight w:val="0"/>
                          <w:marTop w:val="0"/>
                          <w:marBottom w:val="0"/>
                          <w:divBdr>
                            <w:top w:val="none" w:sz="0" w:space="0" w:color="auto"/>
                            <w:left w:val="none" w:sz="0" w:space="0" w:color="auto"/>
                            <w:bottom w:val="none" w:sz="0" w:space="0" w:color="auto"/>
                            <w:right w:val="none" w:sz="0" w:space="0" w:color="auto"/>
                          </w:divBdr>
                          <w:divsChild>
                            <w:div w:id="1785418550">
                              <w:marLeft w:val="0"/>
                              <w:marRight w:val="0"/>
                              <w:marTop w:val="0"/>
                              <w:marBottom w:val="0"/>
                              <w:divBdr>
                                <w:top w:val="none" w:sz="0" w:space="0" w:color="auto"/>
                                <w:left w:val="none" w:sz="0" w:space="0" w:color="auto"/>
                                <w:bottom w:val="none" w:sz="0" w:space="0" w:color="auto"/>
                                <w:right w:val="none" w:sz="0" w:space="0" w:color="auto"/>
                              </w:divBdr>
                            </w:div>
                            <w:div w:id="15708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940539">
      <w:bodyDiv w:val="1"/>
      <w:marLeft w:val="0"/>
      <w:marRight w:val="0"/>
      <w:marTop w:val="0"/>
      <w:marBottom w:val="0"/>
      <w:divBdr>
        <w:top w:val="none" w:sz="0" w:space="0" w:color="auto"/>
        <w:left w:val="none" w:sz="0" w:space="0" w:color="auto"/>
        <w:bottom w:val="none" w:sz="0" w:space="0" w:color="auto"/>
        <w:right w:val="none" w:sz="0" w:space="0" w:color="auto"/>
      </w:divBdr>
      <w:divsChild>
        <w:div w:id="691222468">
          <w:marLeft w:val="0"/>
          <w:marRight w:val="0"/>
          <w:marTop w:val="0"/>
          <w:marBottom w:val="0"/>
          <w:divBdr>
            <w:top w:val="none" w:sz="0" w:space="0" w:color="auto"/>
            <w:left w:val="none" w:sz="0" w:space="0" w:color="auto"/>
            <w:bottom w:val="none" w:sz="0" w:space="0" w:color="auto"/>
            <w:right w:val="none" w:sz="0" w:space="0" w:color="auto"/>
          </w:divBdr>
          <w:divsChild>
            <w:div w:id="1512332906">
              <w:marLeft w:val="0"/>
              <w:marRight w:val="0"/>
              <w:marTop w:val="0"/>
              <w:marBottom w:val="0"/>
              <w:divBdr>
                <w:top w:val="none" w:sz="0" w:space="0" w:color="auto"/>
                <w:left w:val="none" w:sz="0" w:space="0" w:color="auto"/>
                <w:bottom w:val="none" w:sz="0" w:space="0" w:color="auto"/>
                <w:right w:val="none" w:sz="0" w:space="0" w:color="auto"/>
              </w:divBdr>
              <w:divsChild>
                <w:div w:id="2243347">
                  <w:marLeft w:val="0"/>
                  <w:marRight w:val="0"/>
                  <w:marTop w:val="0"/>
                  <w:marBottom w:val="0"/>
                  <w:divBdr>
                    <w:top w:val="none" w:sz="0" w:space="0" w:color="auto"/>
                    <w:left w:val="none" w:sz="0" w:space="0" w:color="auto"/>
                    <w:bottom w:val="none" w:sz="0" w:space="0" w:color="auto"/>
                    <w:right w:val="none" w:sz="0" w:space="0" w:color="auto"/>
                  </w:divBdr>
                  <w:divsChild>
                    <w:div w:id="8867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626">
          <w:marLeft w:val="0"/>
          <w:marRight w:val="0"/>
          <w:marTop w:val="0"/>
          <w:marBottom w:val="0"/>
          <w:divBdr>
            <w:top w:val="none" w:sz="0" w:space="0" w:color="auto"/>
            <w:left w:val="none" w:sz="0" w:space="0" w:color="auto"/>
            <w:bottom w:val="none" w:sz="0" w:space="0" w:color="auto"/>
            <w:right w:val="none" w:sz="0" w:space="0" w:color="auto"/>
          </w:divBdr>
          <w:divsChild>
            <w:div w:id="1606041107">
              <w:marLeft w:val="0"/>
              <w:marRight w:val="0"/>
              <w:marTop w:val="0"/>
              <w:marBottom w:val="0"/>
              <w:divBdr>
                <w:top w:val="none" w:sz="0" w:space="0" w:color="auto"/>
                <w:left w:val="none" w:sz="0" w:space="0" w:color="auto"/>
                <w:bottom w:val="none" w:sz="0" w:space="0" w:color="auto"/>
                <w:right w:val="none" w:sz="0" w:space="0" w:color="auto"/>
              </w:divBdr>
              <w:divsChild>
                <w:div w:id="1648363760">
                  <w:marLeft w:val="0"/>
                  <w:marRight w:val="0"/>
                  <w:marTop w:val="0"/>
                  <w:marBottom w:val="0"/>
                  <w:divBdr>
                    <w:top w:val="none" w:sz="0" w:space="0" w:color="auto"/>
                    <w:left w:val="none" w:sz="0" w:space="0" w:color="auto"/>
                    <w:bottom w:val="none" w:sz="0" w:space="0" w:color="auto"/>
                    <w:right w:val="none" w:sz="0" w:space="0" w:color="auto"/>
                  </w:divBdr>
                  <w:divsChild>
                    <w:div w:id="3769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9-10/8/"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6591</Characters>
  <Application>Microsoft Macintosh Word</Application>
  <DocSecurity>0</DocSecurity>
  <Lines>54</Lines>
  <Paragraphs>15</Paragraphs>
  <ScaleCrop>false</ScaleCrop>
  <Company>Educational Policy Improvement Center</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2018-01-10T23:12:00Z</dcterms:created>
  <dcterms:modified xsi:type="dcterms:W3CDTF">2018-01-10T23:12:00Z</dcterms:modified>
</cp:coreProperties>
</file>