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136B99" w14:textId="0D000611" w:rsidR="0096409C" w:rsidRPr="00B4067E" w:rsidRDefault="0096409C" w:rsidP="0096409C">
      <w:pPr>
        <w:rPr>
          <w:rFonts w:asciiTheme="majorHAnsi" w:hAnsiTheme="majorHAnsi"/>
          <w:sz w:val="22"/>
          <w:szCs w:val="22"/>
        </w:rPr>
      </w:pPr>
      <w:r w:rsidRPr="00DC4CA2">
        <w:rPr>
          <w:rFonts w:asciiTheme="majorHAnsi" w:hAnsiTheme="majorHAnsi"/>
          <w:b/>
          <w:sz w:val="22"/>
          <w:szCs w:val="22"/>
        </w:rPr>
        <w:t>Subject area/course</w:t>
      </w:r>
      <w:r w:rsidRPr="00B4067E">
        <w:rPr>
          <w:rFonts w:asciiTheme="majorHAnsi" w:hAnsiTheme="majorHAnsi"/>
          <w:sz w:val="22"/>
          <w:szCs w:val="22"/>
        </w:rPr>
        <w:t>:</w:t>
      </w:r>
      <w:r w:rsidR="00434F00">
        <w:rPr>
          <w:rFonts w:asciiTheme="majorHAnsi" w:hAnsiTheme="majorHAnsi"/>
          <w:sz w:val="22"/>
          <w:szCs w:val="22"/>
        </w:rPr>
        <w:t xml:space="preserve"> English/</w:t>
      </w:r>
      <w:r w:rsidR="00001B4A">
        <w:rPr>
          <w:rFonts w:asciiTheme="majorHAnsi" w:hAnsiTheme="majorHAnsi"/>
          <w:sz w:val="22"/>
          <w:szCs w:val="22"/>
        </w:rPr>
        <w:t>Language Arts</w:t>
      </w:r>
    </w:p>
    <w:p w14:paraId="6E13BC99" w14:textId="676826BC" w:rsidR="0096409C" w:rsidRPr="00B4067E" w:rsidRDefault="0096409C" w:rsidP="0096409C">
      <w:pPr>
        <w:rPr>
          <w:rFonts w:asciiTheme="majorHAnsi" w:hAnsiTheme="majorHAnsi"/>
          <w:sz w:val="22"/>
          <w:szCs w:val="22"/>
        </w:rPr>
      </w:pPr>
      <w:r w:rsidRPr="00DC4CA2">
        <w:rPr>
          <w:rFonts w:asciiTheme="majorHAnsi" w:hAnsiTheme="majorHAnsi"/>
          <w:b/>
          <w:sz w:val="22"/>
          <w:szCs w:val="22"/>
        </w:rPr>
        <w:t>Grade level/band</w:t>
      </w:r>
      <w:r w:rsidRPr="00B4067E">
        <w:rPr>
          <w:rFonts w:asciiTheme="majorHAnsi" w:hAnsiTheme="majorHAnsi"/>
          <w:sz w:val="22"/>
          <w:szCs w:val="22"/>
        </w:rPr>
        <w:t>:</w:t>
      </w:r>
      <w:r w:rsidR="00434F00">
        <w:rPr>
          <w:rFonts w:asciiTheme="majorHAnsi" w:hAnsiTheme="majorHAnsi"/>
          <w:sz w:val="22"/>
          <w:szCs w:val="22"/>
        </w:rPr>
        <w:t xml:space="preserve"> 9-</w:t>
      </w:r>
      <w:r w:rsidR="00001B4A">
        <w:rPr>
          <w:rFonts w:asciiTheme="majorHAnsi" w:hAnsiTheme="majorHAnsi"/>
          <w:sz w:val="22"/>
          <w:szCs w:val="22"/>
        </w:rPr>
        <w:t>10</w:t>
      </w:r>
    </w:p>
    <w:p w14:paraId="0D214342" w14:textId="21A2DB08" w:rsidR="0096409C" w:rsidRPr="00B4067E" w:rsidRDefault="0096409C" w:rsidP="0096409C">
      <w:pPr>
        <w:rPr>
          <w:rFonts w:asciiTheme="majorHAnsi" w:hAnsiTheme="majorHAnsi"/>
          <w:sz w:val="22"/>
          <w:szCs w:val="22"/>
        </w:rPr>
      </w:pPr>
      <w:r w:rsidRPr="00DC4CA2">
        <w:rPr>
          <w:rFonts w:asciiTheme="majorHAnsi" w:hAnsiTheme="majorHAnsi"/>
          <w:b/>
          <w:sz w:val="22"/>
          <w:szCs w:val="22"/>
        </w:rPr>
        <w:t>Task source</w:t>
      </w:r>
      <w:r w:rsidRPr="00B4067E">
        <w:rPr>
          <w:rFonts w:asciiTheme="majorHAnsi" w:hAnsiTheme="majorHAnsi"/>
          <w:sz w:val="22"/>
          <w:szCs w:val="22"/>
        </w:rPr>
        <w:t>:</w:t>
      </w:r>
      <w:r w:rsidR="00001B4A">
        <w:rPr>
          <w:rFonts w:asciiTheme="majorHAnsi" w:hAnsiTheme="majorHAnsi"/>
          <w:sz w:val="22"/>
          <w:szCs w:val="22"/>
        </w:rPr>
        <w:t xml:space="preserve"> Educational Policy Improvement Center (EPIC); Primary Author: Catherine Hampton</w:t>
      </w:r>
    </w:p>
    <w:p w14:paraId="501DE17D" w14:textId="77777777" w:rsidR="005A034A" w:rsidRPr="00A52385" w:rsidRDefault="005A034A" w:rsidP="0096409C">
      <w:pPr>
        <w:rPr>
          <w:rFonts w:asciiTheme="majorHAnsi" w:hAnsiTheme="majorHAnsi"/>
        </w:rPr>
      </w:pPr>
    </w:p>
    <w:p w14:paraId="25606030" w14:textId="77777777" w:rsidR="00001B4A" w:rsidRPr="002313CD" w:rsidRDefault="00001B4A" w:rsidP="00001B4A">
      <w:pPr>
        <w:jc w:val="center"/>
        <w:rPr>
          <w:rFonts w:asciiTheme="majorHAnsi" w:hAnsiTheme="majorHAnsi"/>
          <w:b/>
          <w:sz w:val="28"/>
          <w:szCs w:val="28"/>
          <w:u w:val="single"/>
        </w:rPr>
      </w:pPr>
      <w:r>
        <w:rPr>
          <w:rFonts w:asciiTheme="majorHAnsi" w:hAnsiTheme="majorHAnsi"/>
          <w:b/>
          <w:sz w:val="28"/>
          <w:szCs w:val="28"/>
        </w:rPr>
        <w:t>Is This Fiction for Real? Researching Social Issues in Literature</w:t>
      </w:r>
    </w:p>
    <w:p w14:paraId="7D56DADD" w14:textId="77777777" w:rsidR="0096409C" w:rsidRPr="0096409C" w:rsidRDefault="0096409C" w:rsidP="0096409C">
      <w:pPr>
        <w:rPr>
          <w:rFonts w:asciiTheme="majorHAnsi" w:hAnsiTheme="majorHAnsi"/>
        </w:rPr>
      </w:pPr>
    </w:p>
    <w:p w14:paraId="081750CA" w14:textId="77777777" w:rsidR="0096409C" w:rsidRPr="008F1A2F" w:rsidRDefault="0096409C" w:rsidP="0096409C">
      <w:pPr>
        <w:rPr>
          <w:rFonts w:asciiTheme="majorHAnsi" w:hAnsiTheme="majorHAnsi"/>
          <w:b/>
          <w:color w:val="1F497D" w:themeColor="text2"/>
          <w:u w:val="single"/>
        </w:rPr>
      </w:pPr>
      <w:r>
        <w:rPr>
          <w:rFonts w:asciiTheme="majorHAnsi" w:hAnsiTheme="majorHAnsi"/>
          <w:b/>
          <w:color w:val="1F497D" w:themeColor="text2"/>
          <w:u w:val="single"/>
        </w:rPr>
        <w:t>TEACHER'S GUIDE</w:t>
      </w:r>
    </w:p>
    <w:p w14:paraId="01831CA5" w14:textId="77777777" w:rsidR="0096409C" w:rsidRPr="008F1A2F" w:rsidRDefault="0096409C" w:rsidP="0096409C">
      <w:pPr>
        <w:rPr>
          <w:rFonts w:asciiTheme="majorHAnsi" w:hAnsiTheme="majorHAnsi"/>
          <w:b/>
          <w:u w:val="single"/>
        </w:rPr>
      </w:pPr>
    </w:p>
    <w:p w14:paraId="1DEE8F74" w14:textId="77777777" w:rsidR="0096409C" w:rsidRDefault="0096409C" w:rsidP="00317D15">
      <w:pPr>
        <w:pStyle w:val="ListParagraph"/>
        <w:numPr>
          <w:ilvl w:val="0"/>
          <w:numId w:val="8"/>
        </w:numPr>
        <w:tabs>
          <w:tab w:val="left" w:pos="360"/>
        </w:tabs>
        <w:ind w:left="360"/>
        <w:rPr>
          <w:rFonts w:asciiTheme="majorHAnsi" w:hAnsiTheme="majorHAnsi"/>
        </w:rPr>
      </w:pPr>
      <w:r w:rsidRPr="00001B4A">
        <w:rPr>
          <w:rFonts w:asciiTheme="majorHAnsi" w:hAnsiTheme="majorHAnsi"/>
          <w:b/>
        </w:rPr>
        <w:t>Task overview</w:t>
      </w:r>
      <w:r w:rsidRPr="0096409C">
        <w:rPr>
          <w:rFonts w:asciiTheme="majorHAnsi" w:hAnsiTheme="majorHAnsi"/>
        </w:rPr>
        <w:t xml:space="preserve">: </w:t>
      </w:r>
    </w:p>
    <w:p w14:paraId="640220BE" w14:textId="77777777" w:rsidR="0096409C" w:rsidRPr="00001B4A" w:rsidRDefault="00001B4A" w:rsidP="009F55ED">
      <w:pPr>
        <w:tabs>
          <w:tab w:val="left" w:pos="360"/>
        </w:tabs>
        <w:ind w:left="360"/>
        <w:rPr>
          <w:rFonts w:ascii="Calibri" w:hAnsi="Calibri"/>
        </w:rPr>
      </w:pPr>
      <w:r w:rsidRPr="00001B4A">
        <w:rPr>
          <w:rFonts w:ascii="Calibri" w:eastAsia="Arial Unicode MS" w:hAnsi="Calibri"/>
          <w:color w:val="000000"/>
          <w:u w:color="000000"/>
        </w:rPr>
        <w:t>In this task, students will read a fiction novel of their choice containing a modern social issue. Students will then conduct research on the social issue and write a research paper that analyzes and compares/contrasts the depiction of a social issue in the novel in relation to the reality of that social issue. Students will provide textual evidence from the novel as well as from their researched sources.</w:t>
      </w:r>
    </w:p>
    <w:p w14:paraId="40AF08EE" w14:textId="77777777" w:rsidR="009F55ED" w:rsidRPr="0096409C" w:rsidRDefault="009F55ED" w:rsidP="00001B4A">
      <w:pPr>
        <w:tabs>
          <w:tab w:val="left" w:pos="360"/>
        </w:tabs>
        <w:rPr>
          <w:rFonts w:asciiTheme="majorHAnsi" w:hAnsiTheme="majorHAnsi"/>
        </w:rPr>
      </w:pPr>
    </w:p>
    <w:p w14:paraId="15F663D6"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Aligned standards:</w:t>
      </w:r>
    </w:p>
    <w:p w14:paraId="2860C643" w14:textId="77777777" w:rsidR="00001B4A" w:rsidRPr="00001B4A" w:rsidRDefault="00C64B7C" w:rsidP="00001B4A">
      <w:pPr>
        <w:pStyle w:val="ListParagraph"/>
        <w:numPr>
          <w:ilvl w:val="0"/>
          <w:numId w:val="7"/>
        </w:numPr>
        <w:rPr>
          <w:rFonts w:asciiTheme="majorHAnsi" w:hAnsiTheme="majorHAnsi"/>
          <w:b/>
        </w:rPr>
      </w:pPr>
      <w:r w:rsidRPr="00001B4A">
        <w:rPr>
          <w:rFonts w:asciiTheme="majorHAnsi" w:hAnsiTheme="majorHAnsi"/>
          <w:b/>
        </w:rPr>
        <w:t xml:space="preserve">Primary </w:t>
      </w:r>
      <w:r w:rsidR="00317D15" w:rsidRPr="00001B4A">
        <w:rPr>
          <w:rFonts w:asciiTheme="majorHAnsi" w:hAnsiTheme="majorHAnsi"/>
          <w:b/>
        </w:rPr>
        <w:t>Common Core State Standards</w:t>
      </w:r>
    </w:p>
    <w:bookmarkStart w:id="0" w:name="CCSS.ELA-Literacy.W.9-10.2"/>
    <w:p w14:paraId="23A2B0B0" w14:textId="77777777" w:rsidR="00001B4A" w:rsidRDefault="004E7980" w:rsidP="00001B4A">
      <w:pPr>
        <w:pStyle w:val="ListParagraph"/>
        <w:rPr>
          <w:rFonts w:ascii="Calibri" w:eastAsia="Times New Roman" w:hAnsi="Calibri" w:cs="Times New Roman"/>
          <w:color w:val="202020"/>
        </w:rPr>
      </w:pPr>
      <w:r>
        <w:rPr>
          <w:rFonts w:ascii="Calibri" w:eastAsia="Times New Roman" w:hAnsi="Calibri" w:cs="Times New Roman"/>
          <w:caps/>
        </w:rPr>
        <w:fldChar w:fldCharType="begin"/>
      </w:r>
      <w:r w:rsidR="00001B4A">
        <w:rPr>
          <w:rFonts w:ascii="Calibri" w:eastAsia="Times New Roman" w:hAnsi="Calibri" w:cs="Times New Roman"/>
          <w:caps/>
        </w:rPr>
        <w:instrText xml:space="preserve"> HYPERLINK "http://www.corestandards.org/ELA-Literacy/W/9-10/2/" </w:instrText>
      </w:r>
      <w:r>
        <w:rPr>
          <w:rFonts w:ascii="Calibri" w:eastAsia="Times New Roman" w:hAnsi="Calibri" w:cs="Times New Roman"/>
          <w:caps/>
        </w:rPr>
        <w:fldChar w:fldCharType="separate"/>
      </w:r>
      <w:r w:rsidR="00001B4A" w:rsidRPr="00001B4A">
        <w:rPr>
          <w:rStyle w:val="Hyperlink"/>
          <w:rFonts w:ascii="Calibri" w:eastAsia="Times New Roman" w:hAnsi="Calibri" w:cs="Times New Roman"/>
          <w:caps/>
        </w:rPr>
        <w:t>CCSS.ELA-LITERACY.W.9-10.2</w:t>
      </w:r>
      <w:bookmarkEnd w:id="0"/>
      <w:r>
        <w:rPr>
          <w:rFonts w:ascii="Calibri" w:eastAsia="Times New Roman" w:hAnsi="Calibri" w:cs="Times New Roman"/>
          <w:caps/>
        </w:rPr>
        <w:fldChar w:fldCharType="end"/>
      </w:r>
      <w:r w:rsidR="00001B4A" w:rsidRPr="00001B4A">
        <w:rPr>
          <w:rFonts w:ascii="Calibri" w:eastAsia="Times New Roman" w:hAnsi="Calibri" w:cs="Times New Roman"/>
          <w:color w:val="202020"/>
        </w:rPr>
        <w:t xml:space="preserve"> Write informative/explanatory texts to examine and convey complex ideas, concepts, and information clearly and accurately through the effective selection, organization, and analysis of content.</w:t>
      </w:r>
      <w:bookmarkStart w:id="1" w:name="CCSS.ELA-Literacy.RL.9-10.1"/>
      <w:bookmarkStart w:id="2" w:name="CCSS.ELA-Literacy.RI.9-10.10"/>
    </w:p>
    <w:p w14:paraId="33611A31" w14:textId="77777777" w:rsidR="00001B4A" w:rsidRPr="00001B4A" w:rsidRDefault="002A1277" w:rsidP="00001B4A">
      <w:pPr>
        <w:pStyle w:val="ListParagraph"/>
        <w:rPr>
          <w:rFonts w:ascii="Calibri" w:eastAsia="Times New Roman" w:hAnsi="Calibri" w:cs="Times New Roman"/>
          <w:color w:val="202020"/>
        </w:rPr>
      </w:pPr>
      <w:hyperlink r:id="rId7" w:history="1">
        <w:r w:rsidR="00001B4A" w:rsidRPr="00001B4A">
          <w:rPr>
            <w:rStyle w:val="Hyperlink"/>
            <w:rFonts w:ascii="Calibri" w:eastAsia="Times New Roman" w:hAnsi="Calibri" w:cs="Times New Roman"/>
            <w:caps/>
          </w:rPr>
          <w:t>CCSS.ELA-LITERACY.RL.9-10.1</w:t>
        </w:r>
      </w:hyperlink>
      <w:bookmarkEnd w:id="1"/>
      <w:r w:rsidR="00001B4A" w:rsidRPr="00001B4A">
        <w:rPr>
          <w:rFonts w:ascii="Calibri" w:eastAsia="Times New Roman" w:hAnsi="Calibri" w:cs="Times New Roman"/>
          <w:color w:val="202020"/>
        </w:rPr>
        <w:t xml:space="preserve"> Cite strong and thorough textual evidence to support analysis of what the text says explicitly as well as inferences drawn from the text.</w:t>
      </w:r>
    </w:p>
    <w:p w14:paraId="2F36A3DE" w14:textId="77777777" w:rsidR="00001B4A" w:rsidRDefault="002A1277" w:rsidP="00001B4A">
      <w:pPr>
        <w:pStyle w:val="ListParagraph"/>
        <w:rPr>
          <w:rFonts w:ascii="Calibri" w:hAnsi="Calibri"/>
          <w:color w:val="202020"/>
        </w:rPr>
      </w:pPr>
      <w:hyperlink r:id="rId8" w:history="1">
        <w:r w:rsidR="00001B4A" w:rsidRPr="00001B4A">
          <w:rPr>
            <w:rStyle w:val="Hyperlink"/>
            <w:rFonts w:ascii="Calibri" w:eastAsia="Times New Roman" w:hAnsi="Calibri" w:cs="Times New Roman"/>
            <w:caps/>
          </w:rPr>
          <w:t>CCSS.ELA-LITERACY.RI.9-10.10</w:t>
        </w:r>
      </w:hyperlink>
      <w:bookmarkEnd w:id="2"/>
      <w:r w:rsidR="00001B4A" w:rsidRPr="00001B4A">
        <w:rPr>
          <w:rFonts w:ascii="Calibri" w:eastAsia="Times New Roman" w:hAnsi="Calibri" w:cs="Times New Roman"/>
          <w:color w:val="202020"/>
        </w:rPr>
        <w:t xml:space="preserve"> </w:t>
      </w:r>
      <w:r w:rsidR="00001B4A" w:rsidRPr="00001B4A">
        <w:rPr>
          <w:rFonts w:ascii="Calibri" w:hAnsi="Calibri"/>
          <w:color w:val="202020"/>
        </w:rPr>
        <w:t>By the end of grade 9, read and comprehend literacy nonfiction in the grades 9-10 text complexity band proficiently, with scaffolding as needed at the high end of the range.</w:t>
      </w:r>
      <w:bookmarkStart w:id="3" w:name="CCSS.ELA-Literacy.RL.9-10.10"/>
    </w:p>
    <w:p w14:paraId="5E393BDC" w14:textId="77777777" w:rsidR="00001B4A" w:rsidRDefault="00001B4A" w:rsidP="00001B4A">
      <w:pPr>
        <w:pStyle w:val="ListParagraph"/>
        <w:rPr>
          <w:rFonts w:ascii="Calibri" w:hAnsi="Calibri"/>
          <w:color w:val="202020"/>
        </w:rPr>
      </w:pPr>
      <w:r w:rsidRPr="00001B4A">
        <w:rPr>
          <w:rFonts w:ascii="Calibri" w:eastAsia="Times New Roman" w:hAnsi="Calibri" w:cs="Times New Roman"/>
          <w:caps/>
        </w:rPr>
        <w:t xml:space="preserve"> </w:t>
      </w:r>
      <w:hyperlink r:id="rId9" w:history="1">
        <w:r w:rsidRPr="00001B4A">
          <w:rPr>
            <w:rStyle w:val="Hyperlink"/>
            <w:rFonts w:ascii="Calibri" w:eastAsia="Times New Roman" w:hAnsi="Calibri" w:cs="Times New Roman"/>
            <w:caps/>
          </w:rPr>
          <w:t>CCSS.ELA-LITERACY.RL.9-10.10</w:t>
        </w:r>
        <w:bookmarkEnd w:id="3"/>
      </w:hyperlink>
      <w:r w:rsidRPr="00001B4A">
        <w:rPr>
          <w:rFonts w:ascii="Calibri" w:eastAsia="Times New Roman" w:hAnsi="Calibri" w:cs="Times New Roman"/>
          <w:color w:val="202020"/>
        </w:rPr>
        <w:t xml:space="preserve"> </w:t>
      </w:r>
      <w:r w:rsidRPr="00001B4A">
        <w:rPr>
          <w:rFonts w:ascii="Calibri" w:hAnsi="Calibri"/>
          <w:color w:val="202020"/>
        </w:rPr>
        <w:t>By the end of grade 9, read and comprehend literature, including stories, dramas, and poems, in the grades 9-10 text complexity band proficiently, with scaffolding as needed at the high end of the range. By the end of grade 10, read and comprehend literature, including stories, dramas, and poems, at the high end of the grades 9-10 text complexity band independently and proficiently.</w:t>
      </w:r>
    </w:p>
    <w:p w14:paraId="54BA5A4F" w14:textId="77777777" w:rsidR="0066705C" w:rsidRPr="00826244" w:rsidRDefault="004E7980" w:rsidP="00826244">
      <w:pPr>
        <w:tabs>
          <w:tab w:val="left" w:pos="720"/>
        </w:tabs>
        <w:ind w:left="720"/>
        <w:rPr>
          <w:rFonts w:asciiTheme="majorHAnsi" w:hAnsiTheme="majorHAnsi"/>
          <w:szCs w:val="28"/>
        </w:rPr>
      </w:pPr>
      <w:r w:rsidRPr="00826244">
        <w:rPr>
          <w:rFonts w:asciiTheme="majorHAnsi" w:hAnsiTheme="majorHAnsi"/>
          <w:color w:val="0000FF"/>
          <w:szCs w:val="18"/>
          <w:u w:val="single"/>
        </w:rPr>
        <w:t>CCSS ELA Literacy W.11-12.7</w:t>
      </w:r>
      <w:r w:rsidRPr="00826244">
        <w:rPr>
          <w:rFonts w:asciiTheme="majorHAnsi" w:hAnsiTheme="majorHAnsi"/>
          <w:b/>
          <w:szCs w:val="18"/>
          <w:u w:val="single"/>
        </w:rPr>
        <w:t xml:space="preserve"> </w:t>
      </w:r>
      <w:r w:rsidRPr="00826244">
        <w:rPr>
          <w:rFonts w:asciiTheme="majorHAnsi" w:hAnsiTheme="majorHAnsi"/>
          <w:szCs w:val="18"/>
        </w:rPr>
        <w:t>Conduct short, as well as more sustained research projects to answer a question (thesis-a self-generating question) or solve a problem; narrow or broaden the inquiry when appropriate; synthesize multiple sources on the subject, demonstrating understanding of the subject under investigation.</w:t>
      </w:r>
    </w:p>
    <w:p w14:paraId="622969B2" w14:textId="13152FC2" w:rsidR="00C64B7C" w:rsidRPr="00826244" w:rsidRDefault="004E7980" w:rsidP="00826244">
      <w:pPr>
        <w:tabs>
          <w:tab w:val="left" w:pos="720"/>
        </w:tabs>
        <w:ind w:left="720"/>
        <w:rPr>
          <w:rFonts w:asciiTheme="majorHAnsi" w:hAnsiTheme="majorHAnsi"/>
          <w:szCs w:val="28"/>
        </w:rPr>
      </w:pPr>
      <w:r w:rsidRPr="00826244">
        <w:rPr>
          <w:rFonts w:asciiTheme="majorHAnsi" w:hAnsiTheme="majorHAnsi" w:cs="Arial"/>
          <w:color w:val="0000FF"/>
          <w:u w:val="single"/>
        </w:rPr>
        <w:t>CCSS.ELA-LITERACY.RL.11-12.1</w:t>
      </w:r>
      <w:r w:rsidR="006172AB" w:rsidRPr="00826244">
        <w:rPr>
          <w:rFonts w:asciiTheme="majorHAnsi" w:hAnsiTheme="majorHAnsi" w:cs="Arial"/>
        </w:rPr>
        <w:t xml:space="preserve"> </w:t>
      </w:r>
      <w:r w:rsidRPr="00826244">
        <w:rPr>
          <w:rFonts w:asciiTheme="majorHAnsi" w:hAnsiTheme="majorHAnsi" w:cs="Arial"/>
        </w:rPr>
        <w:t>Cite strong and thorough textual evidence to support analysis of what the text says explicitly as well as inferences drawn from the text, including determining where the text leaves matters uncertain.</w:t>
      </w:r>
    </w:p>
    <w:p w14:paraId="2ED5E445" w14:textId="77777777" w:rsidR="005B594D" w:rsidRPr="005B594D" w:rsidRDefault="005B594D" w:rsidP="005B594D">
      <w:pPr>
        <w:tabs>
          <w:tab w:val="left" w:pos="720"/>
        </w:tabs>
        <w:ind w:left="360"/>
        <w:rPr>
          <w:rFonts w:asciiTheme="majorHAnsi" w:hAnsiTheme="majorHAnsi"/>
          <w:szCs w:val="28"/>
        </w:rPr>
      </w:pPr>
    </w:p>
    <w:p w14:paraId="69C8AC8D" w14:textId="77777777" w:rsidR="00317D15" w:rsidRPr="00001B4A" w:rsidRDefault="00C64B7C" w:rsidP="00714D52">
      <w:pPr>
        <w:pStyle w:val="ListParagraph"/>
        <w:numPr>
          <w:ilvl w:val="0"/>
          <w:numId w:val="7"/>
        </w:numPr>
        <w:rPr>
          <w:rFonts w:ascii="Calibri" w:hAnsi="Calibri"/>
          <w:b/>
        </w:rPr>
      </w:pPr>
      <w:r w:rsidRPr="00001B4A">
        <w:rPr>
          <w:rFonts w:ascii="Calibri" w:hAnsi="Calibri"/>
          <w:b/>
        </w:rPr>
        <w:lastRenderedPageBreak/>
        <w:t>Secondary Common Core State Standa</w:t>
      </w:r>
      <w:r w:rsidR="005C7D20">
        <w:rPr>
          <w:rFonts w:ascii="Calibri" w:hAnsi="Calibri"/>
          <w:b/>
        </w:rPr>
        <w:t>rds</w:t>
      </w:r>
    </w:p>
    <w:p w14:paraId="529083B9" w14:textId="77777777" w:rsidR="00001B4A" w:rsidRPr="00001B4A" w:rsidRDefault="00001B4A" w:rsidP="00001B4A">
      <w:pPr>
        <w:ind w:left="720"/>
        <w:rPr>
          <w:rFonts w:ascii="Calibri" w:eastAsia="Times New Roman" w:hAnsi="Calibri" w:cs="Times New Roman"/>
        </w:rPr>
      </w:pPr>
      <w:r w:rsidRPr="00001B4A">
        <w:rPr>
          <w:rFonts w:ascii="Calibri" w:eastAsia="Arial Unicode MS" w:hAnsi="Calibri"/>
          <w:color w:val="000000"/>
          <w:u w:color="000000"/>
        </w:rPr>
        <w:t>(Optional)</w:t>
      </w:r>
      <w:bookmarkStart w:id="4" w:name="CCSS.ELA-Literacy.SL.9-10.4"/>
      <w:r w:rsidRPr="00001B4A">
        <w:rPr>
          <w:rFonts w:ascii="Calibri" w:eastAsia="Times New Roman" w:hAnsi="Calibri" w:cs="Times New Roman"/>
        </w:rPr>
        <w:t xml:space="preserve"> </w:t>
      </w:r>
      <w:hyperlink r:id="rId10" w:history="1">
        <w:r w:rsidRPr="00001B4A">
          <w:rPr>
            <w:rStyle w:val="Hyperlink"/>
            <w:rFonts w:ascii="Calibri" w:eastAsia="Times New Roman" w:hAnsi="Calibri" w:cs="Times New Roman"/>
            <w:caps/>
          </w:rPr>
          <w:t>CCSS.ELA-LITERACY.SL.9-10.4</w:t>
        </w:r>
      </w:hyperlink>
      <w:bookmarkEnd w:id="4"/>
      <w:r w:rsidRPr="00001B4A">
        <w:rPr>
          <w:rFonts w:ascii="Calibri" w:eastAsia="Times New Roman" w:hAnsi="Calibri" w:cs="Times New Roman"/>
          <w:color w:val="202020"/>
        </w:rPr>
        <w:t xml:space="preserve"> Present information, findings, and supporting evidence clearly, concisely, and logically such that listeners can follow the line of reasoning and the organization, development, substance, and style are appropriate to purpose, audience, and task.</w:t>
      </w:r>
    </w:p>
    <w:p w14:paraId="0D1A3CA2" w14:textId="77777777" w:rsidR="00317D15" w:rsidRPr="00317D15" w:rsidRDefault="00317D15" w:rsidP="00317D15">
      <w:pPr>
        <w:ind w:left="720"/>
        <w:rPr>
          <w:rFonts w:asciiTheme="majorHAnsi" w:hAnsiTheme="majorHAnsi"/>
        </w:rPr>
      </w:pPr>
    </w:p>
    <w:p w14:paraId="4294BFF5" w14:textId="77777777" w:rsidR="00317D15" w:rsidRPr="00A95411" w:rsidRDefault="00317D15" w:rsidP="00714D52">
      <w:pPr>
        <w:pStyle w:val="ListParagraph"/>
        <w:numPr>
          <w:ilvl w:val="0"/>
          <w:numId w:val="7"/>
        </w:numPr>
        <w:rPr>
          <w:rFonts w:asciiTheme="majorHAnsi" w:hAnsiTheme="majorHAnsi"/>
        </w:rPr>
      </w:pPr>
      <w:r w:rsidRPr="00A95411">
        <w:rPr>
          <w:rFonts w:asciiTheme="majorHAnsi" w:hAnsiTheme="majorHAnsi"/>
          <w:b/>
        </w:rPr>
        <w:t>Critical abilities</w:t>
      </w:r>
    </w:p>
    <w:p w14:paraId="5F95012E" w14:textId="77777777" w:rsidR="00317D15" w:rsidRDefault="00753FD5" w:rsidP="009F55ED">
      <w:pPr>
        <w:ind w:left="720"/>
        <w:rPr>
          <w:rFonts w:ascii="Calibri" w:hAnsi="Calibri"/>
          <w:bCs/>
          <w:color w:val="000000"/>
        </w:rPr>
      </w:pPr>
      <w:r w:rsidRPr="00A95411">
        <w:rPr>
          <w:rFonts w:ascii="Calibri" w:hAnsi="Calibri"/>
          <w:bCs/>
          <w:color w:val="000000"/>
          <w:u w:val="single"/>
        </w:rPr>
        <w:t>Research:</w:t>
      </w:r>
      <w:r w:rsidR="00A95411">
        <w:rPr>
          <w:rFonts w:ascii="Calibri" w:hAnsi="Calibri"/>
          <w:bCs/>
          <w:color w:val="000000"/>
        </w:rPr>
        <w:t xml:space="preserve"> </w:t>
      </w:r>
      <w:r w:rsidRPr="00955979">
        <w:rPr>
          <w:rFonts w:ascii="Calibri" w:hAnsi="Calibri"/>
          <w:bCs/>
          <w:color w:val="000000"/>
        </w:rPr>
        <w:t>Conduct sustained research projects to answer a question (including a self-generated question) or solve a problem, narrow or broaden the inquiry when appropriate, and demonstrate understanding of the subject under investigation.  Gather relevant information from multiple authoritative print and digital sources, use advanced searches effectively, and assess the strengths and limitations of each source in terms of the specific task, purpose, and audience.</w:t>
      </w:r>
    </w:p>
    <w:p w14:paraId="725B201E" w14:textId="77777777" w:rsidR="00753FD5" w:rsidRDefault="00753FD5" w:rsidP="009F55ED">
      <w:pPr>
        <w:ind w:left="720"/>
        <w:rPr>
          <w:rFonts w:ascii="Calibri" w:hAnsi="Calibri" w:cs="Times New Roman"/>
          <w:bCs/>
        </w:rPr>
      </w:pPr>
      <w:r w:rsidRPr="00A95411">
        <w:rPr>
          <w:rFonts w:ascii="Calibri" w:hAnsi="Calibri" w:cs="Times New Roman"/>
          <w:bCs/>
          <w:u w:val="single"/>
        </w:rPr>
        <w:t>Communication in Many Forms:</w:t>
      </w:r>
      <w:r w:rsidRPr="00955979">
        <w:rPr>
          <w:rFonts w:ascii="Calibri" w:hAnsi="Calibri" w:cs="Times New Roman"/>
          <w:b/>
          <w:bCs/>
        </w:rPr>
        <w:t xml:space="preserve"> </w:t>
      </w:r>
      <w:r w:rsidRPr="00955979">
        <w:rPr>
          <w:rFonts w:ascii="Calibri" w:hAnsi="Calibri" w:cs="Times New Roman"/>
          <w:bCs/>
        </w:rPr>
        <w:t>Use oral and written communication skills to learn, evaluate, and express ideas for a range of tasks, purposes, and audiences.  Develop and strengthen writing as needed by planning, revising, editing, and rewriting while considering the audience.</w:t>
      </w:r>
    </w:p>
    <w:p w14:paraId="1785435D" w14:textId="77777777" w:rsidR="0096409C" w:rsidRPr="008F1A2F" w:rsidRDefault="0096409C" w:rsidP="00A95411">
      <w:pPr>
        <w:rPr>
          <w:rFonts w:asciiTheme="majorHAnsi" w:hAnsiTheme="majorHAnsi"/>
        </w:rPr>
      </w:pPr>
    </w:p>
    <w:p w14:paraId="6E7603C6" w14:textId="77777777" w:rsidR="00371977" w:rsidRPr="00371977" w:rsidRDefault="00317D15" w:rsidP="00371977">
      <w:pPr>
        <w:pStyle w:val="ListParagraph"/>
        <w:numPr>
          <w:ilvl w:val="0"/>
          <w:numId w:val="8"/>
        </w:numPr>
        <w:tabs>
          <w:tab w:val="left" w:pos="360"/>
        </w:tabs>
        <w:ind w:left="360"/>
        <w:rPr>
          <w:rFonts w:asciiTheme="majorHAnsi" w:hAnsiTheme="majorHAnsi"/>
          <w:b/>
        </w:rPr>
      </w:pPr>
      <w:r w:rsidRPr="00371977">
        <w:rPr>
          <w:rFonts w:asciiTheme="majorHAnsi" w:hAnsiTheme="majorHAnsi"/>
          <w:b/>
        </w:rPr>
        <w:t>Time/schedule requirements:</w:t>
      </w:r>
    </w:p>
    <w:p w14:paraId="407BBD96" w14:textId="77777777" w:rsidR="00317D15" w:rsidRPr="00371977" w:rsidRDefault="00371977" w:rsidP="00371977">
      <w:pPr>
        <w:pStyle w:val="ListParagraph"/>
        <w:tabs>
          <w:tab w:val="left" w:pos="360"/>
        </w:tabs>
        <w:ind w:left="360"/>
        <w:rPr>
          <w:rFonts w:ascii="Calibri" w:hAnsi="Calibri"/>
          <w:b/>
        </w:rPr>
      </w:pPr>
      <w:r w:rsidRPr="00371977">
        <w:rPr>
          <w:rFonts w:ascii="Calibri" w:hAnsi="Calibri"/>
        </w:rPr>
        <w:t>This</w:t>
      </w:r>
      <w:r w:rsidR="00AB133A">
        <w:rPr>
          <w:rFonts w:ascii="Calibri" w:hAnsi="Calibri"/>
        </w:rPr>
        <w:t xml:space="preserve"> task will take approximately 4–</w:t>
      </w:r>
      <w:r w:rsidRPr="00371977">
        <w:rPr>
          <w:rFonts w:ascii="Calibri" w:hAnsi="Calibri"/>
        </w:rPr>
        <w:t xml:space="preserve">5 weeks of nonconsecutive class time. Students will need several days of computer lab time for research and several computer lab days for writing their articles. </w:t>
      </w:r>
    </w:p>
    <w:p w14:paraId="66250AAB" w14:textId="77777777" w:rsidR="00317D15" w:rsidRPr="00317D15" w:rsidRDefault="00317D15" w:rsidP="009F55ED">
      <w:pPr>
        <w:tabs>
          <w:tab w:val="left" w:pos="360"/>
        </w:tabs>
        <w:ind w:left="360"/>
        <w:rPr>
          <w:rFonts w:asciiTheme="majorHAnsi" w:hAnsiTheme="majorHAnsi"/>
        </w:rPr>
      </w:pPr>
    </w:p>
    <w:p w14:paraId="36172088" w14:textId="77777777" w:rsidR="005670FB" w:rsidRPr="005670FB" w:rsidRDefault="00317D15" w:rsidP="005670FB">
      <w:pPr>
        <w:pStyle w:val="ListParagraph"/>
        <w:numPr>
          <w:ilvl w:val="0"/>
          <w:numId w:val="8"/>
        </w:numPr>
        <w:tabs>
          <w:tab w:val="left" w:pos="360"/>
        </w:tabs>
        <w:ind w:left="360"/>
        <w:rPr>
          <w:rFonts w:ascii="Calibri" w:hAnsi="Calibri"/>
        </w:rPr>
      </w:pPr>
      <w:r w:rsidRPr="005670FB">
        <w:rPr>
          <w:rFonts w:ascii="Calibri" w:hAnsi="Calibri"/>
          <w:b/>
        </w:rPr>
        <w:t>Materials/resources:</w:t>
      </w:r>
    </w:p>
    <w:p w14:paraId="3047D627" w14:textId="77777777" w:rsidR="005670FB" w:rsidRPr="00411C4E" w:rsidRDefault="00CE0695" w:rsidP="005670FB">
      <w:pPr>
        <w:pStyle w:val="ListParagraph"/>
        <w:numPr>
          <w:ilvl w:val="0"/>
          <w:numId w:val="25"/>
        </w:numPr>
        <w:tabs>
          <w:tab w:val="left" w:pos="360"/>
        </w:tabs>
        <w:rPr>
          <w:rFonts w:ascii="Calibri" w:hAnsi="Calibri"/>
        </w:rPr>
      </w:pPr>
      <w:r>
        <w:rPr>
          <w:rFonts w:ascii="Calibri" w:eastAsia="Arial Unicode MS" w:hAnsi="Calibri"/>
          <w:color w:val="000000"/>
          <w:u w:color="000000"/>
        </w:rPr>
        <w:t xml:space="preserve">The teacher will </w:t>
      </w:r>
      <w:r w:rsidR="005670FB" w:rsidRPr="005670FB">
        <w:rPr>
          <w:rFonts w:ascii="Calibri" w:eastAsia="Arial Unicode MS" w:hAnsi="Calibri"/>
          <w:color w:val="000000"/>
          <w:u w:color="000000"/>
        </w:rPr>
        <w:t xml:space="preserve">need to create a reading list of high-interest fiction novels available in </w:t>
      </w:r>
      <w:r w:rsidR="005C7D20">
        <w:rPr>
          <w:rFonts w:ascii="Calibri" w:eastAsia="Arial Unicode MS" w:hAnsi="Calibri"/>
          <w:color w:val="000000"/>
          <w:u w:color="000000"/>
        </w:rPr>
        <w:t>the s</w:t>
      </w:r>
      <w:r w:rsidR="005670FB" w:rsidRPr="005670FB">
        <w:rPr>
          <w:rFonts w:ascii="Calibri" w:eastAsia="Arial Unicode MS" w:hAnsi="Calibri"/>
          <w:color w:val="000000"/>
          <w:u w:color="000000"/>
        </w:rPr>
        <w:t>chool library as a starting place for students. Student</w:t>
      </w:r>
      <w:r w:rsidR="00AB133A">
        <w:rPr>
          <w:rFonts w:ascii="Calibri" w:eastAsia="Arial Unicode MS" w:hAnsi="Calibri"/>
          <w:color w:val="000000"/>
          <w:u w:color="000000"/>
        </w:rPr>
        <w:t>s</w:t>
      </w:r>
      <w:r w:rsidR="005670FB" w:rsidRPr="005670FB">
        <w:rPr>
          <w:rFonts w:ascii="Calibri" w:eastAsia="Arial Unicode MS" w:hAnsi="Calibri"/>
          <w:color w:val="000000"/>
          <w:u w:color="000000"/>
        </w:rPr>
        <w:t xml:space="preserve"> may choose a novel outside of this list with teacher approval. </w:t>
      </w:r>
    </w:p>
    <w:p w14:paraId="4EEF5A5A" w14:textId="77777777" w:rsidR="00411C4E" w:rsidRPr="005670FB" w:rsidRDefault="00411C4E" w:rsidP="005670FB">
      <w:pPr>
        <w:pStyle w:val="ListParagraph"/>
        <w:numPr>
          <w:ilvl w:val="0"/>
          <w:numId w:val="25"/>
        </w:numPr>
        <w:tabs>
          <w:tab w:val="left" w:pos="360"/>
        </w:tabs>
        <w:rPr>
          <w:rFonts w:ascii="Calibri" w:hAnsi="Calibri"/>
        </w:rPr>
      </w:pPr>
      <w:r w:rsidRPr="004F7E30">
        <w:rPr>
          <w:rFonts w:ascii="Calibri" w:eastAsia="Arial Unicode MS" w:hAnsi="Calibri"/>
          <w:color w:val="000000"/>
          <w:u w:color="000000"/>
        </w:rPr>
        <w:t>Thesis Statement Worksheet (one</w:t>
      </w:r>
      <w:r>
        <w:rPr>
          <w:rFonts w:ascii="Calibri" w:eastAsia="Arial Unicode MS" w:hAnsi="Calibri"/>
          <w:color w:val="000000"/>
          <w:u w:color="000000"/>
        </w:rPr>
        <w:t xml:space="preserve"> copy per student)</w:t>
      </w:r>
    </w:p>
    <w:p w14:paraId="4F6A13C6" w14:textId="77777777" w:rsidR="005670FB" w:rsidRPr="005670FB" w:rsidRDefault="005670FB" w:rsidP="005670FB">
      <w:pPr>
        <w:pStyle w:val="ListParagraph"/>
        <w:numPr>
          <w:ilvl w:val="0"/>
          <w:numId w:val="25"/>
        </w:numPr>
        <w:tabs>
          <w:tab w:val="left" w:pos="360"/>
        </w:tabs>
        <w:rPr>
          <w:rFonts w:ascii="Calibri" w:hAnsi="Calibri"/>
        </w:rPr>
      </w:pPr>
      <w:r w:rsidRPr="005670FB">
        <w:rPr>
          <w:rFonts w:ascii="Calibri" w:eastAsia="Arial Unicode MS" w:hAnsi="Calibri"/>
          <w:color w:val="000000"/>
          <w:u w:color="000000"/>
        </w:rPr>
        <w:t>Computers with Internet access</w:t>
      </w:r>
    </w:p>
    <w:p w14:paraId="33856E0B" w14:textId="77777777" w:rsidR="005670FB" w:rsidRPr="005670FB" w:rsidRDefault="005670FB" w:rsidP="005670FB">
      <w:pPr>
        <w:pStyle w:val="ListParagraph"/>
        <w:numPr>
          <w:ilvl w:val="0"/>
          <w:numId w:val="25"/>
        </w:numPr>
        <w:tabs>
          <w:tab w:val="left" w:pos="360"/>
        </w:tabs>
        <w:rPr>
          <w:rFonts w:ascii="Calibri" w:hAnsi="Calibri"/>
        </w:rPr>
      </w:pPr>
      <w:r w:rsidRPr="005670FB">
        <w:rPr>
          <w:rFonts w:ascii="Calibri" w:eastAsia="Arial Unicode MS" w:hAnsi="Calibri"/>
          <w:color w:val="000000"/>
          <w:u w:color="000000"/>
        </w:rPr>
        <w:t xml:space="preserve">Word processing software </w:t>
      </w:r>
    </w:p>
    <w:p w14:paraId="20DB710B" w14:textId="77777777" w:rsidR="00317D15" w:rsidRPr="005670FB" w:rsidRDefault="00317D15" w:rsidP="009F55ED">
      <w:pPr>
        <w:tabs>
          <w:tab w:val="left" w:pos="360"/>
        </w:tabs>
        <w:ind w:left="360"/>
        <w:rPr>
          <w:rFonts w:ascii="Calibri" w:hAnsi="Calibri"/>
        </w:rPr>
      </w:pPr>
    </w:p>
    <w:p w14:paraId="1D8C6CB1" w14:textId="77777777" w:rsidR="0096409C" w:rsidRDefault="0096409C" w:rsidP="00317D15">
      <w:pPr>
        <w:pStyle w:val="ListParagraph"/>
        <w:numPr>
          <w:ilvl w:val="0"/>
          <w:numId w:val="8"/>
        </w:numPr>
        <w:tabs>
          <w:tab w:val="left" w:pos="360"/>
        </w:tabs>
        <w:ind w:left="360"/>
        <w:rPr>
          <w:rFonts w:asciiTheme="majorHAnsi" w:hAnsiTheme="majorHAnsi"/>
        </w:rPr>
      </w:pPr>
      <w:r w:rsidRPr="00755614">
        <w:rPr>
          <w:rFonts w:asciiTheme="majorHAnsi" w:hAnsiTheme="majorHAnsi"/>
          <w:b/>
        </w:rPr>
        <w:t>Prior knowledge:</w:t>
      </w:r>
      <w:r w:rsidRPr="0096409C">
        <w:rPr>
          <w:rFonts w:asciiTheme="majorHAnsi" w:hAnsiTheme="majorHAnsi"/>
        </w:rPr>
        <w:t xml:space="preserve"> </w:t>
      </w:r>
    </w:p>
    <w:p w14:paraId="2F3296E5" w14:textId="77777777" w:rsidR="00001B4A" w:rsidRPr="00001B4A" w:rsidRDefault="00001B4A" w:rsidP="00001B4A">
      <w:pPr>
        <w:pStyle w:val="Body1"/>
        <w:numPr>
          <w:ilvl w:val="0"/>
          <w:numId w:val="11"/>
        </w:numPr>
        <w:tabs>
          <w:tab w:val="left" w:pos="1170"/>
        </w:tabs>
        <w:spacing w:line="240" w:lineRule="auto"/>
        <w:ind w:left="990"/>
        <w:rPr>
          <w:rFonts w:ascii="Calibri" w:hAnsi="Calibri"/>
          <w:szCs w:val="24"/>
        </w:rPr>
      </w:pPr>
      <w:r w:rsidRPr="00001B4A">
        <w:rPr>
          <w:rFonts w:ascii="Calibri" w:hAnsi="Calibri"/>
          <w:szCs w:val="24"/>
        </w:rPr>
        <w:t>Students will need to be able to read a novel independently and take active notes.</w:t>
      </w:r>
    </w:p>
    <w:p w14:paraId="42D3ABCE" w14:textId="77777777" w:rsidR="00001B4A" w:rsidRPr="00001B4A" w:rsidRDefault="00001B4A" w:rsidP="00001B4A">
      <w:pPr>
        <w:pStyle w:val="Body1"/>
        <w:numPr>
          <w:ilvl w:val="0"/>
          <w:numId w:val="11"/>
        </w:numPr>
        <w:tabs>
          <w:tab w:val="left" w:pos="1170"/>
        </w:tabs>
        <w:spacing w:line="240" w:lineRule="auto"/>
        <w:ind w:left="990"/>
        <w:rPr>
          <w:rFonts w:ascii="Calibri" w:hAnsi="Calibri"/>
          <w:szCs w:val="24"/>
        </w:rPr>
      </w:pPr>
      <w:r w:rsidRPr="00001B4A">
        <w:rPr>
          <w:rFonts w:ascii="Calibri" w:hAnsi="Calibri"/>
          <w:szCs w:val="24"/>
        </w:rPr>
        <w:t>Students will need to know how to access school databases and/or be able to evaluate websites for reliability so their research is accurate.</w:t>
      </w:r>
    </w:p>
    <w:p w14:paraId="4D72C4CB" w14:textId="77777777" w:rsidR="00001B4A" w:rsidRPr="00001B4A" w:rsidRDefault="00001B4A" w:rsidP="00001B4A">
      <w:pPr>
        <w:pStyle w:val="Body1"/>
        <w:numPr>
          <w:ilvl w:val="0"/>
          <w:numId w:val="11"/>
        </w:numPr>
        <w:tabs>
          <w:tab w:val="left" w:pos="1170"/>
        </w:tabs>
        <w:spacing w:line="240" w:lineRule="auto"/>
        <w:ind w:left="990"/>
        <w:rPr>
          <w:rFonts w:ascii="Calibri" w:hAnsi="Calibri"/>
          <w:szCs w:val="24"/>
        </w:rPr>
      </w:pPr>
      <w:r w:rsidRPr="00001B4A">
        <w:rPr>
          <w:rFonts w:ascii="Calibri" w:hAnsi="Calibri"/>
          <w:szCs w:val="24"/>
        </w:rPr>
        <w:t>Students will need to be familiar with MLA style, including parenthetical citation and creating a works cited page.</w:t>
      </w:r>
    </w:p>
    <w:p w14:paraId="46F47A1C" w14:textId="0B0CD5AE" w:rsidR="00001B4A" w:rsidRPr="00001B4A" w:rsidRDefault="00001B4A" w:rsidP="00001B4A">
      <w:pPr>
        <w:pStyle w:val="Body1"/>
        <w:numPr>
          <w:ilvl w:val="0"/>
          <w:numId w:val="11"/>
        </w:numPr>
        <w:tabs>
          <w:tab w:val="left" w:pos="1170"/>
        </w:tabs>
        <w:spacing w:line="240" w:lineRule="auto"/>
        <w:ind w:left="990"/>
        <w:rPr>
          <w:rFonts w:ascii="Calibri" w:hAnsi="Calibri"/>
          <w:szCs w:val="24"/>
        </w:rPr>
      </w:pPr>
      <w:r w:rsidRPr="00001B4A">
        <w:rPr>
          <w:rFonts w:ascii="Calibri" w:hAnsi="Calibri"/>
          <w:szCs w:val="24"/>
        </w:rPr>
        <w:t>Students will have had previous experience with writing an analytical paragraph, developing a thesis statement</w:t>
      </w:r>
      <w:r w:rsidR="00C04EB0">
        <w:rPr>
          <w:rFonts w:ascii="Calibri" w:hAnsi="Calibri"/>
          <w:szCs w:val="24"/>
        </w:rPr>
        <w:t>,</w:t>
      </w:r>
      <w:r w:rsidRPr="00001B4A">
        <w:rPr>
          <w:rFonts w:ascii="Calibri" w:hAnsi="Calibri"/>
          <w:szCs w:val="24"/>
        </w:rPr>
        <w:t xml:space="preserve"> and outlining and organizing an essay.</w:t>
      </w:r>
    </w:p>
    <w:p w14:paraId="2BFD6043" w14:textId="77777777" w:rsidR="00317D15" w:rsidRDefault="00317D15" w:rsidP="00001B4A">
      <w:pPr>
        <w:tabs>
          <w:tab w:val="left" w:pos="360"/>
        </w:tabs>
        <w:rPr>
          <w:rFonts w:asciiTheme="majorHAnsi" w:hAnsiTheme="majorHAnsi"/>
        </w:rPr>
      </w:pPr>
    </w:p>
    <w:p w14:paraId="3262A6E2"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Connection to c</w:t>
      </w:r>
      <w:r w:rsidRPr="00317D15">
        <w:rPr>
          <w:rFonts w:asciiTheme="majorHAnsi" w:hAnsiTheme="majorHAnsi"/>
          <w:b/>
        </w:rPr>
        <w:t>urriculum</w:t>
      </w:r>
      <w:r>
        <w:rPr>
          <w:rFonts w:asciiTheme="majorHAnsi" w:hAnsiTheme="majorHAnsi"/>
          <w:b/>
        </w:rPr>
        <w:t>:</w:t>
      </w:r>
    </w:p>
    <w:p w14:paraId="0DA8FCF4" w14:textId="77777777" w:rsidR="00317D15" w:rsidRPr="00317D15" w:rsidRDefault="005670FB" w:rsidP="005670FB">
      <w:pPr>
        <w:tabs>
          <w:tab w:val="left" w:pos="360"/>
        </w:tabs>
        <w:ind w:left="360"/>
        <w:rPr>
          <w:rFonts w:asciiTheme="majorHAnsi" w:hAnsiTheme="majorHAnsi"/>
        </w:rPr>
      </w:pPr>
      <w:r>
        <w:rPr>
          <w:rFonts w:asciiTheme="majorHAnsi" w:hAnsiTheme="majorHAnsi"/>
        </w:rPr>
        <w:t xml:space="preserve">None listed. </w:t>
      </w:r>
    </w:p>
    <w:p w14:paraId="26FCCFBE" w14:textId="77777777" w:rsidR="00317D15" w:rsidRPr="00317D15" w:rsidRDefault="00317D15" w:rsidP="009F55ED">
      <w:pPr>
        <w:tabs>
          <w:tab w:val="left" w:pos="360"/>
        </w:tabs>
        <w:ind w:left="360"/>
        <w:rPr>
          <w:rFonts w:asciiTheme="majorHAnsi" w:hAnsiTheme="majorHAnsi"/>
        </w:rPr>
      </w:pPr>
    </w:p>
    <w:p w14:paraId="4BBA8137" w14:textId="77777777" w:rsidR="00411C4E" w:rsidRPr="00AB133A" w:rsidRDefault="00317D15" w:rsidP="00411C4E">
      <w:pPr>
        <w:pStyle w:val="ListParagraph"/>
        <w:numPr>
          <w:ilvl w:val="0"/>
          <w:numId w:val="8"/>
        </w:numPr>
        <w:tabs>
          <w:tab w:val="left" w:pos="360"/>
        </w:tabs>
        <w:ind w:left="360"/>
        <w:rPr>
          <w:rFonts w:asciiTheme="majorHAnsi" w:hAnsiTheme="majorHAnsi"/>
          <w:b/>
        </w:rPr>
      </w:pPr>
      <w:r w:rsidRPr="00AB133A">
        <w:rPr>
          <w:rFonts w:asciiTheme="majorHAnsi" w:hAnsiTheme="majorHAnsi"/>
          <w:b/>
        </w:rPr>
        <w:t>Teacher instructions:</w:t>
      </w:r>
    </w:p>
    <w:p w14:paraId="4CFC08FA" w14:textId="31DDB9CE" w:rsidR="00411C4E" w:rsidRPr="00411C4E" w:rsidRDefault="00411C4E" w:rsidP="00411C4E">
      <w:pPr>
        <w:pStyle w:val="ListParagraph"/>
        <w:numPr>
          <w:ilvl w:val="0"/>
          <w:numId w:val="27"/>
        </w:numPr>
        <w:tabs>
          <w:tab w:val="left" w:pos="360"/>
        </w:tabs>
        <w:rPr>
          <w:rFonts w:ascii="Calibri" w:hAnsi="Calibri"/>
          <w:b/>
        </w:rPr>
      </w:pPr>
      <w:r w:rsidRPr="00411C4E">
        <w:rPr>
          <w:rFonts w:ascii="Calibri" w:eastAsia="Arial Unicode MS" w:hAnsi="Calibri"/>
          <w:color w:val="000000"/>
          <w:u w:color="000000"/>
        </w:rPr>
        <w:t xml:space="preserve">Present students with </w:t>
      </w:r>
      <w:r w:rsidR="00C04EB0">
        <w:rPr>
          <w:rFonts w:ascii="Calibri" w:eastAsia="Arial Unicode MS" w:hAnsi="Calibri"/>
          <w:color w:val="000000"/>
          <w:u w:color="000000"/>
        </w:rPr>
        <w:t xml:space="preserve">an </w:t>
      </w:r>
      <w:r w:rsidRPr="00411C4E">
        <w:rPr>
          <w:rFonts w:ascii="Calibri" w:eastAsia="Arial Unicode MS" w:hAnsi="Calibri"/>
          <w:color w:val="000000"/>
          <w:u w:color="000000"/>
        </w:rPr>
        <w:t>overview of the performance task by giving them the student prompt and explaining the scenario. Also give students</w:t>
      </w:r>
      <w:r w:rsidR="00C04EB0">
        <w:rPr>
          <w:rFonts w:ascii="Calibri" w:eastAsia="Arial Unicode MS" w:hAnsi="Calibri"/>
          <w:color w:val="000000"/>
          <w:u w:color="000000"/>
        </w:rPr>
        <w:t xml:space="preserve"> a reading list containing high-</w:t>
      </w:r>
      <w:r w:rsidRPr="00411C4E">
        <w:rPr>
          <w:rFonts w:ascii="Calibri" w:eastAsia="Arial Unicode MS" w:hAnsi="Calibri"/>
          <w:color w:val="000000"/>
          <w:u w:color="000000"/>
        </w:rPr>
        <w:t xml:space="preserve">interest novels available in the school library. Be sure to tell them that they are not limited to these choices and encourage them to think outside the list (with teacher approval). </w:t>
      </w:r>
    </w:p>
    <w:p w14:paraId="6E121458" w14:textId="455931E3" w:rsidR="00411C4E" w:rsidRPr="00C04EB0" w:rsidRDefault="00411C4E" w:rsidP="00C04EB0">
      <w:pPr>
        <w:pStyle w:val="ListParagraph"/>
        <w:numPr>
          <w:ilvl w:val="0"/>
          <w:numId w:val="27"/>
        </w:numPr>
        <w:tabs>
          <w:tab w:val="left" w:pos="360"/>
        </w:tabs>
        <w:spacing w:after="120"/>
        <w:contextualSpacing w:val="0"/>
        <w:rPr>
          <w:rFonts w:ascii="Calibri" w:hAnsi="Calibri"/>
          <w:b/>
        </w:rPr>
      </w:pPr>
      <w:r w:rsidRPr="00411C4E">
        <w:rPr>
          <w:rFonts w:ascii="Calibri" w:eastAsia="Arial Unicode MS" w:hAnsi="Calibri"/>
          <w:color w:val="000000"/>
          <w:u w:color="000000"/>
        </w:rPr>
        <w:t xml:space="preserve">Allow time for students to select and locate a book. Students will be expected to check out a novel to begin reading and will have the next 2-3 weeks to read the novel. During that time, students should be taking active notes that they will be able to use later to help them write their research paper and prepare and present their speech (if a teacher chooses). </w:t>
      </w:r>
    </w:p>
    <w:p w14:paraId="03CFBA39" w14:textId="6A091636" w:rsidR="00411C4E" w:rsidRPr="00411C4E" w:rsidRDefault="00C04EB0" w:rsidP="00C04EB0">
      <w:pPr>
        <w:spacing w:after="120"/>
        <w:ind w:left="1080"/>
        <w:outlineLvl w:val="0"/>
        <w:rPr>
          <w:rFonts w:ascii="Calibri" w:eastAsia="Arial Unicode MS" w:hAnsi="Calibri"/>
          <w:color w:val="000000"/>
          <w:u w:color="000000"/>
        </w:rPr>
      </w:pPr>
      <w:r>
        <w:rPr>
          <w:rFonts w:ascii="Calibri" w:eastAsia="Arial Unicode MS" w:hAnsi="Calibri"/>
          <w:color w:val="000000"/>
          <w:u w:color="000000"/>
        </w:rPr>
        <w:t>There will be a lapse in time to enable students to read their novel in addition to the regularly scheduled in-class literature and writing being taught during this time.</w:t>
      </w:r>
    </w:p>
    <w:p w14:paraId="5327D4E7" w14:textId="3DDE1B27" w:rsidR="00411C4E" w:rsidRPr="00411C4E" w:rsidRDefault="002A6248" w:rsidP="00C04EB0">
      <w:pPr>
        <w:pStyle w:val="ListParagraph"/>
        <w:numPr>
          <w:ilvl w:val="0"/>
          <w:numId w:val="27"/>
        </w:numPr>
        <w:spacing w:after="120"/>
        <w:contextualSpacing w:val="0"/>
        <w:outlineLvl w:val="0"/>
        <w:rPr>
          <w:rFonts w:ascii="Calibri" w:eastAsia="Arial Unicode MS" w:hAnsi="Calibri"/>
          <w:color w:val="000000"/>
          <w:u w:color="000000"/>
        </w:rPr>
      </w:pPr>
      <w:r>
        <w:rPr>
          <w:rFonts w:ascii="Calibri" w:eastAsia="Arial Unicode MS" w:hAnsi="Calibri"/>
          <w:color w:val="000000"/>
          <w:u w:color="000000"/>
        </w:rPr>
        <w:t>2-3 weeks later, g</w:t>
      </w:r>
      <w:r w:rsidR="00411C4E" w:rsidRPr="00411C4E">
        <w:rPr>
          <w:rFonts w:ascii="Calibri" w:eastAsia="Arial Unicode MS" w:hAnsi="Calibri"/>
          <w:color w:val="000000"/>
          <w:u w:color="000000"/>
        </w:rPr>
        <w:t xml:space="preserve">ive students 1-3 days to begin conducting research on the social issue they have identified in their novel in the computer lab. Additional research can be conducted outside of class time. </w:t>
      </w:r>
      <w:r w:rsidR="007D7E66">
        <w:rPr>
          <w:rFonts w:ascii="Calibri" w:eastAsia="Arial Unicode MS" w:hAnsi="Calibri"/>
          <w:color w:val="000000"/>
          <w:u w:color="000000"/>
        </w:rPr>
        <w:t xml:space="preserve">Students may use any reliable media for their sources, including both </w:t>
      </w:r>
      <w:r w:rsidR="00A95411">
        <w:rPr>
          <w:rFonts w:ascii="Calibri" w:eastAsia="Arial Unicode MS" w:hAnsi="Calibri"/>
          <w:color w:val="000000"/>
          <w:u w:color="000000"/>
        </w:rPr>
        <w:t>Internet</w:t>
      </w:r>
      <w:r w:rsidR="007D7E66">
        <w:rPr>
          <w:rFonts w:ascii="Calibri" w:eastAsia="Arial Unicode MS" w:hAnsi="Calibri"/>
          <w:color w:val="000000"/>
          <w:u w:color="000000"/>
        </w:rPr>
        <w:t xml:space="preserve"> text and video.</w:t>
      </w:r>
    </w:p>
    <w:p w14:paraId="3A1F8499" w14:textId="0CC47EC3" w:rsidR="00411C4E" w:rsidRPr="00411C4E" w:rsidRDefault="00411C4E" w:rsidP="00C04EB0">
      <w:pPr>
        <w:pStyle w:val="ListParagraph"/>
        <w:numPr>
          <w:ilvl w:val="0"/>
          <w:numId w:val="27"/>
        </w:numPr>
        <w:spacing w:after="120"/>
        <w:contextualSpacing w:val="0"/>
        <w:outlineLvl w:val="0"/>
        <w:rPr>
          <w:rFonts w:ascii="Calibri" w:eastAsia="Arial Unicode MS" w:hAnsi="Calibri"/>
          <w:color w:val="000000"/>
          <w:u w:color="000000"/>
        </w:rPr>
      </w:pPr>
      <w:r w:rsidRPr="00411C4E">
        <w:rPr>
          <w:rFonts w:ascii="Calibri" w:eastAsia="Arial Unicode MS" w:hAnsi="Calibri"/>
          <w:color w:val="000000"/>
          <w:u w:color="000000"/>
        </w:rPr>
        <w:t xml:space="preserve">In class, have students develop a thesis statement based on their findings in the literature and their research. Students will work on the outline for their research paper and get feedback from </w:t>
      </w:r>
      <w:r w:rsidR="002A6248">
        <w:rPr>
          <w:rFonts w:ascii="Calibri" w:eastAsia="Arial Unicode MS" w:hAnsi="Calibri"/>
          <w:color w:val="000000"/>
          <w:u w:color="000000"/>
        </w:rPr>
        <w:t xml:space="preserve">the </w:t>
      </w:r>
      <w:r w:rsidRPr="00411C4E">
        <w:rPr>
          <w:rFonts w:ascii="Calibri" w:eastAsia="Arial Unicode MS" w:hAnsi="Calibri"/>
          <w:color w:val="000000"/>
          <w:u w:color="000000"/>
        </w:rPr>
        <w:t>teacher and/or peers.</w:t>
      </w:r>
    </w:p>
    <w:p w14:paraId="662EC3E3" w14:textId="4D99E8B9" w:rsidR="00411C4E" w:rsidRPr="00411C4E" w:rsidRDefault="00411C4E" w:rsidP="00C04EB0">
      <w:pPr>
        <w:pStyle w:val="ListParagraph"/>
        <w:numPr>
          <w:ilvl w:val="0"/>
          <w:numId w:val="27"/>
        </w:numPr>
        <w:spacing w:after="120"/>
        <w:contextualSpacing w:val="0"/>
        <w:outlineLvl w:val="0"/>
        <w:rPr>
          <w:rFonts w:ascii="Calibri" w:eastAsia="Arial Unicode MS" w:hAnsi="Calibri"/>
          <w:color w:val="000000"/>
          <w:u w:color="000000"/>
        </w:rPr>
      </w:pPr>
      <w:r w:rsidRPr="00411C4E">
        <w:rPr>
          <w:rFonts w:ascii="Calibri" w:eastAsia="Arial Unicode MS" w:hAnsi="Calibri"/>
          <w:color w:val="000000"/>
          <w:u w:color="000000"/>
        </w:rPr>
        <w:t>Instruct students to begin writing the rough dr</w:t>
      </w:r>
      <w:r w:rsidR="002A6248">
        <w:rPr>
          <w:rFonts w:ascii="Calibri" w:eastAsia="Arial Unicode MS" w:hAnsi="Calibri"/>
          <w:color w:val="000000"/>
          <w:u w:color="000000"/>
        </w:rPr>
        <w:t>afts of their articles, using</w:t>
      </w:r>
      <w:r w:rsidRPr="00411C4E">
        <w:rPr>
          <w:rFonts w:ascii="Calibri" w:eastAsia="Arial Unicode MS" w:hAnsi="Calibri"/>
          <w:color w:val="000000"/>
          <w:u w:color="000000"/>
        </w:rPr>
        <w:t xml:space="preserve"> MLA style and containing both parenthetical citation and a works cited page. Give students several days of writing time and assign the remaining writing for homework. </w:t>
      </w:r>
    </w:p>
    <w:p w14:paraId="2B1DC14B" w14:textId="2AECF810" w:rsidR="00317D15" w:rsidRPr="00411C4E" w:rsidRDefault="00411C4E" w:rsidP="00411C4E">
      <w:pPr>
        <w:pStyle w:val="ListParagraph"/>
        <w:numPr>
          <w:ilvl w:val="0"/>
          <w:numId w:val="27"/>
        </w:numPr>
        <w:outlineLvl w:val="0"/>
        <w:rPr>
          <w:rFonts w:ascii="Calibri" w:eastAsia="Arial Unicode MS" w:hAnsi="Calibri"/>
          <w:color w:val="000000"/>
          <w:u w:color="000000"/>
        </w:rPr>
      </w:pPr>
      <w:r w:rsidRPr="00411C4E">
        <w:rPr>
          <w:rFonts w:ascii="Calibri" w:eastAsia="Arial Unicode MS" w:hAnsi="Calibri"/>
          <w:color w:val="000000"/>
          <w:u w:color="000000"/>
        </w:rPr>
        <w:t xml:space="preserve">Give students </w:t>
      </w:r>
      <w:r w:rsidR="002A6248">
        <w:rPr>
          <w:rFonts w:ascii="Calibri" w:eastAsia="Arial Unicode MS" w:hAnsi="Calibri"/>
          <w:color w:val="000000"/>
          <w:u w:color="000000"/>
        </w:rPr>
        <w:t xml:space="preserve">a </w:t>
      </w:r>
      <w:r w:rsidRPr="00411C4E">
        <w:rPr>
          <w:rFonts w:ascii="Calibri" w:eastAsia="Arial Unicode MS" w:hAnsi="Calibri"/>
          <w:color w:val="000000"/>
          <w:u w:color="000000"/>
        </w:rPr>
        <w:t>copy of the scoring guide. Have them look over the criteria and assess where the</w:t>
      </w:r>
      <w:r w:rsidR="002A6248">
        <w:rPr>
          <w:rFonts w:ascii="Calibri" w:eastAsia="Arial Unicode MS" w:hAnsi="Calibri"/>
          <w:color w:val="000000"/>
          <w:u w:color="000000"/>
        </w:rPr>
        <w:t xml:space="preserve">ir paper fits using the guide. </w:t>
      </w:r>
      <w:r w:rsidRPr="00411C4E">
        <w:rPr>
          <w:rFonts w:ascii="Calibri" w:eastAsia="Arial Unicode MS" w:hAnsi="Calibri"/>
          <w:color w:val="000000"/>
          <w:u w:color="000000"/>
        </w:rPr>
        <w:t>Give students a couple days to make changes to their articles an</w:t>
      </w:r>
      <w:r w:rsidR="002A6248">
        <w:rPr>
          <w:rFonts w:ascii="Calibri" w:eastAsia="Arial Unicode MS" w:hAnsi="Calibri"/>
          <w:color w:val="000000"/>
          <w:u w:color="000000"/>
        </w:rPr>
        <w:t>d turn the final copy back in.  The t</w:t>
      </w:r>
      <w:r w:rsidR="00CE0695">
        <w:rPr>
          <w:rFonts w:ascii="Calibri" w:eastAsia="Arial Unicode MS" w:hAnsi="Calibri"/>
          <w:color w:val="000000"/>
          <w:u w:color="000000"/>
        </w:rPr>
        <w:t>eacher</w:t>
      </w:r>
      <w:r w:rsidR="003822BB">
        <w:rPr>
          <w:rFonts w:ascii="Calibri" w:eastAsia="Arial Unicode MS" w:hAnsi="Calibri"/>
          <w:color w:val="000000"/>
          <w:u w:color="000000"/>
        </w:rPr>
        <w:t xml:space="preserve"> can also have student</w:t>
      </w:r>
      <w:r w:rsidRPr="00411C4E">
        <w:rPr>
          <w:rFonts w:ascii="Calibri" w:eastAsia="Arial Unicode MS" w:hAnsi="Calibri"/>
          <w:color w:val="000000"/>
          <w:u w:color="000000"/>
        </w:rPr>
        <w:t>s pair up and assess each o</w:t>
      </w:r>
      <w:r w:rsidR="00CE0695">
        <w:rPr>
          <w:rFonts w:ascii="Calibri" w:eastAsia="Arial Unicode MS" w:hAnsi="Calibri"/>
          <w:color w:val="000000"/>
          <w:u w:color="000000"/>
        </w:rPr>
        <w:t xml:space="preserve">ther’s articles using the </w:t>
      </w:r>
      <w:r w:rsidR="00534B27">
        <w:rPr>
          <w:rFonts w:ascii="Calibri" w:eastAsia="Arial Unicode MS" w:hAnsi="Calibri"/>
          <w:color w:val="000000"/>
          <w:u w:color="000000"/>
        </w:rPr>
        <w:t>rubric.</w:t>
      </w:r>
    </w:p>
    <w:p w14:paraId="2F8D2E51" w14:textId="77777777" w:rsidR="00C64B7C" w:rsidRDefault="00C64B7C" w:rsidP="00C64B7C">
      <w:pPr>
        <w:pStyle w:val="ListParagraph"/>
        <w:tabs>
          <w:tab w:val="left" w:pos="360"/>
        </w:tabs>
        <w:ind w:left="360"/>
        <w:rPr>
          <w:rFonts w:asciiTheme="majorHAnsi" w:hAnsiTheme="majorHAnsi"/>
          <w:b/>
        </w:rPr>
      </w:pPr>
    </w:p>
    <w:p w14:paraId="5636AB9F" w14:textId="77777777" w:rsidR="00001B4A" w:rsidRDefault="00317D15" w:rsidP="00001B4A">
      <w:pPr>
        <w:pStyle w:val="ListParagraph"/>
        <w:numPr>
          <w:ilvl w:val="0"/>
          <w:numId w:val="8"/>
        </w:numPr>
        <w:tabs>
          <w:tab w:val="left" w:pos="360"/>
        </w:tabs>
        <w:ind w:left="360"/>
        <w:rPr>
          <w:rFonts w:asciiTheme="majorHAnsi" w:hAnsiTheme="majorHAnsi"/>
          <w:b/>
        </w:rPr>
      </w:pPr>
      <w:r>
        <w:rPr>
          <w:rFonts w:asciiTheme="majorHAnsi" w:hAnsiTheme="majorHAnsi"/>
          <w:b/>
        </w:rPr>
        <w:t>Student support:</w:t>
      </w:r>
    </w:p>
    <w:p w14:paraId="0A62D692" w14:textId="77777777" w:rsidR="00001B4A" w:rsidRPr="00001B4A" w:rsidRDefault="00001B4A" w:rsidP="00001B4A">
      <w:pPr>
        <w:pStyle w:val="ListParagraph"/>
        <w:numPr>
          <w:ilvl w:val="0"/>
          <w:numId w:val="23"/>
        </w:numPr>
        <w:tabs>
          <w:tab w:val="left" w:pos="360"/>
        </w:tabs>
        <w:rPr>
          <w:rFonts w:ascii="Calibri" w:eastAsia="Arial Unicode MS" w:hAnsi="Calibri"/>
          <w:color w:val="000000"/>
          <w:u w:color="000000"/>
        </w:rPr>
      </w:pPr>
      <w:r w:rsidRPr="00001B4A">
        <w:rPr>
          <w:rFonts w:ascii="Calibri" w:eastAsia="Arial Unicode MS" w:hAnsi="Calibri"/>
          <w:color w:val="000000"/>
          <w:u w:color="000000"/>
        </w:rPr>
        <w:t xml:space="preserve">Work with the school librarian and have him/her give a "book discovery" presentation to introduce an array of novels containing relevant social issues for young readers. He/she could also provide an introduction to library resources and databases to help students locate their novels. </w:t>
      </w:r>
    </w:p>
    <w:p w14:paraId="0CCE506C" w14:textId="77777777" w:rsidR="00001B4A" w:rsidRPr="00001B4A" w:rsidRDefault="00001B4A" w:rsidP="00001B4A">
      <w:pPr>
        <w:pStyle w:val="ListParagraph"/>
        <w:numPr>
          <w:ilvl w:val="0"/>
          <w:numId w:val="23"/>
        </w:numPr>
        <w:tabs>
          <w:tab w:val="left" w:pos="360"/>
        </w:tabs>
        <w:rPr>
          <w:rFonts w:ascii="Calibri" w:eastAsia="Arial Unicode MS" w:hAnsi="Calibri"/>
          <w:color w:val="000000"/>
          <w:u w:color="000000"/>
        </w:rPr>
      </w:pPr>
      <w:r w:rsidRPr="00001B4A">
        <w:rPr>
          <w:rFonts w:ascii="Calibri" w:eastAsia="Arial Unicode MS" w:hAnsi="Calibri"/>
          <w:color w:val="000000"/>
          <w:u w:color="000000"/>
        </w:rPr>
        <w:t>Provide a quick refresher on the elements and organization of a high quality paper.</w:t>
      </w:r>
    </w:p>
    <w:p w14:paraId="61EFE73F" w14:textId="6A71AE24" w:rsidR="00317D15" w:rsidRPr="00371977" w:rsidRDefault="00001B4A" w:rsidP="00371977">
      <w:pPr>
        <w:pStyle w:val="ListParagraph"/>
        <w:numPr>
          <w:ilvl w:val="0"/>
          <w:numId w:val="23"/>
        </w:numPr>
        <w:tabs>
          <w:tab w:val="left" w:pos="360"/>
        </w:tabs>
        <w:rPr>
          <w:rFonts w:ascii="Calibri" w:hAnsi="Calibri"/>
          <w:b/>
        </w:rPr>
      </w:pPr>
      <w:r w:rsidRPr="00001B4A">
        <w:rPr>
          <w:rFonts w:ascii="Calibri" w:eastAsia="Arial Unicode MS" w:hAnsi="Calibri"/>
          <w:color w:val="000000"/>
          <w:u w:color="000000"/>
        </w:rPr>
        <w:t xml:space="preserve">For students who struggle </w:t>
      </w:r>
      <w:r w:rsidR="005A6245">
        <w:rPr>
          <w:rFonts w:ascii="Calibri" w:eastAsia="Arial Unicode MS" w:hAnsi="Calibri"/>
          <w:color w:val="000000"/>
          <w:u w:color="000000"/>
        </w:rPr>
        <w:t>with MLA citations, provide</w:t>
      </w:r>
      <w:r w:rsidRPr="00001B4A">
        <w:rPr>
          <w:rFonts w:ascii="Calibri" w:eastAsia="Arial Unicode MS" w:hAnsi="Calibri"/>
          <w:color w:val="000000"/>
          <w:u w:color="000000"/>
        </w:rPr>
        <w:t xml:space="preserve"> examples, or point them to online resources that will help them formulate their citations. </w:t>
      </w:r>
    </w:p>
    <w:p w14:paraId="4B873593" w14:textId="77777777" w:rsidR="00317D15" w:rsidRPr="00317D15" w:rsidRDefault="00317D15" w:rsidP="00371977">
      <w:pPr>
        <w:tabs>
          <w:tab w:val="left" w:pos="360"/>
        </w:tabs>
        <w:rPr>
          <w:rFonts w:asciiTheme="majorHAnsi" w:hAnsiTheme="majorHAnsi"/>
        </w:rPr>
      </w:pPr>
    </w:p>
    <w:p w14:paraId="1D1F3281" w14:textId="77777777" w:rsidR="00371977" w:rsidRDefault="00317D15" w:rsidP="00371977">
      <w:pPr>
        <w:pStyle w:val="ListParagraph"/>
        <w:numPr>
          <w:ilvl w:val="0"/>
          <w:numId w:val="8"/>
        </w:numPr>
        <w:tabs>
          <w:tab w:val="left" w:pos="360"/>
        </w:tabs>
        <w:ind w:left="360"/>
        <w:rPr>
          <w:rFonts w:asciiTheme="majorHAnsi" w:hAnsiTheme="majorHAnsi"/>
          <w:b/>
        </w:rPr>
      </w:pPr>
      <w:r>
        <w:rPr>
          <w:rFonts w:asciiTheme="majorHAnsi" w:hAnsiTheme="majorHAnsi"/>
          <w:b/>
        </w:rPr>
        <w:t>Extensions or variations:</w:t>
      </w:r>
    </w:p>
    <w:p w14:paraId="50E13A21" w14:textId="77777777" w:rsidR="00371977" w:rsidRDefault="00371977" w:rsidP="00371977">
      <w:pPr>
        <w:pStyle w:val="ListParagraph"/>
        <w:numPr>
          <w:ilvl w:val="0"/>
          <w:numId w:val="24"/>
        </w:numPr>
        <w:tabs>
          <w:tab w:val="left" w:pos="360"/>
        </w:tabs>
        <w:rPr>
          <w:rFonts w:ascii="Calibri" w:hAnsi="Calibri"/>
        </w:rPr>
      </w:pPr>
      <w:r w:rsidRPr="00371977">
        <w:rPr>
          <w:rFonts w:ascii="Calibri" w:hAnsi="Calibri"/>
        </w:rPr>
        <w:t xml:space="preserve">For students who would welcome or need more of a challenge, they could present a speech to their peers that summarizes </w:t>
      </w:r>
      <w:r>
        <w:rPr>
          <w:rFonts w:ascii="Calibri" w:hAnsi="Calibri"/>
        </w:rPr>
        <w:t xml:space="preserve">the </w:t>
      </w:r>
      <w:r w:rsidRPr="00371977">
        <w:rPr>
          <w:rFonts w:ascii="Calibri" w:hAnsi="Calibri"/>
        </w:rPr>
        <w:t>findings from their research.</w:t>
      </w:r>
    </w:p>
    <w:p w14:paraId="6B7FF7D3" w14:textId="75B7473F" w:rsidR="00371977" w:rsidRPr="00371977" w:rsidRDefault="00371977" w:rsidP="00371977">
      <w:pPr>
        <w:pStyle w:val="ListParagraph"/>
        <w:numPr>
          <w:ilvl w:val="0"/>
          <w:numId w:val="24"/>
        </w:numPr>
        <w:tabs>
          <w:tab w:val="left" w:pos="360"/>
        </w:tabs>
        <w:rPr>
          <w:rFonts w:ascii="Calibri" w:hAnsi="Calibri"/>
        </w:rPr>
      </w:pPr>
      <w:r>
        <w:rPr>
          <w:rFonts w:ascii="Calibri" w:hAnsi="Calibri"/>
        </w:rPr>
        <w:t>If a</w:t>
      </w:r>
      <w:r w:rsidRPr="00371977">
        <w:rPr>
          <w:rFonts w:ascii="Calibri" w:hAnsi="Calibri"/>
        </w:rPr>
        <w:t xml:space="preserve"> student would </w:t>
      </w:r>
      <w:r>
        <w:rPr>
          <w:rFonts w:ascii="Calibri" w:hAnsi="Calibri"/>
        </w:rPr>
        <w:t>welcome additional reading, they</w:t>
      </w:r>
      <w:r w:rsidRPr="00371977">
        <w:rPr>
          <w:rFonts w:ascii="Calibri" w:hAnsi="Calibri"/>
        </w:rPr>
        <w:t xml:space="preserve"> would be strongly encouraged to take on reading a second independent novel with the same social issue present so that they could incorporate more than one scen</w:t>
      </w:r>
      <w:r w:rsidR="005A6245">
        <w:rPr>
          <w:rFonts w:ascii="Calibri" w:hAnsi="Calibri"/>
        </w:rPr>
        <w:t>ario in which characters are</w:t>
      </w:r>
      <w:r w:rsidRPr="00371977">
        <w:rPr>
          <w:rFonts w:ascii="Calibri" w:hAnsi="Calibri"/>
        </w:rPr>
        <w:t xml:space="preserve"> dealing with the same social issue.</w:t>
      </w:r>
    </w:p>
    <w:p w14:paraId="275352D0" w14:textId="4F49EFE7" w:rsidR="00317D15" w:rsidRPr="00A95411" w:rsidRDefault="00371977" w:rsidP="00371977">
      <w:pPr>
        <w:pStyle w:val="ListParagraph"/>
        <w:numPr>
          <w:ilvl w:val="0"/>
          <w:numId w:val="24"/>
        </w:numPr>
        <w:tabs>
          <w:tab w:val="left" w:pos="360"/>
        </w:tabs>
        <w:rPr>
          <w:rFonts w:ascii="Calibri" w:hAnsi="Calibri"/>
          <w:b/>
        </w:rPr>
      </w:pPr>
      <w:r w:rsidRPr="00371977">
        <w:rPr>
          <w:rFonts w:ascii="Calibri" w:hAnsi="Calibri"/>
        </w:rPr>
        <w:t>Another extension option would be for students to interview a source that can provide first-hand information about the social issue (couns</w:t>
      </w:r>
      <w:r>
        <w:rPr>
          <w:rFonts w:ascii="Calibri" w:hAnsi="Calibri"/>
        </w:rPr>
        <w:t>elor, researcher, etc.</w:t>
      </w:r>
      <w:r w:rsidRPr="00371977">
        <w:rPr>
          <w:rFonts w:ascii="Calibri" w:hAnsi="Calibri"/>
        </w:rPr>
        <w:t xml:space="preserve">). </w:t>
      </w:r>
      <w:r>
        <w:rPr>
          <w:rFonts w:ascii="Calibri" w:hAnsi="Calibri"/>
        </w:rPr>
        <w:t>If this option is used, t</w:t>
      </w:r>
      <w:r w:rsidR="005A6245">
        <w:rPr>
          <w:rFonts w:ascii="Calibri" w:hAnsi="Calibri"/>
        </w:rPr>
        <w:t>he teacher</w:t>
      </w:r>
      <w:r w:rsidRPr="00371977">
        <w:rPr>
          <w:rFonts w:ascii="Calibri" w:hAnsi="Calibri"/>
        </w:rPr>
        <w:t xml:space="preserve"> should give students information about how to conduct an interview with a primary source.</w:t>
      </w:r>
    </w:p>
    <w:p w14:paraId="429CC476" w14:textId="77777777" w:rsidR="006172AB" w:rsidRPr="00371977" w:rsidRDefault="006172AB" w:rsidP="00371977">
      <w:pPr>
        <w:pStyle w:val="ListParagraph"/>
        <w:numPr>
          <w:ilvl w:val="0"/>
          <w:numId w:val="24"/>
        </w:numPr>
        <w:tabs>
          <w:tab w:val="left" w:pos="360"/>
        </w:tabs>
        <w:rPr>
          <w:rFonts w:ascii="Calibri" w:hAnsi="Calibri"/>
          <w:b/>
        </w:rPr>
      </w:pPr>
      <w:r>
        <w:rPr>
          <w:rFonts w:ascii="Calibri" w:hAnsi="Calibri"/>
        </w:rPr>
        <w:t>One additional extension could be the production and presentation of a poster by students showing their main findings and sources.</w:t>
      </w:r>
    </w:p>
    <w:p w14:paraId="1329C6F9" w14:textId="77777777" w:rsidR="00317D15" w:rsidRPr="00317D15" w:rsidRDefault="00317D15" w:rsidP="009F55ED">
      <w:pPr>
        <w:tabs>
          <w:tab w:val="left" w:pos="360"/>
        </w:tabs>
        <w:ind w:left="360"/>
        <w:rPr>
          <w:rFonts w:asciiTheme="majorHAnsi" w:hAnsiTheme="majorHAnsi"/>
        </w:rPr>
      </w:pPr>
    </w:p>
    <w:p w14:paraId="44C30BB5"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Scoring:</w:t>
      </w:r>
    </w:p>
    <w:p w14:paraId="1A713EEB" w14:textId="646E473F" w:rsidR="00DE19B3" w:rsidRPr="00317D15" w:rsidRDefault="0064593F" w:rsidP="009F55ED">
      <w:pPr>
        <w:tabs>
          <w:tab w:val="left" w:pos="360"/>
        </w:tabs>
        <w:ind w:left="360"/>
        <w:rPr>
          <w:rFonts w:asciiTheme="majorHAnsi" w:hAnsiTheme="majorHAnsi"/>
        </w:rPr>
      </w:pPr>
      <w:r>
        <w:rPr>
          <w:rFonts w:asciiTheme="majorHAnsi" w:hAnsiTheme="majorHAnsi"/>
        </w:rPr>
        <w:t>S</w:t>
      </w:r>
      <w:r w:rsidR="00BD47F2" w:rsidRPr="007275BB">
        <w:rPr>
          <w:rFonts w:asciiTheme="majorHAnsi" w:hAnsiTheme="majorHAnsi"/>
        </w:rPr>
        <w:t>tudent work</w:t>
      </w:r>
      <w:r>
        <w:rPr>
          <w:rFonts w:asciiTheme="majorHAnsi" w:hAnsiTheme="majorHAnsi"/>
        </w:rPr>
        <w:t xml:space="preserve"> can be scored </w:t>
      </w:r>
      <w:r w:rsidRPr="004F7E30">
        <w:rPr>
          <w:rFonts w:asciiTheme="majorHAnsi" w:hAnsiTheme="majorHAnsi"/>
        </w:rPr>
        <w:t xml:space="preserve">using the </w:t>
      </w:r>
      <w:r w:rsidR="00211FCE">
        <w:rPr>
          <w:rFonts w:asciiTheme="majorHAnsi" w:hAnsiTheme="majorHAnsi"/>
        </w:rPr>
        <w:t>SCALE Textual Analysis Rubric (Gr 10).</w:t>
      </w:r>
    </w:p>
    <w:sectPr w:rsidR="00DE19B3" w:rsidRPr="00317D15" w:rsidSect="006C4B3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DFC0E4" w14:textId="77777777" w:rsidR="002A1277" w:rsidRDefault="002A1277" w:rsidP="005A034A">
      <w:r>
        <w:separator/>
      </w:r>
    </w:p>
  </w:endnote>
  <w:endnote w:type="continuationSeparator" w:id="0">
    <w:p w14:paraId="4760445F" w14:textId="77777777" w:rsidR="002A1277" w:rsidRDefault="002A1277" w:rsidP="005A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Unicode MS">
    <w:panose1 w:val="020B0604020202020204"/>
    <w:charset w:val="00"/>
    <w:family w:val="auto"/>
    <w:pitch w:val="variable"/>
    <w:sig w:usb0="F7FFAFFF" w:usb1="E9DFFFFF" w:usb2="0000003F" w:usb3="00000000" w:csb0="003F01FF"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D9837" w14:textId="77777777" w:rsidR="00001B4A" w:rsidRDefault="004E7980" w:rsidP="00D75418">
    <w:pPr>
      <w:pStyle w:val="Footer"/>
      <w:framePr w:wrap="around" w:vAnchor="text" w:hAnchor="margin" w:xAlign="right" w:y="1"/>
      <w:rPr>
        <w:rStyle w:val="PageNumber"/>
      </w:rPr>
    </w:pPr>
    <w:r>
      <w:rPr>
        <w:rStyle w:val="PageNumber"/>
      </w:rPr>
      <w:fldChar w:fldCharType="begin"/>
    </w:r>
    <w:r w:rsidR="00001B4A">
      <w:rPr>
        <w:rStyle w:val="PageNumber"/>
      </w:rPr>
      <w:instrText xml:space="preserve">PAGE  </w:instrText>
    </w:r>
    <w:r>
      <w:rPr>
        <w:rStyle w:val="PageNumber"/>
      </w:rPr>
      <w:fldChar w:fldCharType="end"/>
    </w:r>
  </w:p>
  <w:p w14:paraId="71F57881" w14:textId="77777777" w:rsidR="00001B4A" w:rsidRDefault="00001B4A" w:rsidP="006C4B3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8E9D6B" w14:textId="77777777" w:rsidR="00D429B0" w:rsidRPr="003837EA" w:rsidRDefault="00D429B0" w:rsidP="00D429B0">
    <w:pPr>
      <w:pStyle w:val="Footer"/>
      <w:framePr w:wrap="none" w:vAnchor="text" w:hAnchor="page" w:x="10702" w:y="290"/>
      <w:rPr>
        <w:rStyle w:val="PageNumber"/>
        <w:sz w:val="16"/>
        <w:szCs w:val="16"/>
      </w:rPr>
    </w:pPr>
    <w:r w:rsidRPr="003837EA">
      <w:rPr>
        <w:rStyle w:val="PageNumber"/>
        <w:sz w:val="16"/>
        <w:szCs w:val="16"/>
      </w:rPr>
      <w:fldChar w:fldCharType="begin"/>
    </w:r>
    <w:r w:rsidRPr="003837EA">
      <w:rPr>
        <w:rStyle w:val="PageNumber"/>
        <w:sz w:val="16"/>
        <w:szCs w:val="16"/>
      </w:rPr>
      <w:instrText xml:space="preserve">PAGE  </w:instrText>
    </w:r>
    <w:r w:rsidRPr="003837EA">
      <w:rPr>
        <w:rStyle w:val="PageNumber"/>
        <w:sz w:val="16"/>
        <w:szCs w:val="16"/>
      </w:rPr>
      <w:fldChar w:fldCharType="separate"/>
    </w:r>
    <w:r w:rsidR="002A1277">
      <w:rPr>
        <w:rStyle w:val="PageNumber"/>
        <w:noProof/>
        <w:sz w:val="16"/>
        <w:szCs w:val="16"/>
      </w:rPr>
      <w:t>1</w:t>
    </w:r>
    <w:r w:rsidRPr="003837EA">
      <w:rPr>
        <w:rStyle w:val="PageNumber"/>
        <w:sz w:val="16"/>
        <w:szCs w:val="16"/>
      </w:rPr>
      <w:fldChar w:fldCharType="end"/>
    </w:r>
  </w:p>
  <w:p w14:paraId="2639DAA1" w14:textId="77777777" w:rsidR="00D429B0" w:rsidRDefault="00D429B0" w:rsidP="00D429B0">
    <w:pPr>
      <w:pStyle w:val="p1"/>
      <w:ind w:right="360"/>
      <w:rPr>
        <w:rFonts w:asciiTheme="majorHAnsi" w:hAnsiTheme="majorHAnsi"/>
        <w:sz w:val="16"/>
        <w:szCs w:val="16"/>
      </w:rPr>
    </w:pPr>
    <w:r w:rsidRPr="00EA0304">
      <w:rPr>
        <w:rFonts w:asciiTheme="majorHAnsi" w:hAnsiTheme="majorHAnsi"/>
        <w:noProof/>
        <w:sz w:val="16"/>
        <w:szCs w:val="16"/>
      </w:rPr>
      <w:drawing>
        <wp:inline distT="0" distB="0" distL="0" distR="0" wp14:anchorId="347F97ED" wp14:editId="1DF42828">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EA0304">
      <w:rPr>
        <w:rFonts w:asciiTheme="majorHAnsi" w:hAnsiTheme="majorHAnsi"/>
        <w:sz w:val="16"/>
        <w:szCs w:val="16"/>
      </w:rPr>
      <w:t xml:space="preserve"> </w:t>
    </w:r>
    <w:r>
      <w:rPr>
        <w:rFonts w:asciiTheme="majorHAnsi" w:hAnsiTheme="majorHAnsi"/>
        <w:sz w:val="16"/>
        <w:szCs w:val="16"/>
      </w:rPr>
      <w:t xml:space="preserve"> </w:t>
    </w:r>
  </w:p>
  <w:p w14:paraId="14851447" w14:textId="7A86FF75" w:rsidR="00D429B0" w:rsidRPr="00687057" w:rsidRDefault="00D429B0" w:rsidP="00D429B0">
    <w:pPr>
      <w:pStyle w:val="p1"/>
      <w:ind w:right="360"/>
      <w:rPr>
        <w:rFonts w:asciiTheme="majorHAnsi" w:hAnsiTheme="majorHAnsi" w:cstheme="majorHAnsi"/>
        <w:color w:val="auto"/>
        <w:sz w:val="16"/>
        <w:szCs w:val="16"/>
      </w:rPr>
    </w:pPr>
    <w:r w:rsidRPr="00687057">
      <w:rPr>
        <w:rFonts w:asciiTheme="majorHAnsi" w:eastAsia="Times New Roman" w:hAnsiTheme="majorHAnsi" w:cstheme="majorHAnsi"/>
        <w:color w:val="auto"/>
        <w:shd w:val="clear" w:color="auto" w:fill="FFFFFF"/>
      </w:rPr>
      <w:t xml:space="preserve">© 2015 by Educational Policy Improvement Center (EPIC). This work is licensed under a </w:t>
    </w:r>
    <w:hyperlink r:id="rId2" w:history="1">
      <w:r w:rsidRPr="00687057">
        <w:rPr>
          <w:rStyle w:val="Hyperlink"/>
          <w:rFonts w:asciiTheme="majorHAnsi" w:eastAsia="Times New Roman" w:hAnsiTheme="majorHAnsi" w:cstheme="majorHAnsi"/>
          <w:shd w:val="clear" w:color="auto" w:fill="FFFFFF"/>
        </w:rPr>
        <w:t>Creative Commons Attribution 4.0 International Public License</w:t>
      </w:r>
    </w:hyperlink>
    <w:r w:rsidRPr="00687057">
      <w:rPr>
        <w:rFonts w:asciiTheme="majorHAnsi" w:eastAsia="Times New Roman" w:hAnsiTheme="majorHAnsi" w:cstheme="majorHAnsi"/>
        <w:shd w:val="clear" w:color="auto" w:fill="FFFFFF"/>
      </w:rPr>
      <w:t xml:space="preserve"> </w:t>
    </w:r>
    <w:r w:rsidRPr="00687057">
      <w:rPr>
        <w:rFonts w:asciiTheme="majorHAnsi" w:eastAsia="Times New Roman" w:hAnsiTheme="majorHAnsi" w:cstheme="majorHAnsi"/>
        <w:color w:val="auto"/>
        <w:shd w:val="clear" w:color="auto" w:fill="FFFFFF"/>
      </w:rPr>
      <w:t>and should be attributed as follows: “</w:t>
    </w:r>
    <w:r>
      <w:rPr>
        <w:rFonts w:asciiTheme="majorHAnsi" w:eastAsia="Times New Roman" w:hAnsiTheme="majorHAnsi" w:cstheme="majorHAnsi"/>
        <w:i/>
        <w:color w:val="auto"/>
        <w:shd w:val="clear" w:color="auto" w:fill="FFFFFF"/>
      </w:rPr>
      <w:t>Is This Fiction for Real? Researching Social Issues in Literature</w:t>
    </w:r>
    <w:r w:rsidRPr="00687057">
      <w:rPr>
        <w:rFonts w:asciiTheme="majorHAnsi" w:eastAsia="Times New Roman" w:hAnsiTheme="majorHAnsi" w:cstheme="majorHAnsi"/>
        <w:i/>
        <w:color w:val="auto"/>
        <w:shd w:val="clear" w:color="auto" w:fill="FFFFFF"/>
      </w:rPr>
      <w:t xml:space="preserve"> </w:t>
    </w:r>
    <w:r w:rsidRPr="00687057">
      <w:rPr>
        <w:rFonts w:asciiTheme="majorHAnsi" w:eastAsia="Times New Roman" w:hAnsiTheme="majorHAnsi" w:cstheme="majorHAnsi"/>
        <w:color w:val="auto"/>
        <w:shd w:val="clear" w:color="auto" w:fill="FFFFFF"/>
      </w:rPr>
      <w:t>was authored by</w:t>
    </w:r>
    <w:r w:rsidRPr="00687057">
      <w:rPr>
        <w:rFonts w:asciiTheme="majorHAnsi" w:hAnsiTheme="majorHAnsi" w:cstheme="majorHAnsi"/>
        <w:color w:val="auto"/>
      </w:rPr>
      <w:t xml:space="preserve"> </w:t>
    </w:r>
    <w:r w:rsidR="00136FFD">
      <w:rPr>
        <w:rFonts w:asciiTheme="majorHAnsi" w:hAnsiTheme="majorHAnsi" w:cstheme="majorHAnsi"/>
        <w:color w:val="auto"/>
      </w:rPr>
      <w:t xml:space="preserve">Catherine Hampton and </w:t>
    </w:r>
    <w:r w:rsidRPr="00687057">
      <w:rPr>
        <w:rFonts w:asciiTheme="majorHAnsi" w:hAnsiTheme="majorHAnsi" w:cstheme="majorHAnsi"/>
        <w:color w:val="auto"/>
      </w:rPr>
      <w:t>Educational Policy Improvement Center (EPIC).”</w:t>
    </w:r>
  </w:p>
  <w:p w14:paraId="33D7AC88" w14:textId="7F9BF18D" w:rsidR="00001B4A" w:rsidRPr="00D429B0" w:rsidRDefault="00001B4A" w:rsidP="00D429B0">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04552" w14:textId="77777777" w:rsidR="00001B4A" w:rsidRPr="005A034A" w:rsidRDefault="004E7980" w:rsidP="00D75418">
    <w:pPr>
      <w:pStyle w:val="Footer"/>
      <w:framePr w:wrap="around" w:vAnchor="text" w:hAnchor="margin" w:xAlign="right" w:y="1"/>
      <w:rPr>
        <w:rStyle w:val="PageNumber"/>
        <w:rFonts w:asciiTheme="majorHAnsi" w:hAnsiTheme="majorHAnsi"/>
        <w:sz w:val="22"/>
        <w:szCs w:val="22"/>
      </w:rPr>
    </w:pPr>
    <w:r w:rsidRPr="005A034A">
      <w:rPr>
        <w:rStyle w:val="PageNumber"/>
        <w:rFonts w:asciiTheme="majorHAnsi" w:hAnsiTheme="majorHAnsi"/>
        <w:sz w:val="22"/>
        <w:szCs w:val="22"/>
      </w:rPr>
      <w:fldChar w:fldCharType="begin"/>
    </w:r>
    <w:r w:rsidR="00001B4A" w:rsidRPr="005A034A">
      <w:rPr>
        <w:rStyle w:val="PageNumber"/>
        <w:rFonts w:asciiTheme="majorHAnsi" w:hAnsiTheme="majorHAnsi"/>
        <w:sz w:val="22"/>
        <w:szCs w:val="22"/>
      </w:rPr>
      <w:instrText xml:space="preserve">PAGE  </w:instrText>
    </w:r>
    <w:r w:rsidRPr="005A034A">
      <w:rPr>
        <w:rStyle w:val="PageNumber"/>
        <w:rFonts w:asciiTheme="majorHAnsi" w:hAnsiTheme="majorHAnsi"/>
        <w:sz w:val="22"/>
        <w:szCs w:val="22"/>
      </w:rPr>
      <w:fldChar w:fldCharType="separate"/>
    </w:r>
    <w:r w:rsidR="00001B4A">
      <w:rPr>
        <w:rStyle w:val="PageNumber"/>
        <w:rFonts w:asciiTheme="majorHAnsi" w:hAnsiTheme="majorHAnsi"/>
        <w:noProof/>
        <w:sz w:val="22"/>
        <w:szCs w:val="22"/>
      </w:rPr>
      <w:t>1</w:t>
    </w:r>
    <w:r w:rsidRPr="005A034A">
      <w:rPr>
        <w:rStyle w:val="PageNumber"/>
        <w:rFonts w:asciiTheme="majorHAnsi" w:hAnsiTheme="majorHAnsi"/>
        <w:sz w:val="22"/>
        <w:szCs w:val="22"/>
      </w:rPr>
      <w:fldChar w:fldCharType="end"/>
    </w:r>
  </w:p>
  <w:p w14:paraId="07C01F0D" w14:textId="77777777" w:rsidR="00001B4A" w:rsidRPr="005A034A" w:rsidRDefault="00001B4A" w:rsidP="005A034A">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EC5FB2" w14:textId="77777777" w:rsidR="002A1277" w:rsidRDefault="002A1277" w:rsidP="005A034A">
      <w:r>
        <w:separator/>
      </w:r>
    </w:p>
  </w:footnote>
  <w:footnote w:type="continuationSeparator" w:id="0">
    <w:p w14:paraId="7BE11EB0" w14:textId="77777777" w:rsidR="002A1277" w:rsidRDefault="002A1277" w:rsidP="005A03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E3F35" w14:textId="77777777" w:rsidR="00136FFD" w:rsidRDefault="00136FF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293249" w14:textId="77777777" w:rsidR="00DC23ED" w:rsidRDefault="00DC23ED" w:rsidP="00DC23ED">
    <w:pPr>
      <w:pBdr>
        <w:bottom w:val="single" w:sz="12" w:space="1" w:color="auto"/>
      </w:pBdr>
      <w:tabs>
        <w:tab w:val="left" w:pos="1440"/>
        <w:tab w:val="right" w:pos="9360"/>
      </w:tabs>
      <w:spacing w:after="60"/>
      <w:ind w:left="-720"/>
      <w:rPr>
        <w:rFonts w:ascii="Calibri" w:hAnsi="Calibri"/>
        <w:i/>
      </w:rPr>
    </w:pPr>
    <w:r>
      <w:rPr>
        <w:rFonts w:ascii="Calibri" w:hAnsi="Calibri"/>
        <w:i/>
      </w:rPr>
      <w:tab/>
    </w:r>
    <w:r>
      <w:rPr>
        <w:rFonts w:ascii="Calibri" w:hAnsi="Calibri"/>
        <w:i/>
      </w:rPr>
      <w:tab/>
    </w:r>
    <w:r w:rsidRPr="002E650F">
      <w:rPr>
        <w:rFonts w:ascii="Calibri" w:hAnsi="Calibri"/>
        <w:i/>
        <w:noProof/>
        <w:lang w:eastAsia="ja-JP"/>
      </w:rPr>
      <w:drawing>
        <wp:inline distT="0" distB="0" distL="0" distR="0" wp14:anchorId="1BFF683C" wp14:editId="304E8470">
          <wp:extent cx="1266825" cy="561975"/>
          <wp:effectExtent l="0" t="0" r="9525" b="9525"/>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477ADB2F" w14:textId="77777777" w:rsidR="00DC23ED" w:rsidRPr="0032073F" w:rsidRDefault="00DC23ED" w:rsidP="00DC23ED">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48904480" w14:textId="77777777" w:rsidR="00001B4A" w:rsidRPr="00DC23ED" w:rsidRDefault="00001B4A" w:rsidP="00DC23ED">
    <w:pPr>
      <w:pStyle w:val="Header"/>
    </w:pPr>
    <w:bookmarkStart w:id="5" w:name="_GoBack"/>
    <w:bookmarkEnd w:id="5"/>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B4441" w14:textId="77777777" w:rsidR="00136FFD" w:rsidRDefault="00136FF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894EE873"/>
    <w:lvl w:ilvl="0">
      <w:start w:val="1"/>
      <w:numFmt w:val="bullet"/>
      <w:lvlText w:val="•"/>
      <w:lvlJc w:val="left"/>
      <w:pPr>
        <w:tabs>
          <w:tab w:val="num" w:pos="360"/>
        </w:tabs>
        <w:ind w:left="360" w:firstLine="360"/>
      </w:pPr>
      <w:rPr>
        <w:rFonts w:hint="default"/>
        <w:position w:val="0"/>
      </w:rPr>
    </w:lvl>
    <w:lvl w:ilvl="1">
      <w:start w:val="1"/>
      <w:numFmt w:val="bullet"/>
      <w:suff w:val="nothing"/>
      <w:lvlText w:val="o"/>
      <w:lvlJc w:val="left"/>
      <w:pPr>
        <w:ind w:left="0" w:firstLine="1440"/>
      </w:pPr>
      <w:rPr>
        <w:rFonts w:hint="default"/>
        <w:position w:val="0"/>
      </w:rPr>
    </w:lvl>
    <w:lvl w:ilvl="2">
      <w:start w:val="1"/>
      <w:numFmt w:val="bullet"/>
      <w:suff w:val="nothing"/>
      <w:lvlText w:val="•"/>
      <w:lvlJc w:val="left"/>
      <w:pPr>
        <w:ind w:left="0" w:firstLine="2160"/>
      </w:pPr>
      <w:rPr>
        <w:rFonts w:hint="default"/>
        <w:position w:val="0"/>
      </w:rPr>
    </w:lvl>
    <w:lvl w:ilvl="3">
      <w:start w:val="1"/>
      <w:numFmt w:val="bullet"/>
      <w:suff w:val="nothing"/>
      <w:lvlText w:val="•"/>
      <w:lvlJc w:val="left"/>
      <w:pPr>
        <w:ind w:left="0" w:firstLine="2880"/>
      </w:pPr>
      <w:rPr>
        <w:rFonts w:hint="default"/>
        <w:position w:val="0"/>
      </w:rPr>
    </w:lvl>
    <w:lvl w:ilvl="4">
      <w:start w:val="1"/>
      <w:numFmt w:val="bullet"/>
      <w:suff w:val="nothing"/>
      <w:lvlText w:val="o"/>
      <w:lvlJc w:val="left"/>
      <w:pPr>
        <w:ind w:left="0" w:firstLine="3600"/>
      </w:pPr>
      <w:rPr>
        <w:rFonts w:hint="default"/>
        <w:position w:val="0"/>
      </w:rPr>
    </w:lvl>
    <w:lvl w:ilvl="5">
      <w:start w:val="1"/>
      <w:numFmt w:val="bullet"/>
      <w:suff w:val="nothing"/>
      <w:lvlText w:val="•"/>
      <w:lvlJc w:val="left"/>
      <w:pPr>
        <w:ind w:left="0" w:firstLine="4320"/>
      </w:pPr>
      <w:rPr>
        <w:rFonts w:hint="default"/>
        <w:position w:val="0"/>
      </w:rPr>
    </w:lvl>
    <w:lvl w:ilvl="6">
      <w:start w:val="1"/>
      <w:numFmt w:val="bullet"/>
      <w:suff w:val="nothing"/>
      <w:lvlText w:val="•"/>
      <w:lvlJc w:val="left"/>
      <w:pPr>
        <w:ind w:left="0" w:firstLine="5040"/>
      </w:pPr>
      <w:rPr>
        <w:rFonts w:hint="default"/>
        <w:position w:val="0"/>
      </w:rPr>
    </w:lvl>
    <w:lvl w:ilvl="7">
      <w:start w:val="1"/>
      <w:numFmt w:val="bullet"/>
      <w:suff w:val="nothing"/>
      <w:lvlText w:val="o"/>
      <w:lvlJc w:val="left"/>
      <w:pPr>
        <w:ind w:left="0" w:firstLine="5760"/>
      </w:pPr>
      <w:rPr>
        <w:rFonts w:hint="default"/>
        <w:position w:val="0"/>
      </w:rPr>
    </w:lvl>
    <w:lvl w:ilvl="8">
      <w:start w:val="1"/>
      <w:numFmt w:val="bullet"/>
      <w:suff w:val="nothing"/>
      <w:lvlText w:val="•"/>
      <w:lvlJc w:val="left"/>
      <w:pPr>
        <w:ind w:left="0" w:firstLine="6480"/>
      </w:pPr>
      <w:rPr>
        <w:rFonts w:hint="default"/>
        <w:position w:val="0"/>
      </w:rPr>
    </w:lvl>
  </w:abstractNum>
  <w:abstractNum w:abstractNumId="1">
    <w:nsid w:val="00000003"/>
    <w:multiLevelType w:val="multilevel"/>
    <w:tmpl w:val="894EE875"/>
    <w:lvl w:ilvl="0">
      <w:numFmt w:val="decimal"/>
      <w:pStyle w:val="List3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000007"/>
    <w:multiLevelType w:val="multilevel"/>
    <w:tmpl w:val="894EE879"/>
    <w:lvl w:ilvl="0">
      <w:start w:val="1"/>
      <w:numFmt w:val="bullet"/>
      <w:lvlText w:val="•"/>
      <w:lvlJc w:val="left"/>
      <w:pPr>
        <w:tabs>
          <w:tab w:val="num" w:pos="180"/>
        </w:tabs>
        <w:ind w:left="180" w:firstLine="0"/>
      </w:pPr>
      <w:rPr>
        <w:rFonts w:hint="default"/>
        <w:position w:val="0"/>
      </w:rPr>
    </w:lvl>
    <w:lvl w:ilvl="1">
      <w:start w:val="1"/>
      <w:numFmt w:val="bullet"/>
      <w:suff w:val="nothing"/>
      <w:lvlText w:val="•"/>
      <w:lvlJc w:val="left"/>
      <w:pPr>
        <w:ind w:left="0" w:firstLine="540"/>
      </w:pPr>
      <w:rPr>
        <w:rFonts w:hint="default"/>
        <w:position w:val="0"/>
      </w:rPr>
    </w:lvl>
    <w:lvl w:ilvl="2">
      <w:start w:val="1"/>
      <w:numFmt w:val="bullet"/>
      <w:suff w:val="nothing"/>
      <w:lvlText w:val="•"/>
      <w:lvlJc w:val="left"/>
      <w:pPr>
        <w:ind w:left="0" w:firstLine="900"/>
      </w:pPr>
      <w:rPr>
        <w:rFonts w:hint="default"/>
        <w:position w:val="0"/>
      </w:rPr>
    </w:lvl>
    <w:lvl w:ilvl="3">
      <w:start w:val="1"/>
      <w:numFmt w:val="bullet"/>
      <w:suff w:val="nothing"/>
      <w:lvlText w:val="•"/>
      <w:lvlJc w:val="left"/>
      <w:pPr>
        <w:ind w:left="0" w:firstLine="1260"/>
      </w:pPr>
      <w:rPr>
        <w:rFonts w:hint="default"/>
        <w:position w:val="0"/>
      </w:rPr>
    </w:lvl>
    <w:lvl w:ilvl="4">
      <w:start w:val="1"/>
      <w:numFmt w:val="bullet"/>
      <w:suff w:val="nothing"/>
      <w:lvlText w:val="•"/>
      <w:lvlJc w:val="left"/>
      <w:pPr>
        <w:ind w:left="0" w:firstLine="1620"/>
      </w:pPr>
      <w:rPr>
        <w:rFonts w:hint="default"/>
        <w:position w:val="0"/>
      </w:rPr>
    </w:lvl>
    <w:lvl w:ilvl="5">
      <w:start w:val="1"/>
      <w:numFmt w:val="bullet"/>
      <w:suff w:val="nothing"/>
      <w:lvlText w:val="•"/>
      <w:lvlJc w:val="left"/>
      <w:pPr>
        <w:ind w:left="0" w:firstLine="1980"/>
      </w:pPr>
      <w:rPr>
        <w:rFonts w:hint="default"/>
        <w:position w:val="0"/>
      </w:rPr>
    </w:lvl>
    <w:lvl w:ilvl="6">
      <w:start w:val="1"/>
      <w:numFmt w:val="bullet"/>
      <w:suff w:val="nothing"/>
      <w:lvlText w:val="•"/>
      <w:lvlJc w:val="left"/>
      <w:pPr>
        <w:ind w:left="0" w:firstLine="2340"/>
      </w:pPr>
      <w:rPr>
        <w:rFonts w:hint="default"/>
        <w:position w:val="0"/>
      </w:rPr>
    </w:lvl>
    <w:lvl w:ilvl="7">
      <w:start w:val="1"/>
      <w:numFmt w:val="bullet"/>
      <w:suff w:val="nothing"/>
      <w:lvlText w:val="•"/>
      <w:lvlJc w:val="left"/>
      <w:pPr>
        <w:ind w:left="0" w:firstLine="2700"/>
      </w:pPr>
      <w:rPr>
        <w:rFonts w:hint="default"/>
        <w:position w:val="0"/>
      </w:rPr>
    </w:lvl>
    <w:lvl w:ilvl="8">
      <w:start w:val="1"/>
      <w:numFmt w:val="bullet"/>
      <w:suff w:val="nothing"/>
      <w:lvlText w:val="•"/>
      <w:lvlJc w:val="left"/>
      <w:pPr>
        <w:ind w:left="0" w:firstLine="3060"/>
      </w:pPr>
      <w:rPr>
        <w:rFonts w:hint="default"/>
        <w:position w:val="0"/>
      </w:rPr>
    </w:lvl>
  </w:abstractNum>
  <w:abstractNum w:abstractNumId="3">
    <w:nsid w:val="00000009"/>
    <w:multiLevelType w:val="multilevel"/>
    <w:tmpl w:val="894EE87B"/>
    <w:lvl w:ilvl="0">
      <w:numFmt w:val="decimal"/>
      <w:pStyle w:val="List4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000000A"/>
    <w:multiLevelType w:val="multilevel"/>
    <w:tmpl w:val="894EE87C"/>
    <w:lvl w:ilvl="0">
      <w:start w:val="1"/>
      <w:numFmt w:val="bullet"/>
      <w:lvlText w:val="•"/>
      <w:lvlJc w:val="left"/>
      <w:pPr>
        <w:tabs>
          <w:tab w:val="num" w:pos="180"/>
        </w:tabs>
        <w:ind w:left="180" w:firstLine="0"/>
      </w:pPr>
      <w:rPr>
        <w:rFonts w:hint="default"/>
        <w:position w:val="0"/>
      </w:rPr>
    </w:lvl>
    <w:lvl w:ilvl="1">
      <w:start w:val="1"/>
      <w:numFmt w:val="bullet"/>
      <w:suff w:val="nothing"/>
      <w:lvlText w:val="•"/>
      <w:lvlJc w:val="left"/>
      <w:pPr>
        <w:ind w:left="0" w:firstLine="540"/>
      </w:pPr>
      <w:rPr>
        <w:rFonts w:hint="default"/>
        <w:position w:val="0"/>
      </w:rPr>
    </w:lvl>
    <w:lvl w:ilvl="2">
      <w:start w:val="1"/>
      <w:numFmt w:val="bullet"/>
      <w:suff w:val="nothing"/>
      <w:lvlText w:val="•"/>
      <w:lvlJc w:val="left"/>
      <w:pPr>
        <w:ind w:left="0" w:firstLine="900"/>
      </w:pPr>
      <w:rPr>
        <w:rFonts w:hint="default"/>
        <w:position w:val="0"/>
      </w:rPr>
    </w:lvl>
    <w:lvl w:ilvl="3">
      <w:start w:val="1"/>
      <w:numFmt w:val="bullet"/>
      <w:suff w:val="nothing"/>
      <w:lvlText w:val="•"/>
      <w:lvlJc w:val="left"/>
      <w:pPr>
        <w:ind w:left="0" w:firstLine="1260"/>
      </w:pPr>
      <w:rPr>
        <w:rFonts w:hint="default"/>
        <w:position w:val="0"/>
      </w:rPr>
    </w:lvl>
    <w:lvl w:ilvl="4">
      <w:start w:val="1"/>
      <w:numFmt w:val="bullet"/>
      <w:suff w:val="nothing"/>
      <w:lvlText w:val="•"/>
      <w:lvlJc w:val="left"/>
      <w:pPr>
        <w:ind w:left="0" w:firstLine="1620"/>
      </w:pPr>
      <w:rPr>
        <w:rFonts w:hint="default"/>
        <w:position w:val="0"/>
      </w:rPr>
    </w:lvl>
    <w:lvl w:ilvl="5">
      <w:start w:val="1"/>
      <w:numFmt w:val="bullet"/>
      <w:suff w:val="nothing"/>
      <w:lvlText w:val="•"/>
      <w:lvlJc w:val="left"/>
      <w:pPr>
        <w:ind w:left="0" w:firstLine="1980"/>
      </w:pPr>
      <w:rPr>
        <w:rFonts w:hint="default"/>
        <w:position w:val="0"/>
      </w:rPr>
    </w:lvl>
    <w:lvl w:ilvl="6">
      <w:start w:val="1"/>
      <w:numFmt w:val="bullet"/>
      <w:suff w:val="nothing"/>
      <w:lvlText w:val="•"/>
      <w:lvlJc w:val="left"/>
      <w:pPr>
        <w:ind w:left="0" w:firstLine="2340"/>
      </w:pPr>
      <w:rPr>
        <w:rFonts w:hint="default"/>
        <w:position w:val="0"/>
      </w:rPr>
    </w:lvl>
    <w:lvl w:ilvl="7">
      <w:start w:val="1"/>
      <w:numFmt w:val="bullet"/>
      <w:suff w:val="nothing"/>
      <w:lvlText w:val="•"/>
      <w:lvlJc w:val="left"/>
      <w:pPr>
        <w:ind w:left="0" w:firstLine="2700"/>
      </w:pPr>
      <w:rPr>
        <w:rFonts w:hint="default"/>
        <w:position w:val="0"/>
      </w:rPr>
    </w:lvl>
    <w:lvl w:ilvl="8">
      <w:start w:val="1"/>
      <w:numFmt w:val="bullet"/>
      <w:suff w:val="nothing"/>
      <w:lvlText w:val="•"/>
      <w:lvlJc w:val="left"/>
      <w:pPr>
        <w:ind w:left="0" w:firstLine="3060"/>
      </w:pPr>
      <w:rPr>
        <w:rFonts w:hint="default"/>
        <w:position w:val="0"/>
      </w:rPr>
    </w:lvl>
  </w:abstractNum>
  <w:abstractNum w:abstractNumId="5">
    <w:nsid w:val="0000000C"/>
    <w:multiLevelType w:val="multilevel"/>
    <w:tmpl w:val="894EE87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000000D"/>
    <w:multiLevelType w:val="multilevel"/>
    <w:tmpl w:val="894EE87F"/>
    <w:lvl w:ilvl="0">
      <w:start w:val="1"/>
      <w:numFmt w:val="bullet"/>
      <w:pStyle w:val="List51"/>
      <w:lvlText w:val="•"/>
      <w:lvlJc w:val="left"/>
      <w:pPr>
        <w:tabs>
          <w:tab w:val="num" w:pos="180"/>
        </w:tabs>
        <w:ind w:left="180" w:firstLine="0"/>
      </w:pPr>
      <w:rPr>
        <w:rFonts w:hint="default"/>
        <w:position w:val="0"/>
      </w:rPr>
    </w:lvl>
    <w:lvl w:ilvl="1">
      <w:start w:val="1"/>
      <w:numFmt w:val="bullet"/>
      <w:suff w:val="nothing"/>
      <w:lvlText w:val="•"/>
      <w:lvlJc w:val="left"/>
      <w:pPr>
        <w:ind w:left="0" w:firstLine="540"/>
      </w:pPr>
      <w:rPr>
        <w:rFonts w:hint="default"/>
        <w:position w:val="0"/>
      </w:rPr>
    </w:lvl>
    <w:lvl w:ilvl="2">
      <w:start w:val="1"/>
      <w:numFmt w:val="bullet"/>
      <w:suff w:val="nothing"/>
      <w:lvlText w:val="•"/>
      <w:lvlJc w:val="left"/>
      <w:pPr>
        <w:ind w:left="0" w:firstLine="900"/>
      </w:pPr>
      <w:rPr>
        <w:rFonts w:hint="default"/>
        <w:position w:val="0"/>
      </w:rPr>
    </w:lvl>
    <w:lvl w:ilvl="3">
      <w:start w:val="1"/>
      <w:numFmt w:val="bullet"/>
      <w:suff w:val="nothing"/>
      <w:lvlText w:val="•"/>
      <w:lvlJc w:val="left"/>
      <w:pPr>
        <w:ind w:left="0" w:firstLine="1260"/>
      </w:pPr>
      <w:rPr>
        <w:rFonts w:hint="default"/>
        <w:position w:val="0"/>
      </w:rPr>
    </w:lvl>
    <w:lvl w:ilvl="4">
      <w:start w:val="1"/>
      <w:numFmt w:val="bullet"/>
      <w:suff w:val="nothing"/>
      <w:lvlText w:val="•"/>
      <w:lvlJc w:val="left"/>
      <w:pPr>
        <w:ind w:left="0" w:firstLine="1620"/>
      </w:pPr>
      <w:rPr>
        <w:rFonts w:hint="default"/>
        <w:position w:val="0"/>
      </w:rPr>
    </w:lvl>
    <w:lvl w:ilvl="5">
      <w:start w:val="1"/>
      <w:numFmt w:val="bullet"/>
      <w:suff w:val="nothing"/>
      <w:lvlText w:val="•"/>
      <w:lvlJc w:val="left"/>
      <w:pPr>
        <w:ind w:left="0" w:firstLine="1980"/>
      </w:pPr>
      <w:rPr>
        <w:rFonts w:hint="default"/>
        <w:position w:val="0"/>
      </w:rPr>
    </w:lvl>
    <w:lvl w:ilvl="6">
      <w:start w:val="1"/>
      <w:numFmt w:val="bullet"/>
      <w:suff w:val="nothing"/>
      <w:lvlText w:val="•"/>
      <w:lvlJc w:val="left"/>
      <w:pPr>
        <w:ind w:left="0" w:firstLine="2340"/>
      </w:pPr>
      <w:rPr>
        <w:rFonts w:hint="default"/>
        <w:position w:val="0"/>
      </w:rPr>
    </w:lvl>
    <w:lvl w:ilvl="7">
      <w:start w:val="1"/>
      <w:numFmt w:val="bullet"/>
      <w:suff w:val="nothing"/>
      <w:lvlText w:val="•"/>
      <w:lvlJc w:val="left"/>
      <w:pPr>
        <w:ind w:left="0" w:firstLine="2700"/>
      </w:pPr>
      <w:rPr>
        <w:rFonts w:hint="default"/>
        <w:position w:val="0"/>
      </w:rPr>
    </w:lvl>
    <w:lvl w:ilvl="8">
      <w:start w:val="1"/>
      <w:numFmt w:val="bullet"/>
      <w:suff w:val="nothing"/>
      <w:lvlText w:val="•"/>
      <w:lvlJc w:val="left"/>
      <w:pPr>
        <w:ind w:left="0" w:firstLine="3060"/>
      </w:pPr>
      <w:rPr>
        <w:rFonts w:hint="default"/>
        <w:position w:val="0"/>
      </w:rPr>
    </w:lvl>
  </w:abstractNum>
  <w:abstractNum w:abstractNumId="7">
    <w:nsid w:val="0000000F"/>
    <w:multiLevelType w:val="multilevel"/>
    <w:tmpl w:val="894EE88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0000010"/>
    <w:multiLevelType w:val="multilevel"/>
    <w:tmpl w:val="894EE882"/>
    <w:lvl w:ilvl="0">
      <w:start w:val="1"/>
      <w:numFmt w:val="bullet"/>
      <w:lvlText w:val="•"/>
      <w:lvlJc w:val="left"/>
      <w:pPr>
        <w:tabs>
          <w:tab w:val="num" w:pos="180"/>
        </w:tabs>
        <w:ind w:left="180" w:firstLine="0"/>
      </w:pPr>
      <w:rPr>
        <w:rFonts w:hint="default"/>
        <w:position w:val="0"/>
      </w:rPr>
    </w:lvl>
    <w:lvl w:ilvl="1">
      <w:start w:val="1"/>
      <w:numFmt w:val="bullet"/>
      <w:suff w:val="nothing"/>
      <w:lvlText w:val="•"/>
      <w:lvlJc w:val="left"/>
      <w:pPr>
        <w:ind w:left="0" w:firstLine="540"/>
      </w:pPr>
      <w:rPr>
        <w:rFonts w:hint="default"/>
        <w:position w:val="0"/>
      </w:rPr>
    </w:lvl>
    <w:lvl w:ilvl="2">
      <w:start w:val="1"/>
      <w:numFmt w:val="bullet"/>
      <w:suff w:val="nothing"/>
      <w:lvlText w:val="•"/>
      <w:lvlJc w:val="left"/>
      <w:pPr>
        <w:ind w:left="0" w:firstLine="900"/>
      </w:pPr>
      <w:rPr>
        <w:rFonts w:hint="default"/>
        <w:position w:val="0"/>
      </w:rPr>
    </w:lvl>
    <w:lvl w:ilvl="3">
      <w:start w:val="1"/>
      <w:numFmt w:val="bullet"/>
      <w:suff w:val="nothing"/>
      <w:lvlText w:val="•"/>
      <w:lvlJc w:val="left"/>
      <w:pPr>
        <w:ind w:left="0" w:firstLine="1260"/>
      </w:pPr>
      <w:rPr>
        <w:rFonts w:hint="default"/>
        <w:position w:val="0"/>
      </w:rPr>
    </w:lvl>
    <w:lvl w:ilvl="4">
      <w:start w:val="1"/>
      <w:numFmt w:val="bullet"/>
      <w:suff w:val="nothing"/>
      <w:lvlText w:val="•"/>
      <w:lvlJc w:val="left"/>
      <w:pPr>
        <w:ind w:left="0" w:firstLine="1620"/>
      </w:pPr>
      <w:rPr>
        <w:rFonts w:hint="default"/>
        <w:position w:val="0"/>
      </w:rPr>
    </w:lvl>
    <w:lvl w:ilvl="5">
      <w:start w:val="1"/>
      <w:numFmt w:val="bullet"/>
      <w:suff w:val="nothing"/>
      <w:lvlText w:val="•"/>
      <w:lvlJc w:val="left"/>
      <w:pPr>
        <w:ind w:left="0" w:firstLine="1980"/>
      </w:pPr>
      <w:rPr>
        <w:rFonts w:hint="default"/>
        <w:position w:val="0"/>
      </w:rPr>
    </w:lvl>
    <w:lvl w:ilvl="6">
      <w:start w:val="1"/>
      <w:numFmt w:val="bullet"/>
      <w:suff w:val="nothing"/>
      <w:lvlText w:val="•"/>
      <w:lvlJc w:val="left"/>
      <w:pPr>
        <w:ind w:left="0" w:firstLine="2340"/>
      </w:pPr>
      <w:rPr>
        <w:rFonts w:hint="default"/>
        <w:position w:val="0"/>
      </w:rPr>
    </w:lvl>
    <w:lvl w:ilvl="7">
      <w:start w:val="1"/>
      <w:numFmt w:val="bullet"/>
      <w:suff w:val="nothing"/>
      <w:lvlText w:val="•"/>
      <w:lvlJc w:val="left"/>
      <w:pPr>
        <w:ind w:left="0" w:firstLine="2700"/>
      </w:pPr>
      <w:rPr>
        <w:rFonts w:hint="default"/>
        <w:position w:val="0"/>
      </w:rPr>
    </w:lvl>
    <w:lvl w:ilvl="8">
      <w:start w:val="1"/>
      <w:numFmt w:val="bullet"/>
      <w:suff w:val="nothing"/>
      <w:lvlText w:val="•"/>
      <w:lvlJc w:val="left"/>
      <w:pPr>
        <w:ind w:left="0" w:firstLine="3060"/>
      </w:pPr>
      <w:rPr>
        <w:rFonts w:hint="default"/>
        <w:position w:val="0"/>
      </w:rPr>
    </w:lvl>
  </w:abstractNum>
  <w:abstractNum w:abstractNumId="9">
    <w:nsid w:val="00000012"/>
    <w:multiLevelType w:val="multilevel"/>
    <w:tmpl w:val="894EE88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0000016"/>
    <w:multiLevelType w:val="multilevel"/>
    <w:tmpl w:val="894EE888"/>
    <w:lvl w:ilvl="0">
      <w:start w:val="1"/>
      <w:numFmt w:val="bullet"/>
      <w:lvlText w:val="•"/>
      <w:lvlJc w:val="left"/>
      <w:pPr>
        <w:tabs>
          <w:tab w:val="num" w:pos="180"/>
        </w:tabs>
        <w:ind w:left="180" w:firstLine="0"/>
      </w:pPr>
      <w:rPr>
        <w:rFonts w:hint="default"/>
        <w:position w:val="0"/>
      </w:rPr>
    </w:lvl>
    <w:lvl w:ilvl="1">
      <w:start w:val="1"/>
      <w:numFmt w:val="bullet"/>
      <w:suff w:val="nothing"/>
      <w:lvlText w:val="•"/>
      <w:lvlJc w:val="left"/>
      <w:pPr>
        <w:ind w:left="0" w:firstLine="540"/>
      </w:pPr>
      <w:rPr>
        <w:rFonts w:hint="default"/>
        <w:position w:val="0"/>
      </w:rPr>
    </w:lvl>
    <w:lvl w:ilvl="2">
      <w:start w:val="1"/>
      <w:numFmt w:val="bullet"/>
      <w:suff w:val="nothing"/>
      <w:lvlText w:val="•"/>
      <w:lvlJc w:val="left"/>
      <w:pPr>
        <w:ind w:left="0" w:firstLine="900"/>
      </w:pPr>
      <w:rPr>
        <w:rFonts w:hint="default"/>
        <w:position w:val="0"/>
      </w:rPr>
    </w:lvl>
    <w:lvl w:ilvl="3">
      <w:start w:val="1"/>
      <w:numFmt w:val="bullet"/>
      <w:suff w:val="nothing"/>
      <w:lvlText w:val="•"/>
      <w:lvlJc w:val="left"/>
      <w:pPr>
        <w:ind w:left="0" w:firstLine="1260"/>
      </w:pPr>
      <w:rPr>
        <w:rFonts w:hint="default"/>
        <w:position w:val="0"/>
      </w:rPr>
    </w:lvl>
    <w:lvl w:ilvl="4">
      <w:start w:val="1"/>
      <w:numFmt w:val="bullet"/>
      <w:suff w:val="nothing"/>
      <w:lvlText w:val="•"/>
      <w:lvlJc w:val="left"/>
      <w:pPr>
        <w:ind w:left="0" w:firstLine="1620"/>
      </w:pPr>
      <w:rPr>
        <w:rFonts w:hint="default"/>
        <w:position w:val="0"/>
      </w:rPr>
    </w:lvl>
    <w:lvl w:ilvl="5">
      <w:start w:val="1"/>
      <w:numFmt w:val="bullet"/>
      <w:suff w:val="nothing"/>
      <w:lvlText w:val="•"/>
      <w:lvlJc w:val="left"/>
      <w:pPr>
        <w:ind w:left="0" w:firstLine="1980"/>
      </w:pPr>
      <w:rPr>
        <w:rFonts w:hint="default"/>
        <w:position w:val="0"/>
      </w:rPr>
    </w:lvl>
    <w:lvl w:ilvl="6">
      <w:start w:val="1"/>
      <w:numFmt w:val="bullet"/>
      <w:suff w:val="nothing"/>
      <w:lvlText w:val="•"/>
      <w:lvlJc w:val="left"/>
      <w:pPr>
        <w:ind w:left="0" w:firstLine="2340"/>
      </w:pPr>
      <w:rPr>
        <w:rFonts w:hint="default"/>
        <w:position w:val="0"/>
      </w:rPr>
    </w:lvl>
    <w:lvl w:ilvl="7">
      <w:start w:val="1"/>
      <w:numFmt w:val="bullet"/>
      <w:suff w:val="nothing"/>
      <w:lvlText w:val="•"/>
      <w:lvlJc w:val="left"/>
      <w:pPr>
        <w:ind w:left="0" w:firstLine="2700"/>
      </w:pPr>
      <w:rPr>
        <w:rFonts w:hint="default"/>
        <w:position w:val="0"/>
      </w:rPr>
    </w:lvl>
    <w:lvl w:ilvl="8">
      <w:start w:val="1"/>
      <w:numFmt w:val="bullet"/>
      <w:suff w:val="nothing"/>
      <w:lvlText w:val="•"/>
      <w:lvlJc w:val="left"/>
      <w:pPr>
        <w:ind w:left="0" w:firstLine="3060"/>
      </w:pPr>
      <w:rPr>
        <w:rFonts w:hint="default"/>
        <w:position w:val="0"/>
      </w:rPr>
    </w:lvl>
  </w:abstractNum>
  <w:abstractNum w:abstractNumId="11">
    <w:nsid w:val="00000018"/>
    <w:multiLevelType w:val="multilevel"/>
    <w:tmpl w:val="894EE88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23F5156"/>
    <w:multiLevelType w:val="hybridMultilevel"/>
    <w:tmpl w:val="0A62D3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04486248"/>
    <w:multiLevelType w:val="hybridMultilevel"/>
    <w:tmpl w:val="656C37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04D93234"/>
    <w:multiLevelType w:val="hybridMultilevel"/>
    <w:tmpl w:val="6436C068"/>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nsid w:val="05F54386"/>
    <w:multiLevelType w:val="hybridMultilevel"/>
    <w:tmpl w:val="779AA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2D1059D"/>
    <w:multiLevelType w:val="hybridMultilevel"/>
    <w:tmpl w:val="240420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1D086DDA"/>
    <w:multiLevelType w:val="hybridMultilevel"/>
    <w:tmpl w:val="4B9CF2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242E26A0"/>
    <w:multiLevelType w:val="hybridMultilevel"/>
    <w:tmpl w:val="D4CC14F2"/>
    <w:lvl w:ilvl="0" w:tplc="CA64E65C">
      <w:start w:val="1"/>
      <w:numFmt w:val="decimal"/>
      <w:pStyle w:val="List21"/>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FC3B6C"/>
    <w:multiLevelType w:val="hybridMultilevel"/>
    <w:tmpl w:val="F24E46B8"/>
    <w:lvl w:ilvl="0" w:tplc="470634F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8B07C24"/>
    <w:multiLevelType w:val="hybridMultilevel"/>
    <w:tmpl w:val="70C6F2C2"/>
    <w:lvl w:ilvl="0" w:tplc="04090001">
      <w:start w:val="1"/>
      <w:numFmt w:val="bullet"/>
      <w:pStyle w:val="List7"/>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8C6441C"/>
    <w:multiLevelType w:val="hybridMultilevel"/>
    <w:tmpl w:val="3DD80F5C"/>
    <w:lvl w:ilvl="0" w:tplc="04090001">
      <w:start w:val="1"/>
      <w:numFmt w:val="bullet"/>
      <w:pStyle w:val="List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5673DA"/>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8">
    <w:nsid w:val="7D01578D"/>
    <w:multiLevelType w:val="hybridMultilevel"/>
    <w:tmpl w:val="0A34D6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2"/>
  </w:num>
  <w:num w:numId="2">
    <w:abstractNumId w:val="25"/>
  </w:num>
  <w:num w:numId="3">
    <w:abstractNumId w:val="16"/>
  </w:num>
  <w:num w:numId="4">
    <w:abstractNumId w:val="26"/>
  </w:num>
  <w:num w:numId="5">
    <w:abstractNumId w:val="23"/>
  </w:num>
  <w:num w:numId="6">
    <w:abstractNumId w:val="27"/>
  </w:num>
  <w:num w:numId="7">
    <w:abstractNumId w:val="19"/>
  </w:num>
  <w:num w:numId="8">
    <w:abstractNumId w:val="24"/>
  </w:num>
  <w:num w:numId="9">
    <w:abstractNumId w:val="0"/>
  </w:num>
  <w:num w:numId="10">
    <w:abstractNumId w:val="1"/>
  </w:num>
  <w:num w:numId="11">
    <w:abstractNumId w:val="18"/>
  </w:num>
  <w:num w:numId="12">
    <w:abstractNumId w:val="2"/>
  </w:num>
  <w:num w:numId="13">
    <w:abstractNumId w:val="3"/>
  </w:num>
  <w:num w:numId="14">
    <w:abstractNumId w:val="4"/>
  </w:num>
  <w:num w:numId="15">
    <w:abstractNumId w:val="5"/>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21"/>
  </w:num>
  <w:num w:numId="23">
    <w:abstractNumId w:val="13"/>
  </w:num>
  <w:num w:numId="24">
    <w:abstractNumId w:val="12"/>
  </w:num>
  <w:num w:numId="25">
    <w:abstractNumId w:val="17"/>
  </w:num>
  <w:num w:numId="26">
    <w:abstractNumId w:val="14"/>
  </w:num>
  <w:num w:numId="27">
    <w:abstractNumId w:val="20"/>
  </w:num>
  <w:num w:numId="28">
    <w:abstractNumId w:val="15"/>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09C"/>
    <w:rsid w:val="00001B4A"/>
    <w:rsid w:val="000251C1"/>
    <w:rsid w:val="00032085"/>
    <w:rsid w:val="00041F38"/>
    <w:rsid w:val="00072F0D"/>
    <w:rsid w:val="000B5AF5"/>
    <w:rsid w:val="00136FFD"/>
    <w:rsid w:val="00170787"/>
    <w:rsid w:val="00170BA9"/>
    <w:rsid w:val="001849DF"/>
    <w:rsid w:val="00186F88"/>
    <w:rsid w:val="00187039"/>
    <w:rsid w:val="001A03F9"/>
    <w:rsid w:val="001C077F"/>
    <w:rsid w:val="001D22FA"/>
    <w:rsid w:val="001D308B"/>
    <w:rsid w:val="00211FCE"/>
    <w:rsid w:val="00260936"/>
    <w:rsid w:val="00285D1D"/>
    <w:rsid w:val="002A1277"/>
    <w:rsid w:val="002A6248"/>
    <w:rsid w:val="002C6502"/>
    <w:rsid w:val="002E0E70"/>
    <w:rsid w:val="002F5D2E"/>
    <w:rsid w:val="00311E27"/>
    <w:rsid w:val="00317D15"/>
    <w:rsid w:val="003328BC"/>
    <w:rsid w:val="00340C2E"/>
    <w:rsid w:val="00357018"/>
    <w:rsid w:val="00371977"/>
    <w:rsid w:val="003822BB"/>
    <w:rsid w:val="003D36FB"/>
    <w:rsid w:val="00410A27"/>
    <w:rsid w:val="00411C4E"/>
    <w:rsid w:val="00434F00"/>
    <w:rsid w:val="004414B2"/>
    <w:rsid w:val="004478C6"/>
    <w:rsid w:val="004E7980"/>
    <w:rsid w:val="004F7E30"/>
    <w:rsid w:val="00522628"/>
    <w:rsid w:val="00534B27"/>
    <w:rsid w:val="005670FB"/>
    <w:rsid w:val="0057546C"/>
    <w:rsid w:val="005A034A"/>
    <w:rsid w:val="005A0421"/>
    <w:rsid w:val="005A6245"/>
    <w:rsid w:val="005B594D"/>
    <w:rsid w:val="005C0950"/>
    <w:rsid w:val="005C7D20"/>
    <w:rsid w:val="005D26AD"/>
    <w:rsid w:val="00606617"/>
    <w:rsid w:val="00610449"/>
    <w:rsid w:val="006172AB"/>
    <w:rsid w:val="0064593F"/>
    <w:rsid w:val="006463E0"/>
    <w:rsid w:val="0066705C"/>
    <w:rsid w:val="0068620A"/>
    <w:rsid w:val="006C4B31"/>
    <w:rsid w:val="00710857"/>
    <w:rsid w:val="00714D52"/>
    <w:rsid w:val="00753FD5"/>
    <w:rsid w:val="00787738"/>
    <w:rsid w:val="007B02A3"/>
    <w:rsid w:val="007D7E66"/>
    <w:rsid w:val="007D7F4D"/>
    <w:rsid w:val="008163F6"/>
    <w:rsid w:val="00826244"/>
    <w:rsid w:val="008A25A4"/>
    <w:rsid w:val="008C0855"/>
    <w:rsid w:val="008C301C"/>
    <w:rsid w:val="008F5826"/>
    <w:rsid w:val="009415D9"/>
    <w:rsid w:val="0096409C"/>
    <w:rsid w:val="00982389"/>
    <w:rsid w:val="009B2D4B"/>
    <w:rsid w:val="009E718A"/>
    <w:rsid w:val="009F55ED"/>
    <w:rsid w:val="00A31FFA"/>
    <w:rsid w:val="00A52262"/>
    <w:rsid w:val="00A666FC"/>
    <w:rsid w:val="00A95411"/>
    <w:rsid w:val="00AB133A"/>
    <w:rsid w:val="00AE30D7"/>
    <w:rsid w:val="00B27A06"/>
    <w:rsid w:val="00B4067E"/>
    <w:rsid w:val="00B56CB4"/>
    <w:rsid w:val="00B618E4"/>
    <w:rsid w:val="00B70AFF"/>
    <w:rsid w:val="00B740F7"/>
    <w:rsid w:val="00B878EF"/>
    <w:rsid w:val="00BA12A8"/>
    <w:rsid w:val="00BB75C6"/>
    <w:rsid w:val="00BD47F2"/>
    <w:rsid w:val="00C04EB0"/>
    <w:rsid w:val="00C6419D"/>
    <w:rsid w:val="00C64B7C"/>
    <w:rsid w:val="00CB34DD"/>
    <w:rsid w:val="00CC5468"/>
    <w:rsid w:val="00CD4DD3"/>
    <w:rsid w:val="00CE0695"/>
    <w:rsid w:val="00CE6392"/>
    <w:rsid w:val="00D11771"/>
    <w:rsid w:val="00D37CC8"/>
    <w:rsid w:val="00D429B0"/>
    <w:rsid w:val="00D67EB7"/>
    <w:rsid w:val="00D75418"/>
    <w:rsid w:val="00DC23ED"/>
    <w:rsid w:val="00DC3CEC"/>
    <w:rsid w:val="00DC4CA2"/>
    <w:rsid w:val="00DE19B3"/>
    <w:rsid w:val="00DF213F"/>
    <w:rsid w:val="00E01EF4"/>
    <w:rsid w:val="00E7258E"/>
    <w:rsid w:val="00E91FA8"/>
    <w:rsid w:val="00E975C5"/>
    <w:rsid w:val="00F0563E"/>
    <w:rsid w:val="00F159F6"/>
    <w:rsid w:val="00F26430"/>
    <w:rsid w:val="00F352BB"/>
    <w:rsid w:val="00FF107E"/>
  </w:rsids>
  <m:mathPr>
    <m:mathFont m:val="Cambria Math"/>
    <m:brkBin m:val="before"/>
    <m:brkBinSub m:val="--"/>
    <m:smallFrac/>
    <m:dispDef/>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F41FB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5A034A"/>
    <w:pPr>
      <w:tabs>
        <w:tab w:val="center" w:pos="4320"/>
        <w:tab w:val="right" w:pos="8640"/>
      </w:tabs>
    </w:pPr>
  </w:style>
  <w:style w:type="character" w:customStyle="1" w:styleId="HeaderChar">
    <w:name w:val="Header Char"/>
    <w:basedOn w:val="DefaultParagraphFont"/>
    <w:link w:val="Header"/>
    <w:uiPriority w:val="99"/>
    <w:rsid w:val="005A034A"/>
  </w:style>
  <w:style w:type="paragraph" w:styleId="Footer">
    <w:name w:val="footer"/>
    <w:basedOn w:val="Normal"/>
    <w:link w:val="FooterChar"/>
    <w:uiPriority w:val="99"/>
    <w:unhideWhenUsed/>
    <w:rsid w:val="005A034A"/>
    <w:pPr>
      <w:tabs>
        <w:tab w:val="center" w:pos="4320"/>
        <w:tab w:val="right" w:pos="8640"/>
      </w:tabs>
    </w:pPr>
  </w:style>
  <w:style w:type="character" w:customStyle="1" w:styleId="FooterChar">
    <w:name w:val="Footer Char"/>
    <w:basedOn w:val="DefaultParagraphFont"/>
    <w:link w:val="Footer"/>
    <w:uiPriority w:val="99"/>
    <w:rsid w:val="005A034A"/>
  </w:style>
  <w:style w:type="character" w:styleId="PageNumber">
    <w:name w:val="page number"/>
    <w:basedOn w:val="DefaultParagraphFont"/>
    <w:uiPriority w:val="99"/>
    <w:semiHidden/>
    <w:unhideWhenUsed/>
    <w:rsid w:val="005A034A"/>
  </w:style>
  <w:style w:type="character" w:customStyle="1" w:styleId="object">
    <w:name w:val="object"/>
    <w:basedOn w:val="DefaultParagraphFont"/>
    <w:rsid w:val="00C64B7C"/>
  </w:style>
  <w:style w:type="character" w:styleId="Hyperlink">
    <w:name w:val="Hyperlink"/>
    <w:basedOn w:val="DefaultParagraphFont"/>
    <w:uiPriority w:val="99"/>
    <w:unhideWhenUsed/>
    <w:rsid w:val="00C64B7C"/>
    <w:rPr>
      <w:color w:val="0000FF"/>
      <w:u w:val="single"/>
    </w:rPr>
  </w:style>
  <w:style w:type="character" w:styleId="CommentReference">
    <w:name w:val="annotation reference"/>
    <w:basedOn w:val="DefaultParagraphFont"/>
    <w:uiPriority w:val="99"/>
    <w:semiHidden/>
    <w:unhideWhenUsed/>
    <w:rsid w:val="00041F38"/>
    <w:rPr>
      <w:sz w:val="18"/>
      <w:szCs w:val="18"/>
    </w:rPr>
  </w:style>
  <w:style w:type="paragraph" w:styleId="CommentText">
    <w:name w:val="annotation text"/>
    <w:basedOn w:val="Normal"/>
    <w:link w:val="CommentTextChar"/>
    <w:uiPriority w:val="99"/>
    <w:semiHidden/>
    <w:unhideWhenUsed/>
    <w:rsid w:val="00041F38"/>
  </w:style>
  <w:style w:type="character" w:customStyle="1" w:styleId="CommentTextChar">
    <w:name w:val="Comment Text Char"/>
    <w:basedOn w:val="DefaultParagraphFont"/>
    <w:link w:val="CommentText"/>
    <w:uiPriority w:val="99"/>
    <w:semiHidden/>
    <w:rsid w:val="00041F38"/>
  </w:style>
  <w:style w:type="paragraph" w:styleId="CommentSubject">
    <w:name w:val="annotation subject"/>
    <w:basedOn w:val="CommentText"/>
    <w:next w:val="CommentText"/>
    <w:link w:val="CommentSubjectChar"/>
    <w:uiPriority w:val="99"/>
    <w:semiHidden/>
    <w:unhideWhenUsed/>
    <w:rsid w:val="00041F38"/>
    <w:rPr>
      <w:b/>
      <w:bCs/>
      <w:sz w:val="20"/>
      <w:szCs w:val="20"/>
    </w:rPr>
  </w:style>
  <w:style w:type="character" w:customStyle="1" w:styleId="CommentSubjectChar">
    <w:name w:val="Comment Subject Char"/>
    <w:basedOn w:val="CommentTextChar"/>
    <w:link w:val="CommentSubject"/>
    <w:uiPriority w:val="99"/>
    <w:semiHidden/>
    <w:rsid w:val="00041F38"/>
    <w:rPr>
      <w:b/>
      <w:bCs/>
      <w:sz w:val="20"/>
      <w:szCs w:val="20"/>
    </w:rPr>
  </w:style>
  <w:style w:type="paragraph" w:customStyle="1" w:styleId="Body1">
    <w:name w:val="Body 1"/>
    <w:autoRedefine/>
    <w:rsid w:val="00001B4A"/>
    <w:pPr>
      <w:tabs>
        <w:tab w:val="left" w:pos="630"/>
      </w:tabs>
      <w:spacing w:line="276" w:lineRule="auto"/>
      <w:outlineLvl w:val="0"/>
    </w:pPr>
    <w:rPr>
      <w:rFonts w:ascii="Times New Roman" w:eastAsia="Arial Unicode MS" w:hAnsi="Times New Roman" w:cs="Times New Roman"/>
      <w:color w:val="000000"/>
      <w:szCs w:val="20"/>
      <w:u w:color="000000"/>
    </w:rPr>
  </w:style>
  <w:style w:type="paragraph" w:customStyle="1" w:styleId="List0">
    <w:name w:val="List 0"/>
    <w:basedOn w:val="Normal"/>
    <w:semiHidden/>
    <w:rsid w:val="00001B4A"/>
    <w:pPr>
      <w:numPr>
        <w:numId w:val="1"/>
      </w:numPr>
    </w:pPr>
    <w:rPr>
      <w:rFonts w:ascii="Times New Roman" w:eastAsia="Times New Roman" w:hAnsi="Times New Roman" w:cs="Times New Roman"/>
      <w:sz w:val="20"/>
      <w:szCs w:val="20"/>
    </w:rPr>
  </w:style>
  <w:style w:type="paragraph" w:customStyle="1" w:styleId="List21">
    <w:name w:val="List 21"/>
    <w:basedOn w:val="Normal"/>
    <w:semiHidden/>
    <w:rsid w:val="00001B4A"/>
    <w:pPr>
      <w:numPr>
        <w:numId w:val="7"/>
      </w:numPr>
    </w:pPr>
    <w:rPr>
      <w:rFonts w:ascii="Times New Roman" w:eastAsia="Times New Roman" w:hAnsi="Times New Roman" w:cs="Times New Roman"/>
      <w:sz w:val="20"/>
      <w:szCs w:val="20"/>
    </w:rPr>
  </w:style>
  <w:style w:type="paragraph" w:customStyle="1" w:styleId="List31">
    <w:name w:val="List 31"/>
    <w:basedOn w:val="Normal"/>
    <w:semiHidden/>
    <w:rsid w:val="00001B4A"/>
    <w:pPr>
      <w:numPr>
        <w:numId w:val="10"/>
      </w:numPr>
    </w:pPr>
    <w:rPr>
      <w:rFonts w:ascii="Times New Roman" w:eastAsia="Times New Roman" w:hAnsi="Times New Roman" w:cs="Times New Roman"/>
      <w:sz w:val="20"/>
      <w:szCs w:val="20"/>
    </w:rPr>
  </w:style>
  <w:style w:type="paragraph" w:customStyle="1" w:styleId="List41">
    <w:name w:val="List 41"/>
    <w:basedOn w:val="Normal"/>
    <w:semiHidden/>
    <w:rsid w:val="00001B4A"/>
    <w:pPr>
      <w:numPr>
        <w:numId w:val="13"/>
      </w:numPr>
    </w:pPr>
    <w:rPr>
      <w:rFonts w:ascii="Times New Roman" w:eastAsia="Times New Roman" w:hAnsi="Times New Roman" w:cs="Times New Roman"/>
      <w:sz w:val="20"/>
      <w:szCs w:val="20"/>
    </w:rPr>
  </w:style>
  <w:style w:type="paragraph" w:customStyle="1" w:styleId="List51">
    <w:name w:val="List 51"/>
    <w:basedOn w:val="Normal"/>
    <w:semiHidden/>
    <w:rsid w:val="00001B4A"/>
    <w:pPr>
      <w:numPr>
        <w:numId w:val="16"/>
      </w:numPr>
    </w:pPr>
    <w:rPr>
      <w:rFonts w:ascii="Times New Roman" w:eastAsia="Times New Roman" w:hAnsi="Times New Roman" w:cs="Times New Roman"/>
      <w:sz w:val="20"/>
      <w:szCs w:val="20"/>
    </w:rPr>
  </w:style>
  <w:style w:type="paragraph" w:customStyle="1" w:styleId="List7">
    <w:name w:val="List 7"/>
    <w:basedOn w:val="Normal"/>
    <w:semiHidden/>
    <w:rsid w:val="00001B4A"/>
    <w:pPr>
      <w:numPr>
        <w:numId w:val="22"/>
      </w:numPr>
    </w:pPr>
    <w:rPr>
      <w:rFonts w:ascii="Times New Roman" w:eastAsia="Times New Roman" w:hAnsi="Times New Roman" w:cs="Times New Roman"/>
      <w:sz w:val="20"/>
      <w:szCs w:val="20"/>
    </w:rPr>
  </w:style>
  <w:style w:type="paragraph" w:styleId="NormalWeb">
    <w:name w:val="Normal (Web)"/>
    <w:basedOn w:val="Normal"/>
    <w:uiPriority w:val="99"/>
    <w:semiHidden/>
    <w:unhideWhenUsed/>
    <w:rsid w:val="00001B4A"/>
    <w:pPr>
      <w:spacing w:before="100" w:beforeAutospacing="1" w:after="100" w:afterAutospacing="1"/>
    </w:pPr>
    <w:rPr>
      <w:rFonts w:ascii="Times" w:hAnsi="Times" w:cs="Times New Roman"/>
      <w:sz w:val="20"/>
      <w:szCs w:val="20"/>
    </w:rPr>
  </w:style>
  <w:style w:type="character" w:styleId="FollowedHyperlink">
    <w:name w:val="FollowedHyperlink"/>
    <w:basedOn w:val="DefaultParagraphFont"/>
    <w:uiPriority w:val="99"/>
    <w:semiHidden/>
    <w:unhideWhenUsed/>
    <w:rsid w:val="00001B4A"/>
    <w:rPr>
      <w:color w:val="800080" w:themeColor="followedHyperlink"/>
      <w:u w:val="single"/>
    </w:rPr>
  </w:style>
  <w:style w:type="paragraph" w:customStyle="1" w:styleId="p1">
    <w:name w:val="p1"/>
    <w:basedOn w:val="Normal"/>
    <w:rsid w:val="00032085"/>
    <w:rPr>
      <w:rFonts w:ascii="Helvetica Neue" w:hAnsi="Helvetica Neue" w:cs="Times New Roman"/>
      <w:color w:val="E4AF0A"/>
      <w:sz w:val="18"/>
      <w:szCs w:val="18"/>
      <w:lang w:eastAsia="ja-JP"/>
    </w:rPr>
  </w:style>
  <w:style w:type="character" w:customStyle="1" w:styleId="s1">
    <w:name w:val="s1"/>
    <w:basedOn w:val="DefaultParagraphFont"/>
    <w:rsid w:val="00032085"/>
    <w:rPr>
      <w:color w:val="454545"/>
    </w:rPr>
  </w:style>
  <w:style w:type="character" w:customStyle="1" w:styleId="s2">
    <w:name w:val="s2"/>
    <w:basedOn w:val="DefaultParagraphFont"/>
    <w:rsid w:val="00032085"/>
    <w:rPr>
      <w:color w:val="E4AF0A"/>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850608">
      <w:bodyDiv w:val="1"/>
      <w:marLeft w:val="0"/>
      <w:marRight w:val="0"/>
      <w:marTop w:val="0"/>
      <w:marBottom w:val="0"/>
      <w:divBdr>
        <w:top w:val="none" w:sz="0" w:space="0" w:color="auto"/>
        <w:left w:val="none" w:sz="0" w:space="0" w:color="auto"/>
        <w:bottom w:val="none" w:sz="0" w:space="0" w:color="auto"/>
        <w:right w:val="none" w:sz="0" w:space="0" w:color="auto"/>
      </w:divBdr>
    </w:div>
    <w:div w:id="199781230">
      <w:bodyDiv w:val="1"/>
      <w:marLeft w:val="0"/>
      <w:marRight w:val="0"/>
      <w:marTop w:val="0"/>
      <w:marBottom w:val="0"/>
      <w:divBdr>
        <w:top w:val="none" w:sz="0" w:space="0" w:color="auto"/>
        <w:left w:val="none" w:sz="0" w:space="0" w:color="auto"/>
        <w:bottom w:val="none" w:sz="0" w:space="0" w:color="auto"/>
        <w:right w:val="none" w:sz="0" w:space="0" w:color="auto"/>
      </w:divBdr>
    </w:div>
    <w:div w:id="752510520">
      <w:bodyDiv w:val="1"/>
      <w:marLeft w:val="0"/>
      <w:marRight w:val="0"/>
      <w:marTop w:val="0"/>
      <w:marBottom w:val="0"/>
      <w:divBdr>
        <w:top w:val="none" w:sz="0" w:space="0" w:color="auto"/>
        <w:left w:val="none" w:sz="0" w:space="0" w:color="auto"/>
        <w:bottom w:val="none" w:sz="0" w:space="0" w:color="auto"/>
        <w:right w:val="none" w:sz="0" w:space="0" w:color="auto"/>
      </w:divBdr>
    </w:div>
    <w:div w:id="1691491686">
      <w:bodyDiv w:val="1"/>
      <w:marLeft w:val="0"/>
      <w:marRight w:val="0"/>
      <w:marTop w:val="0"/>
      <w:marBottom w:val="0"/>
      <w:divBdr>
        <w:top w:val="none" w:sz="0" w:space="0" w:color="auto"/>
        <w:left w:val="none" w:sz="0" w:space="0" w:color="auto"/>
        <w:bottom w:val="none" w:sz="0" w:space="0" w:color="auto"/>
        <w:right w:val="none" w:sz="0" w:space="0" w:color="auto"/>
      </w:divBdr>
    </w:div>
    <w:div w:id="177655902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corestandards.org/ELA-Literacy/RL/9-10/1/" TargetMode="External"/><Relationship Id="rId8" Type="http://schemas.openxmlformats.org/officeDocument/2006/relationships/hyperlink" Target="http://www.corestandards.org/ELA-Literacy/RI/9-10/10/" TargetMode="External"/><Relationship Id="rId9" Type="http://schemas.openxmlformats.org/officeDocument/2006/relationships/hyperlink" Target="http://www.corestandards.org/ELA-Literacy/RL/9-10/10/" TargetMode="External"/><Relationship Id="rId10" Type="http://schemas.openxmlformats.org/officeDocument/2006/relationships/hyperlink" Target="http://www.corestandards.org/ELA-Literacy/SL/9-10/4/"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1243</Words>
  <Characters>7090</Characters>
  <Application>Microsoft Macintosh Word</Application>
  <DocSecurity>0</DocSecurity>
  <Lines>59</Lines>
  <Paragraphs>16</Paragraphs>
  <ScaleCrop>false</ScaleCrop>
  <Company>Educational Policy Improvement Center</Company>
  <LinksUpToDate>false</LinksUpToDate>
  <CharactersWithSpaces>8317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Hopper-Moore</dc:creator>
  <cp:keywords/>
  <dc:description/>
  <cp:lastModifiedBy>juljul6@gmail.com</cp:lastModifiedBy>
  <cp:revision>4</cp:revision>
  <dcterms:created xsi:type="dcterms:W3CDTF">2017-10-24T19:27:00Z</dcterms:created>
  <dcterms:modified xsi:type="dcterms:W3CDTF">2017-11-07T21:27:00Z</dcterms:modified>
</cp:coreProperties>
</file>