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9578ED" w14:textId="77777777" w:rsidR="009F56B7" w:rsidRDefault="00B663CA">
      <w:pPr>
        <w:pStyle w:val="Normal1"/>
        <w:widowControl w:val="0"/>
        <w:jc w:val="center"/>
      </w:pPr>
      <w:r>
        <w:rPr>
          <w:b/>
          <w:sz w:val="20"/>
          <w:u w:val="single"/>
        </w:rPr>
        <w:t>ALGEBRA 2 - COOLING PROJECT</w:t>
      </w:r>
      <w:r>
        <w:rPr>
          <w:sz w:val="20"/>
        </w:rPr>
        <w:t xml:space="preserve"> </w:t>
      </w:r>
    </w:p>
    <w:p w14:paraId="544D17A7" w14:textId="77777777" w:rsidR="009F56B7" w:rsidRDefault="00B663CA">
      <w:pPr>
        <w:pStyle w:val="Normal1"/>
        <w:widowControl w:val="0"/>
        <w:jc w:val="center"/>
      </w:pPr>
      <w:r>
        <w:rPr>
          <w:sz w:val="24"/>
        </w:rPr>
        <w:t>tinyurl.com/</w:t>
      </w:r>
      <w:proofErr w:type="spellStart"/>
      <w:r>
        <w:rPr>
          <w:sz w:val="24"/>
        </w:rPr>
        <w:t>coolingproject</w:t>
      </w:r>
      <w:proofErr w:type="spellEnd"/>
    </w:p>
    <w:p w14:paraId="2C914FBD" w14:textId="77777777" w:rsidR="009F56B7" w:rsidRDefault="009F56B7">
      <w:pPr>
        <w:pStyle w:val="Normal1"/>
        <w:widowControl w:val="0"/>
        <w:jc w:val="center"/>
      </w:pPr>
    </w:p>
    <w:tbl>
      <w:tblPr>
        <w:tblStyle w:val="a"/>
        <w:tblW w:w="10800"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600" w:firstRow="0" w:lastRow="0" w:firstColumn="0" w:lastColumn="0" w:noHBand="1" w:noVBand="1"/>
      </w:tblPr>
      <w:tblGrid>
        <w:gridCol w:w="7110"/>
        <w:gridCol w:w="3690"/>
      </w:tblGrid>
      <w:tr w:rsidR="009F56B7" w14:paraId="4A238BE3" w14:textId="77777777">
        <w:tc>
          <w:tcPr>
            <w:tcW w:w="7110" w:type="dxa"/>
            <w:tcMar>
              <w:top w:w="100" w:type="dxa"/>
              <w:left w:w="100" w:type="dxa"/>
              <w:bottom w:w="100" w:type="dxa"/>
              <w:right w:w="100" w:type="dxa"/>
            </w:tcMar>
          </w:tcPr>
          <w:p w14:paraId="5DACD8FB" w14:textId="77777777" w:rsidR="009F56B7" w:rsidRDefault="00B663CA">
            <w:pPr>
              <w:pStyle w:val="Normal1"/>
              <w:widowControl w:val="0"/>
              <w:spacing w:line="295" w:lineRule="auto"/>
            </w:pPr>
            <w:r>
              <w:rPr>
                <w:b/>
                <w:color w:val="0000FF"/>
                <w:sz w:val="20"/>
              </w:rPr>
              <w:t xml:space="preserve">Part 1: Pre-Work – Analysis of Graphs </w:t>
            </w:r>
          </w:p>
        </w:tc>
        <w:tc>
          <w:tcPr>
            <w:tcW w:w="3690" w:type="dxa"/>
            <w:tcMar>
              <w:top w:w="100" w:type="dxa"/>
              <w:left w:w="100" w:type="dxa"/>
              <w:bottom w:w="100" w:type="dxa"/>
              <w:right w:w="100" w:type="dxa"/>
            </w:tcMar>
          </w:tcPr>
          <w:p w14:paraId="4B0CEE6C" w14:textId="77777777" w:rsidR="009F56B7" w:rsidRDefault="00B663CA">
            <w:pPr>
              <w:pStyle w:val="Normal1"/>
              <w:widowControl w:val="0"/>
              <w:spacing w:line="295" w:lineRule="auto"/>
            </w:pPr>
            <w:r>
              <w:rPr>
                <w:b/>
                <w:color w:val="0000FF"/>
                <w:sz w:val="20"/>
              </w:rPr>
              <w:t>Cognitive Skill: None</w:t>
            </w:r>
          </w:p>
        </w:tc>
      </w:tr>
    </w:tbl>
    <w:p w14:paraId="50BA5775" w14:textId="77777777" w:rsidR="009F56B7" w:rsidRDefault="00B663CA">
      <w:pPr>
        <w:pStyle w:val="Normal1"/>
        <w:widowControl w:val="0"/>
        <w:spacing w:line="295" w:lineRule="auto"/>
      </w:pPr>
      <w:r>
        <w:rPr>
          <w:color w:val="0000FF"/>
          <w:sz w:val="20"/>
          <w:highlight w:val="white"/>
        </w:rPr>
        <w:t xml:space="preserve"> </w:t>
      </w:r>
    </w:p>
    <w:tbl>
      <w:tblPr>
        <w:tblStyle w:val="a0"/>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30"/>
        <w:gridCol w:w="5985"/>
      </w:tblGrid>
      <w:tr w:rsidR="009F56B7" w14:paraId="164F7B5A" w14:textId="77777777">
        <w:tc>
          <w:tcPr>
            <w:tcW w:w="4830" w:type="dxa"/>
            <w:tcMar>
              <w:top w:w="100" w:type="dxa"/>
              <w:left w:w="100" w:type="dxa"/>
              <w:bottom w:w="100" w:type="dxa"/>
              <w:right w:w="100" w:type="dxa"/>
            </w:tcMar>
          </w:tcPr>
          <w:p w14:paraId="17BA1519" w14:textId="77777777" w:rsidR="009F56B7" w:rsidRDefault="00B663CA">
            <w:pPr>
              <w:pStyle w:val="Normal1"/>
              <w:widowControl w:val="0"/>
            </w:pPr>
            <w:r>
              <w:rPr>
                <w:sz w:val="20"/>
                <w:highlight w:val="white"/>
              </w:rPr>
              <w:t>1. Write an equation that represents the graph below.</w:t>
            </w:r>
          </w:p>
          <w:p w14:paraId="58C821A5" w14:textId="77777777" w:rsidR="009F56B7" w:rsidRDefault="00B663CA">
            <w:pPr>
              <w:pStyle w:val="Normal1"/>
              <w:widowControl w:val="0"/>
            </w:pPr>
            <w:r>
              <w:rPr>
                <w:noProof/>
                <w:lang w:eastAsia="ja-JP"/>
              </w:rPr>
              <w:drawing>
                <wp:inline distT="114300" distB="114300" distL="114300" distR="114300" wp14:anchorId="177547EE" wp14:editId="095526D8">
                  <wp:extent cx="2924175" cy="3352800"/>
                  <wp:effectExtent l="0" t="0" r="0" b="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rcRect/>
                          <a:stretch>
                            <a:fillRect/>
                          </a:stretch>
                        </pic:blipFill>
                        <pic:spPr>
                          <a:xfrm>
                            <a:off x="0" y="0"/>
                            <a:ext cx="2924175" cy="3352800"/>
                          </a:xfrm>
                          <a:prstGeom prst="rect">
                            <a:avLst/>
                          </a:prstGeom>
                          <a:ln/>
                        </pic:spPr>
                      </pic:pic>
                    </a:graphicData>
                  </a:graphic>
                </wp:inline>
              </w:drawing>
            </w:r>
          </w:p>
          <w:p w14:paraId="1FC33E99" w14:textId="3857C7AB" w:rsidR="009F56B7" w:rsidRDefault="00B663CA">
            <w:pPr>
              <w:pStyle w:val="Normal1"/>
              <w:widowControl w:val="0"/>
            </w:pPr>
            <w:r>
              <w:rPr>
                <w:sz w:val="20"/>
              </w:rPr>
              <w:t xml:space="preserve"> Equation:</w:t>
            </w:r>
          </w:p>
          <w:p w14:paraId="20453B84" w14:textId="77777777" w:rsidR="009F56B7" w:rsidRDefault="00B663CA">
            <w:pPr>
              <w:pStyle w:val="Normal1"/>
              <w:widowControl w:val="0"/>
            </w:pPr>
            <w:r>
              <w:rPr>
                <w:sz w:val="20"/>
              </w:rPr>
              <w:t xml:space="preserve"> </w:t>
            </w:r>
          </w:p>
        </w:tc>
        <w:tc>
          <w:tcPr>
            <w:tcW w:w="5985" w:type="dxa"/>
            <w:tcMar>
              <w:top w:w="100" w:type="dxa"/>
              <w:left w:w="100" w:type="dxa"/>
              <w:bottom w:w="100" w:type="dxa"/>
              <w:right w:w="100" w:type="dxa"/>
            </w:tcMar>
          </w:tcPr>
          <w:p w14:paraId="1B08F8D1" w14:textId="77777777" w:rsidR="009F56B7" w:rsidRDefault="00B663CA">
            <w:pPr>
              <w:pStyle w:val="Normal1"/>
              <w:widowControl w:val="0"/>
            </w:pPr>
            <w:r>
              <w:rPr>
                <w:sz w:val="20"/>
                <w:highlight w:val="white"/>
              </w:rPr>
              <w:t xml:space="preserve">2. Why does this graph not represent the speed of a car on a road trip? </w:t>
            </w:r>
            <w:r>
              <w:rPr>
                <w:i/>
                <w:sz w:val="20"/>
                <w:highlight w:val="white"/>
              </w:rPr>
              <w:t xml:space="preserve">There is more than one reason! </w:t>
            </w:r>
          </w:p>
          <w:p w14:paraId="423E36CD" w14:textId="77777777" w:rsidR="009F56B7" w:rsidRDefault="00B663CA">
            <w:pPr>
              <w:pStyle w:val="Normal1"/>
              <w:widowControl w:val="0"/>
            </w:pPr>
            <w:r>
              <w:rPr>
                <w:i/>
                <w:sz w:val="20"/>
                <w:highlight w:val="white"/>
              </w:rPr>
              <w:t xml:space="preserve"> </w:t>
            </w:r>
          </w:p>
          <w:p w14:paraId="67C93E3F" w14:textId="77777777" w:rsidR="009F56B7" w:rsidRDefault="00B663CA">
            <w:pPr>
              <w:pStyle w:val="Normal1"/>
              <w:widowControl w:val="0"/>
            </w:pPr>
            <w:r>
              <w:rPr>
                <w:sz w:val="20"/>
                <w:highlight w:val="white"/>
              </w:rPr>
              <w:t>Response:</w:t>
            </w:r>
          </w:p>
          <w:p w14:paraId="2E65E6AE" w14:textId="77777777" w:rsidR="009F56B7" w:rsidRDefault="00B663CA">
            <w:pPr>
              <w:pStyle w:val="Normal1"/>
              <w:widowControl w:val="0"/>
            </w:pPr>
            <w:r>
              <w:rPr>
                <w:color w:val="444444"/>
                <w:sz w:val="20"/>
                <w:highlight w:val="white"/>
              </w:rPr>
              <w:t xml:space="preserve"> </w:t>
            </w:r>
          </w:p>
        </w:tc>
      </w:tr>
    </w:tbl>
    <w:p w14:paraId="023BF2E2" w14:textId="77777777" w:rsidR="009F56B7" w:rsidRDefault="00B663CA">
      <w:pPr>
        <w:pStyle w:val="Normal1"/>
        <w:widowControl w:val="0"/>
        <w:spacing w:line="295" w:lineRule="auto"/>
      </w:pPr>
      <w:r>
        <w:rPr>
          <w:color w:val="0000FF"/>
          <w:sz w:val="20"/>
          <w:highlight w:val="white"/>
        </w:rPr>
        <w:t xml:space="preserve"> </w:t>
      </w:r>
    </w:p>
    <w:tbl>
      <w:tblPr>
        <w:tblStyle w:val="a1"/>
        <w:tblW w:w="10800"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600" w:firstRow="0" w:lastRow="0" w:firstColumn="0" w:lastColumn="0" w:noHBand="1" w:noVBand="1"/>
      </w:tblPr>
      <w:tblGrid>
        <w:gridCol w:w="7170"/>
        <w:gridCol w:w="3630"/>
      </w:tblGrid>
      <w:tr w:rsidR="009F56B7" w14:paraId="0C5D73CB" w14:textId="77777777">
        <w:tc>
          <w:tcPr>
            <w:tcW w:w="7170" w:type="dxa"/>
            <w:tcMar>
              <w:top w:w="100" w:type="dxa"/>
              <w:left w:w="100" w:type="dxa"/>
              <w:bottom w:w="100" w:type="dxa"/>
              <w:right w:w="100" w:type="dxa"/>
            </w:tcMar>
          </w:tcPr>
          <w:p w14:paraId="50E16AA5" w14:textId="77777777" w:rsidR="009F56B7" w:rsidRDefault="00B663CA">
            <w:pPr>
              <w:pStyle w:val="Normal1"/>
              <w:widowControl w:val="0"/>
              <w:spacing w:line="295" w:lineRule="auto"/>
            </w:pPr>
            <w:r>
              <w:rPr>
                <w:b/>
                <w:color w:val="0000FF"/>
                <w:sz w:val="20"/>
              </w:rPr>
              <w:t>Part 2: Watch the Joulies sales pitch</w:t>
            </w:r>
          </w:p>
        </w:tc>
        <w:tc>
          <w:tcPr>
            <w:tcW w:w="3630" w:type="dxa"/>
            <w:tcMar>
              <w:top w:w="100" w:type="dxa"/>
              <w:left w:w="100" w:type="dxa"/>
              <w:bottom w:w="100" w:type="dxa"/>
              <w:right w:w="100" w:type="dxa"/>
            </w:tcMar>
          </w:tcPr>
          <w:p w14:paraId="72C50BAA" w14:textId="77777777" w:rsidR="009F56B7" w:rsidRDefault="00B663CA">
            <w:pPr>
              <w:pStyle w:val="Normal1"/>
              <w:widowControl w:val="0"/>
              <w:spacing w:line="295" w:lineRule="auto"/>
            </w:pPr>
            <w:r>
              <w:rPr>
                <w:b/>
                <w:color w:val="0000FF"/>
                <w:sz w:val="20"/>
              </w:rPr>
              <w:t>Cognitive Skill: Precision and Accuracy</w:t>
            </w:r>
          </w:p>
        </w:tc>
      </w:tr>
      <w:tr w:rsidR="009F56B7" w14:paraId="4E3DFE58" w14:textId="77777777">
        <w:tc>
          <w:tcPr>
            <w:tcW w:w="7170" w:type="dxa"/>
            <w:tcMar>
              <w:top w:w="100" w:type="dxa"/>
              <w:left w:w="100" w:type="dxa"/>
              <w:bottom w:w="100" w:type="dxa"/>
              <w:right w:w="100" w:type="dxa"/>
            </w:tcMar>
          </w:tcPr>
          <w:p w14:paraId="782FF01C" w14:textId="77777777" w:rsidR="009F56B7" w:rsidRDefault="00B663CA">
            <w:pPr>
              <w:pStyle w:val="Normal1"/>
              <w:widowControl w:val="0"/>
              <w:spacing w:line="295" w:lineRule="auto"/>
            </w:pPr>
            <w:r>
              <w:rPr>
                <w:b/>
                <w:color w:val="0000FF"/>
                <w:sz w:val="20"/>
                <w:highlight w:val="white"/>
              </w:rPr>
              <w:t xml:space="preserve">Driving Questions: </w:t>
            </w:r>
            <w:r>
              <w:rPr>
                <w:b/>
                <w:sz w:val="20"/>
                <w:highlight w:val="white"/>
              </w:rPr>
              <w:t>Do you think Joulies will work as advertised? How could we set up an experiment to test your hypothesis?</w:t>
            </w:r>
          </w:p>
        </w:tc>
        <w:tc>
          <w:tcPr>
            <w:tcW w:w="3630" w:type="dxa"/>
            <w:tcMar>
              <w:top w:w="100" w:type="dxa"/>
              <w:left w:w="100" w:type="dxa"/>
              <w:bottom w:w="100" w:type="dxa"/>
              <w:right w:w="100" w:type="dxa"/>
            </w:tcMar>
          </w:tcPr>
          <w:p w14:paraId="621B594E" w14:textId="77777777" w:rsidR="009F56B7" w:rsidRDefault="009F56B7">
            <w:pPr>
              <w:pStyle w:val="Normal1"/>
              <w:widowControl w:val="0"/>
            </w:pPr>
          </w:p>
        </w:tc>
      </w:tr>
    </w:tbl>
    <w:p w14:paraId="082C12BA" w14:textId="32767125" w:rsidR="009F56B7" w:rsidRDefault="00B663CA" w:rsidP="00EA7986">
      <w:pPr>
        <w:pStyle w:val="Normal1"/>
        <w:widowControl w:val="0"/>
        <w:spacing w:line="295" w:lineRule="auto"/>
      </w:pPr>
      <w:r>
        <w:rPr>
          <w:color w:val="444444"/>
          <w:sz w:val="20"/>
          <w:highlight w:val="white"/>
        </w:rPr>
        <w:t xml:space="preserve"> </w:t>
      </w:r>
      <w:r w:rsidR="00EA7986">
        <w:tab/>
      </w:r>
      <w:r>
        <w:rPr>
          <w:sz w:val="20"/>
          <w:highlight w:val="white"/>
        </w:rPr>
        <w:t>Watch the sales pitch for Joulies (video in Show Evidence). Write your initial reactions:</w:t>
      </w:r>
    </w:p>
    <w:p w14:paraId="1DD713D5" w14:textId="77777777" w:rsidR="009F56B7" w:rsidRDefault="00B663CA">
      <w:pPr>
        <w:pStyle w:val="Normal1"/>
        <w:widowControl w:val="0"/>
        <w:spacing w:line="295" w:lineRule="auto"/>
        <w:ind w:left="720"/>
      </w:pPr>
      <w:r>
        <w:rPr>
          <w:sz w:val="20"/>
          <w:highlight w:val="white"/>
        </w:rPr>
        <w:t xml:space="preserve"> </w:t>
      </w:r>
    </w:p>
    <w:p w14:paraId="5F2096F0" w14:textId="77777777" w:rsidR="009F56B7" w:rsidRDefault="00B663CA">
      <w:pPr>
        <w:pStyle w:val="Normal1"/>
        <w:widowControl w:val="0"/>
        <w:spacing w:line="295" w:lineRule="auto"/>
        <w:ind w:left="720"/>
      </w:pPr>
      <w:r>
        <w:rPr>
          <w:sz w:val="20"/>
          <w:highlight w:val="white"/>
        </w:rPr>
        <w:t>1. What do you think of this product?</w:t>
      </w:r>
    </w:p>
    <w:p w14:paraId="004B56C0" w14:textId="77777777" w:rsidR="009F56B7" w:rsidRDefault="00B663CA">
      <w:pPr>
        <w:pStyle w:val="Normal1"/>
        <w:widowControl w:val="0"/>
        <w:spacing w:line="295" w:lineRule="auto"/>
        <w:ind w:left="720"/>
      </w:pPr>
      <w:r>
        <w:rPr>
          <w:sz w:val="20"/>
          <w:highlight w:val="white"/>
        </w:rPr>
        <w:t xml:space="preserve"> </w:t>
      </w:r>
    </w:p>
    <w:p w14:paraId="21DB5F1D" w14:textId="38587A98" w:rsidR="009F56B7" w:rsidRDefault="00B663CA" w:rsidP="00EA7986">
      <w:pPr>
        <w:pStyle w:val="Normal1"/>
        <w:widowControl w:val="0"/>
        <w:spacing w:line="295" w:lineRule="auto"/>
        <w:ind w:left="720"/>
      </w:pPr>
      <w:r>
        <w:rPr>
          <w:sz w:val="20"/>
          <w:highlight w:val="white"/>
        </w:rPr>
        <w:t xml:space="preserve"> </w:t>
      </w:r>
    </w:p>
    <w:p w14:paraId="77DC9201" w14:textId="77777777" w:rsidR="009F56B7" w:rsidRDefault="00B663CA">
      <w:pPr>
        <w:pStyle w:val="Normal1"/>
        <w:widowControl w:val="0"/>
        <w:spacing w:line="295" w:lineRule="auto"/>
        <w:ind w:left="720"/>
      </w:pPr>
      <w:r>
        <w:rPr>
          <w:sz w:val="20"/>
          <w:highlight w:val="white"/>
        </w:rPr>
        <w:t xml:space="preserve">2. Do you think it’s possible? Do you think it works? Why or why not? </w:t>
      </w:r>
    </w:p>
    <w:p w14:paraId="63DA3296" w14:textId="77777777" w:rsidR="009F56B7" w:rsidRDefault="00B663CA">
      <w:pPr>
        <w:pStyle w:val="Normal1"/>
        <w:widowControl w:val="0"/>
        <w:spacing w:line="295" w:lineRule="auto"/>
        <w:ind w:left="720"/>
      </w:pPr>
      <w:r>
        <w:rPr>
          <w:sz w:val="20"/>
          <w:highlight w:val="white"/>
        </w:rPr>
        <w:t xml:space="preserve"> </w:t>
      </w:r>
    </w:p>
    <w:p w14:paraId="44D39901" w14:textId="77777777" w:rsidR="009F56B7" w:rsidRDefault="009F56B7">
      <w:pPr>
        <w:pStyle w:val="Normal1"/>
        <w:widowControl w:val="0"/>
        <w:spacing w:line="295" w:lineRule="auto"/>
      </w:pPr>
    </w:p>
    <w:p w14:paraId="04A1A684" w14:textId="77777777" w:rsidR="009F56B7" w:rsidRDefault="00B663CA">
      <w:pPr>
        <w:pStyle w:val="Normal1"/>
        <w:widowControl w:val="0"/>
        <w:spacing w:line="295" w:lineRule="auto"/>
        <w:ind w:left="720"/>
      </w:pPr>
      <w:r>
        <w:rPr>
          <w:sz w:val="20"/>
          <w:highlight w:val="white"/>
        </w:rPr>
        <w:t xml:space="preserve">3. How could we set up an experiment to test your answer? </w:t>
      </w:r>
    </w:p>
    <w:p w14:paraId="487DBFB0" w14:textId="77777777" w:rsidR="009F56B7" w:rsidRDefault="009F56B7">
      <w:pPr>
        <w:pStyle w:val="Normal1"/>
        <w:widowControl w:val="0"/>
        <w:spacing w:line="295" w:lineRule="auto"/>
        <w:ind w:left="720"/>
      </w:pPr>
    </w:p>
    <w:p w14:paraId="1B2FA373" w14:textId="77777777" w:rsidR="009F56B7" w:rsidRDefault="00B663CA">
      <w:pPr>
        <w:pStyle w:val="Normal1"/>
        <w:widowControl w:val="0"/>
        <w:spacing w:line="295" w:lineRule="auto"/>
        <w:ind w:left="720" w:firstLine="720"/>
      </w:pPr>
      <w:r>
        <w:rPr>
          <w:sz w:val="20"/>
          <w:highlight w:val="white"/>
        </w:rPr>
        <w:t>Write the names of all your group members:</w:t>
      </w:r>
    </w:p>
    <w:p w14:paraId="0D9E2475" w14:textId="77777777" w:rsidR="009F56B7" w:rsidRDefault="009F56B7">
      <w:pPr>
        <w:pStyle w:val="Normal1"/>
        <w:widowControl w:val="0"/>
        <w:spacing w:line="295" w:lineRule="auto"/>
      </w:pPr>
    </w:p>
    <w:p w14:paraId="06E96065" w14:textId="77777777" w:rsidR="009F56B7" w:rsidRDefault="00B663CA">
      <w:pPr>
        <w:pStyle w:val="Normal1"/>
        <w:widowControl w:val="0"/>
        <w:spacing w:line="295" w:lineRule="auto"/>
        <w:ind w:left="1440"/>
      </w:pPr>
      <w:r>
        <w:rPr>
          <w:sz w:val="20"/>
          <w:highlight w:val="white"/>
          <w:u w:val="single"/>
        </w:rPr>
        <w:t>I. Question</w:t>
      </w:r>
    </w:p>
    <w:p w14:paraId="4223A589" w14:textId="77777777" w:rsidR="009F56B7" w:rsidRDefault="00B663CA">
      <w:pPr>
        <w:pStyle w:val="Normal1"/>
        <w:widowControl w:val="0"/>
        <w:numPr>
          <w:ilvl w:val="0"/>
          <w:numId w:val="3"/>
        </w:numPr>
        <w:spacing w:line="295" w:lineRule="auto"/>
        <w:ind w:left="2160" w:hanging="359"/>
        <w:contextualSpacing/>
        <w:rPr>
          <w:sz w:val="20"/>
          <w:highlight w:val="white"/>
        </w:rPr>
      </w:pPr>
      <w:r>
        <w:rPr>
          <w:sz w:val="20"/>
          <w:highlight w:val="white"/>
        </w:rPr>
        <w:t>We will investigate the relationship between:</w:t>
      </w:r>
      <w:r>
        <w:rPr>
          <w:sz w:val="20"/>
          <w:highlight w:val="white"/>
          <w:u w:val="single"/>
        </w:rPr>
        <w:t xml:space="preserve">                                                                       </w:t>
      </w:r>
    </w:p>
    <w:p w14:paraId="6C923E00" w14:textId="77777777" w:rsidR="009F56B7" w:rsidRDefault="00B663CA">
      <w:pPr>
        <w:pStyle w:val="Normal1"/>
        <w:widowControl w:val="0"/>
        <w:numPr>
          <w:ilvl w:val="0"/>
          <w:numId w:val="3"/>
        </w:numPr>
        <w:spacing w:line="295" w:lineRule="auto"/>
        <w:ind w:left="2160" w:hanging="359"/>
        <w:contextualSpacing/>
        <w:rPr>
          <w:sz w:val="20"/>
          <w:highlight w:val="white"/>
        </w:rPr>
      </w:pPr>
      <w:r>
        <w:rPr>
          <w:sz w:val="20"/>
          <w:highlight w:val="white"/>
        </w:rPr>
        <w:t>The question we will try to answer is:</w:t>
      </w:r>
      <w:r>
        <w:rPr>
          <w:sz w:val="20"/>
          <w:highlight w:val="white"/>
          <w:u w:val="single"/>
        </w:rPr>
        <w:t xml:space="preserve">                                                                                                                                                                  </w:t>
      </w:r>
    </w:p>
    <w:p w14:paraId="41617FE9" w14:textId="77777777" w:rsidR="009F56B7" w:rsidRDefault="00B663CA">
      <w:pPr>
        <w:pStyle w:val="Normal1"/>
        <w:widowControl w:val="0"/>
        <w:spacing w:line="295" w:lineRule="auto"/>
        <w:ind w:left="1440"/>
      </w:pPr>
      <w:r>
        <w:rPr>
          <w:sz w:val="20"/>
          <w:highlight w:val="white"/>
          <w:u w:val="single"/>
        </w:rPr>
        <w:tab/>
      </w:r>
    </w:p>
    <w:p w14:paraId="5474D580" w14:textId="77777777" w:rsidR="009F56B7" w:rsidRDefault="00B663CA">
      <w:pPr>
        <w:pStyle w:val="Normal1"/>
        <w:widowControl w:val="0"/>
        <w:spacing w:line="295" w:lineRule="auto"/>
        <w:ind w:left="1440"/>
      </w:pPr>
      <w:r>
        <w:rPr>
          <w:sz w:val="20"/>
          <w:highlight w:val="white"/>
          <w:u w:val="single"/>
        </w:rPr>
        <w:t xml:space="preserve"> </w:t>
      </w:r>
    </w:p>
    <w:p w14:paraId="212F70C2" w14:textId="77777777" w:rsidR="009F56B7" w:rsidRDefault="00B663CA">
      <w:pPr>
        <w:pStyle w:val="Normal1"/>
        <w:widowControl w:val="0"/>
        <w:spacing w:line="295" w:lineRule="auto"/>
        <w:ind w:left="1440"/>
      </w:pPr>
      <w:r>
        <w:rPr>
          <w:sz w:val="20"/>
          <w:highlight w:val="white"/>
          <w:u w:val="single"/>
        </w:rPr>
        <w:t>II. Variables</w:t>
      </w:r>
    </w:p>
    <w:p w14:paraId="3405937A" w14:textId="77777777" w:rsidR="009F56B7" w:rsidRDefault="00B663CA">
      <w:pPr>
        <w:pStyle w:val="Normal1"/>
        <w:widowControl w:val="0"/>
        <w:numPr>
          <w:ilvl w:val="0"/>
          <w:numId w:val="1"/>
        </w:numPr>
        <w:spacing w:line="295" w:lineRule="auto"/>
        <w:ind w:left="2160" w:hanging="359"/>
        <w:contextualSpacing/>
        <w:rPr>
          <w:sz w:val="20"/>
          <w:highlight w:val="white"/>
        </w:rPr>
      </w:pPr>
      <w:r>
        <w:rPr>
          <w:sz w:val="20"/>
          <w:highlight w:val="white"/>
        </w:rPr>
        <w:t xml:space="preserve">Our independent variable – we will change: </w:t>
      </w:r>
      <w:r>
        <w:rPr>
          <w:sz w:val="20"/>
          <w:highlight w:val="white"/>
          <w:u w:val="single"/>
        </w:rPr>
        <w:t xml:space="preserve">                                                                                                     </w:t>
      </w:r>
    </w:p>
    <w:p w14:paraId="54F7705B" w14:textId="77777777" w:rsidR="009F56B7" w:rsidRDefault="00B663CA">
      <w:pPr>
        <w:pStyle w:val="Normal1"/>
        <w:widowControl w:val="0"/>
        <w:numPr>
          <w:ilvl w:val="0"/>
          <w:numId w:val="1"/>
        </w:numPr>
        <w:spacing w:line="295" w:lineRule="auto"/>
        <w:ind w:left="2160" w:hanging="359"/>
        <w:contextualSpacing/>
        <w:rPr>
          <w:sz w:val="20"/>
          <w:highlight w:val="white"/>
        </w:rPr>
      </w:pPr>
      <w:r>
        <w:rPr>
          <w:sz w:val="20"/>
          <w:highlight w:val="white"/>
        </w:rPr>
        <w:t xml:space="preserve">Our dependent variable – we will measure: </w:t>
      </w:r>
      <w:r>
        <w:rPr>
          <w:sz w:val="20"/>
          <w:highlight w:val="white"/>
          <w:u w:val="single"/>
        </w:rPr>
        <w:t xml:space="preserve">                                                                                                                </w:t>
      </w:r>
    </w:p>
    <w:p w14:paraId="339E4660" w14:textId="77777777" w:rsidR="009F56B7" w:rsidRDefault="00B663CA">
      <w:pPr>
        <w:pStyle w:val="Normal1"/>
        <w:widowControl w:val="0"/>
        <w:numPr>
          <w:ilvl w:val="0"/>
          <w:numId w:val="2"/>
        </w:numPr>
        <w:spacing w:line="295" w:lineRule="auto"/>
        <w:ind w:left="2160" w:hanging="359"/>
        <w:contextualSpacing/>
        <w:rPr>
          <w:sz w:val="20"/>
          <w:highlight w:val="white"/>
        </w:rPr>
      </w:pPr>
      <w:r>
        <w:rPr>
          <w:sz w:val="20"/>
          <w:highlight w:val="white"/>
        </w:rPr>
        <w:t xml:space="preserve">Our control variable(s) – we will keep these the same: </w:t>
      </w:r>
      <w:r>
        <w:rPr>
          <w:sz w:val="20"/>
          <w:highlight w:val="white"/>
          <w:u w:val="single"/>
        </w:rPr>
        <w:t xml:space="preserve">                                                                                                                            </w:t>
      </w:r>
      <w:r>
        <w:rPr>
          <w:sz w:val="20"/>
          <w:highlight w:val="white"/>
          <w:u w:val="single"/>
        </w:rPr>
        <w:tab/>
      </w:r>
    </w:p>
    <w:p w14:paraId="59FE9941" w14:textId="77777777" w:rsidR="009F56B7" w:rsidRDefault="00B663CA">
      <w:pPr>
        <w:pStyle w:val="Normal1"/>
        <w:widowControl w:val="0"/>
        <w:spacing w:line="295" w:lineRule="auto"/>
        <w:ind w:left="1440"/>
      </w:pPr>
      <w:r>
        <w:rPr>
          <w:sz w:val="20"/>
          <w:highlight w:val="white"/>
          <w:u w:val="single"/>
        </w:rPr>
        <w:t xml:space="preserve">                                                                                                                                                                                                                                                       III. Materials</w:t>
      </w:r>
    </w:p>
    <w:p w14:paraId="174A3E4A" w14:textId="77777777" w:rsidR="009F56B7" w:rsidRDefault="00B663CA">
      <w:pPr>
        <w:pStyle w:val="Normal1"/>
        <w:widowControl w:val="0"/>
        <w:numPr>
          <w:ilvl w:val="0"/>
          <w:numId w:val="5"/>
        </w:numPr>
        <w:spacing w:line="295" w:lineRule="auto"/>
        <w:ind w:left="2160" w:hanging="359"/>
        <w:contextualSpacing/>
        <w:rPr>
          <w:sz w:val="20"/>
          <w:highlight w:val="white"/>
        </w:rPr>
      </w:pPr>
      <w:r>
        <w:rPr>
          <w:sz w:val="20"/>
          <w:highlight w:val="white"/>
        </w:rPr>
        <w:t xml:space="preserve">These materials are available to you: temperature probes, cups, teabags, potatoes, water, water heater, microwave, stopwatches, </w:t>
      </w:r>
      <w:proofErr w:type="spellStart"/>
      <w:r>
        <w:rPr>
          <w:sz w:val="20"/>
          <w:highlight w:val="white"/>
        </w:rPr>
        <w:t>kool</w:t>
      </w:r>
      <w:proofErr w:type="spellEnd"/>
      <w:r>
        <w:rPr>
          <w:sz w:val="20"/>
          <w:highlight w:val="white"/>
        </w:rPr>
        <w:t xml:space="preserve"> aid, </w:t>
      </w:r>
      <w:proofErr w:type="spellStart"/>
      <w:r>
        <w:rPr>
          <w:sz w:val="20"/>
          <w:highlight w:val="white"/>
        </w:rPr>
        <w:t>jello</w:t>
      </w:r>
      <w:proofErr w:type="spellEnd"/>
      <w:r>
        <w:rPr>
          <w:sz w:val="20"/>
          <w:highlight w:val="white"/>
        </w:rPr>
        <w:t xml:space="preserve"> mix. You may choose to use some or all of them. Additional material requests must be approved by the teacher before moving on.</w:t>
      </w:r>
      <w:r>
        <w:rPr>
          <w:sz w:val="20"/>
          <w:highlight w:val="white"/>
          <w:u w:val="single"/>
        </w:rPr>
        <w:t xml:space="preserve"> </w:t>
      </w:r>
    </w:p>
    <w:p w14:paraId="16445109" w14:textId="77777777" w:rsidR="009F56B7" w:rsidRDefault="00B663CA">
      <w:pPr>
        <w:pStyle w:val="Normal1"/>
        <w:widowControl w:val="0"/>
        <w:numPr>
          <w:ilvl w:val="0"/>
          <w:numId w:val="5"/>
        </w:numPr>
        <w:spacing w:line="295" w:lineRule="auto"/>
        <w:ind w:left="2160" w:hanging="359"/>
        <w:contextualSpacing/>
        <w:rPr>
          <w:sz w:val="20"/>
          <w:highlight w:val="white"/>
        </w:rPr>
      </w:pPr>
      <w:r>
        <w:rPr>
          <w:sz w:val="20"/>
          <w:highlight w:val="white"/>
        </w:rPr>
        <w:t xml:space="preserve"> List the materials AND number of materials that YOUR GROUP will be using:</w:t>
      </w:r>
    </w:p>
    <w:p w14:paraId="55E589EE" w14:textId="77777777" w:rsidR="009F56B7" w:rsidRDefault="00B663CA">
      <w:pPr>
        <w:pStyle w:val="Normal1"/>
        <w:widowControl w:val="0"/>
        <w:numPr>
          <w:ilvl w:val="3"/>
          <w:numId w:val="5"/>
        </w:numPr>
        <w:spacing w:line="295" w:lineRule="auto"/>
        <w:ind w:hanging="359"/>
        <w:contextualSpacing/>
        <w:rPr>
          <w:sz w:val="20"/>
          <w:highlight w:val="white"/>
        </w:rPr>
      </w:pPr>
      <w:r>
        <w:rPr>
          <w:sz w:val="20"/>
          <w:highlight w:val="white"/>
        </w:rPr>
        <w:t xml:space="preserve">Example: 1 temperature probe, 2 cups, etc. </w:t>
      </w:r>
    </w:p>
    <w:p w14:paraId="4DCD7F39" w14:textId="26817870" w:rsidR="009F56B7" w:rsidRDefault="00B663CA" w:rsidP="00EA7986">
      <w:pPr>
        <w:pStyle w:val="Normal1"/>
        <w:widowControl w:val="0"/>
        <w:spacing w:line="295" w:lineRule="auto"/>
        <w:ind w:left="2160"/>
      </w:pPr>
      <w:r>
        <w:rPr>
          <w:sz w:val="20"/>
          <w:highlight w:val="white"/>
          <w:u w:val="single"/>
        </w:rPr>
        <w:t xml:space="preserve"> </w:t>
      </w:r>
    </w:p>
    <w:p w14:paraId="5F968020" w14:textId="77777777" w:rsidR="009F56B7" w:rsidRDefault="009F56B7">
      <w:pPr>
        <w:pStyle w:val="Normal1"/>
        <w:widowControl w:val="0"/>
        <w:spacing w:line="295" w:lineRule="auto"/>
        <w:ind w:left="1440"/>
      </w:pPr>
    </w:p>
    <w:p w14:paraId="2BBE4456" w14:textId="77777777" w:rsidR="009F56B7" w:rsidRDefault="009F56B7">
      <w:pPr>
        <w:pStyle w:val="Normal1"/>
        <w:widowControl w:val="0"/>
        <w:spacing w:line="295" w:lineRule="auto"/>
        <w:ind w:left="1440"/>
      </w:pPr>
    </w:p>
    <w:p w14:paraId="3D50629F" w14:textId="77777777" w:rsidR="009F56B7" w:rsidRDefault="00B663CA">
      <w:pPr>
        <w:pStyle w:val="Normal1"/>
        <w:widowControl w:val="0"/>
        <w:spacing w:line="295" w:lineRule="auto"/>
        <w:ind w:left="1440"/>
      </w:pPr>
      <w:r>
        <w:rPr>
          <w:sz w:val="20"/>
          <w:highlight w:val="white"/>
          <w:u w:val="single"/>
        </w:rPr>
        <w:t>IV. Experimental Setup</w:t>
      </w:r>
    </w:p>
    <w:p w14:paraId="4FE43D43" w14:textId="77777777" w:rsidR="009F56B7" w:rsidRDefault="00B663CA">
      <w:pPr>
        <w:pStyle w:val="Normal1"/>
        <w:widowControl w:val="0"/>
        <w:spacing w:line="295" w:lineRule="auto"/>
        <w:ind w:left="1440"/>
      </w:pPr>
      <w:r>
        <w:rPr>
          <w:sz w:val="20"/>
          <w:highlight w:val="white"/>
        </w:rPr>
        <w:t xml:space="preserve">Draw a picture of how you will set up your experiment. </w:t>
      </w:r>
    </w:p>
    <w:p w14:paraId="020F0278" w14:textId="77777777" w:rsidR="009F56B7" w:rsidRDefault="00B663CA">
      <w:pPr>
        <w:pStyle w:val="Normal1"/>
        <w:widowControl w:val="0"/>
        <w:numPr>
          <w:ilvl w:val="0"/>
          <w:numId w:val="4"/>
        </w:numPr>
        <w:spacing w:line="295" w:lineRule="auto"/>
        <w:ind w:left="2160" w:hanging="359"/>
        <w:contextualSpacing/>
        <w:rPr>
          <w:sz w:val="20"/>
          <w:highlight w:val="white"/>
        </w:rPr>
      </w:pPr>
      <w:r>
        <w:rPr>
          <w:sz w:val="20"/>
          <w:highlight w:val="white"/>
        </w:rPr>
        <w:t xml:space="preserve">Include the placement of the </w:t>
      </w:r>
      <w:proofErr w:type="spellStart"/>
      <w:r>
        <w:rPr>
          <w:sz w:val="20"/>
          <w:highlight w:val="white"/>
        </w:rPr>
        <w:t>multimeter</w:t>
      </w:r>
      <w:proofErr w:type="spellEnd"/>
      <w:r>
        <w:rPr>
          <w:sz w:val="20"/>
          <w:highlight w:val="white"/>
        </w:rPr>
        <w:t xml:space="preserve"> (or temperature probe)</w:t>
      </w:r>
    </w:p>
    <w:p w14:paraId="14DE61E1" w14:textId="77777777" w:rsidR="009F56B7" w:rsidRDefault="00B663CA">
      <w:pPr>
        <w:pStyle w:val="Normal1"/>
        <w:widowControl w:val="0"/>
        <w:numPr>
          <w:ilvl w:val="0"/>
          <w:numId w:val="4"/>
        </w:numPr>
        <w:spacing w:line="295" w:lineRule="auto"/>
        <w:ind w:left="2160" w:hanging="359"/>
        <w:contextualSpacing/>
        <w:rPr>
          <w:sz w:val="20"/>
          <w:highlight w:val="white"/>
        </w:rPr>
      </w:pPr>
      <w:r>
        <w:rPr>
          <w:sz w:val="20"/>
          <w:highlight w:val="white"/>
        </w:rPr>
        <w:t xml:space="preserve">Put an arrow </w:t>
      </w:r>
      <w:proofErr w:type="gramStart"/>
      <w:r>
        <w:rPr>
          <w:sz w:val="20"/>
          <w:highlight w:val="white"/>
        </w:rPr>
        <w:t>( ---</w:t>
      </w:r>
      <w:proofErr w:type="gramEnd"/>
      <w:r>
        <w:rPr>
          <w:sz w:val="20"/>
          <w:highlight w:val="white"/>
        </w:rPr>
        <w:t>&gt;) next to the thing you will be changing (your independent variable)</w:t>
      </w:r>
    </w:p>
    <w:p w14:paraId="325DB5A1" w14:textId="77777777" w:rsidR="009F56B7" w:rsidRDefault="00B663CA">
      <w:pPr>
        <w:pStyle w:val="Normal1"/>
        <w:widowControl w:val="0"/>
        <w:spacing w:line="295" w:lineRule="auto"/>
        <w:ind w:left="1440"/>
      </w:pPr>
      <w:r>
        <w:rPr>
          <w:sz w:val="20"/>
          <w:highlight w:val="white"/>
        </w:rPr>
        <w:t xml:space="preserve"> </w:t>
      </w:r>
    </w:p>
    <w:p w14:paraId="245E2276" w14:textId="33F3C16F" w:rsidR="009F56B7" w:rsidRDefault="009F56B7" w:rsidP="00EA7986">
      <w:pPr>
        <w:pStyle w:val="Normal1"/>
        <w:widowControl w:val="0"/>
        <w:spacing w:line="295" w:lineRule="auto"/>
        <w:ind w:left="1440"/>
      </w:pPr>
    </w:p>
    <w:p w14:paraId="4A5CBD8B" w14:textId="77777777" w:rsidR="009F56B7" w:rsidRDefault="00B663CA">
      <w:pPr>
        <w:pStyle w:val="Normal1"/>
        <w:widowControl w:val="0"/>
        <w:spacing w:line="295" w:lineRule="auto"/>
        <w:ind w:left="1440"/>
      </w:pPr>
      <w:r>
        <w:rPr>
          <w:sz w:val="20"/>
          <w:highlight w:val="white"/>
          <w:u w:val="single"/>
        </w:rPr>
        <w:t>V. Procedure</w:t>
      </w:r>
    </w:p>
    <w:p w14:paraId="62E04B92" w14:textId="77777777" w:rsidR="009F56B7" w:rsidRDefault="00B663CA">
      <w:pPr>
        <w:pStyle w:val="Normal1"/>
        <w:widowControl w:val="0"/>
        <w:numPr>
          <w:ilvl w:val="0"/>
          <w:numId w:val="6"/>
        </w:numPr>
        <w:spacing w:line="295" w:lineRule="auto"/>
        <w:ind w:left="2160" w:hanging="359"/>
        <w:contextualSpacing/>
        <w:rPr>
          <w:sz w:val="20"/>
          <w:highlight w:val="white"/>
        </w:rPr>
      </w:pPr>
      <w:r>
        <w:rPr>
          <w:sz w:val="20"/>
          <w:highlight w:val="white"/>
        </w:rPr>
        <w:t xml:space="preserve">Write a procedure for the steps you will follow during your experiment.  Be specific! </w:t>
      </w:r>
      <w:r>
        <w:rPr>
          <w:i/>
          <w:sz w:val="20"/>
          <w:highlight w:val="white"/>
        </w:rPr>
        <w:t>Recommendation: Record temperature every 5 minutes for 40 minutes (include this step in your procedure)</w:t>
      </w:r>
    </w:p>
    <w:p w14:paraId="51C00438" w14:textId="77777777" w:rsidR="009F56B7" w:rsidRDefault="00B663CA">
      <w:pPr>
        <w:pStyle w:val="Normal1"/>
        <w:widowControl w:val="0"/>
        <w:spacing w:line="295" w:lineRule="auto"/>
        <w:ind w:left="2160"/>
      </w:pPr>
      <w:r>
        <w:rPr>
          <w:i/>
          <w:sz w:val="20"/>
          <w:highlight w:val="white"/>
        </w:rPr>
        <w:t xml:space="preserve">Step 0: </w:t>
      </w:r>
      <w:r>
        <w:rPr>
          <w:sz w:val="20"/>
          <w:highlight w:val="white"/>
        </w:rPr>
        <w:t>Collect all necessary supplies for our experiment.</w:t>
      </w:r>
    </w:p>
    <w:p w14:paraId="4E6EAC90" w14:textId="77777777" w:rsidR="009F56B7" w:rsidRDefault="00B663CA">
      <w:pPr>
        <w:pStyle w:val="Normal1"/>
        <w:widowControl w:val="0"/>
        <w:spacing w:line="295" w:lineRule="auto"/>
        <w:ind w:left="2160"/>
      </w:pPr>
      <w:r>
        <w:rPr>
          <w:i/>
          <w:sz w:val="20"/>
          <w:highlight w:val="white"/>
        </w:rPr>
        <w:t>Step 1:</w:t>
      </w:r>
    </w:p>
    <w:p w14:paraId="06DEF073" w14:textId="77777777" w:rsidR="009F56B7" w:rsidRDefault="00B663CA">
      <w:pPr>
        <w:pStyle w:val="Normal1"/>
        <w:widowControl w:val="0"/>
        <w:spacing w:line="295" w:lineRule="auto"/>
        <w:ind w:left="2160"/>
      </w:pPr>
      <w:r>
        <w:rPr>
          <w:i/>
          <w:sz w:val="20"/>
          <w:highlight w:val="white"/>
        </w:rPr>
        <w:t>Step 2:</w:t>
      </w:r>
    </w:p>
    <w:p w14:paraId="31BB20FA" w14:textId="77777777" w:rsidR="009F56B7" w:rsidRDefault="00B663CA">
      <w:pPr>
        <w:pStyle w:val="Normal1"/>
        <w:widowControl w:val="0"/>
        <w:spacing w:line="295" w:lineRule="auto"/>
        <w:ind w:left="2160"/>
      </w:pPr>
      <w:r>
        <w:rPr>
          <w:i/>
          <w:sz w:val="20"/>
          <w:highlight w:val="white"/>
        </w:rPr>
        <w:t>Step 3:</w:t>
      </w:r>
    </w:p>
    <w:p w14:paraId="72ECEF4F" w14:textId="77777777" w:rsidR="009F56B7" w:rsidRDefault="00B663CA">
      <w:pPr>
        <w:pStyle w:val="Normal1"/>
        <w:widowControl w:val="0"/>
        <w:spacing w:line="295" w:lineRule="auto"/>
        <w:ind w:left="2160"/>
      </w:pPr>
      <w:r>
        <w:rPr>
          <w:i/>
          <w:sz w:val="20"/>
          <w:highlight w:val="white"/>
        </w:rPr>
        <w:t>Step 4:</w:t>
      </w:r>
    </w:p>
    <w:p w14:paraId="06A59766" w14:textId="77777777" w:rsidR="009F56B7" w:rsidRDefault="00B663CA">
      <w:pPr>
        <w:pStyle w:val="Normal1"/>
        <w:widowControl w:val="0"/>
        <w:spacing w:line="295" w:lineRule="auto"/>
        <w:ind w:left="2160"/>
      </w:pPr>
      <w:r>
        <w:rPr>
          <w:i/>
          <w:sz w:val="20"/>
          <w:highlight w:val="white"/>
        </w:rPr>
        <w:t>Step 5:</w:t>
      </w:r>
    </w:p>
    <w:p w14:paraId="19ADD489" w14:textId="77777777" w:rsidR="009F56B7" w:rsidRDefault="00B663CA">
      <w:pPr>
        <w:pStyle w:val="Normal1"/>
        <w:widowControl w:val="0"/>
        <w:spacing w:line="295" w:lineRule="auto"/>
        <w:ind w:left="2160"/>
      </w:pPr>
      <w:r>
        <w:rPr>
          <w:i/>
          <w:sz w:val="20"/>
          <w:highlight w:val="white"/>
        </w:rPr>
        <w:t>Step 6:</w:t>
      </w:r>
    </w:p>
    <w:p w14:paraId="3CBF5340" w14:textId="77777777" w:rsidR="009F56B7" w:rsidRDefault="00B663CA">
      <w:pPr>
        <w:pStyle w:val="Normal1"/>
        <w:widowControl w:val="0"/>
        <w:spacing w:line="295" w:lineRule="auto"/>
        <w:ind w:left="720"/>
      </w:pPr>
      <w:r>
        <w:rPr>
          <w:sz w:val="20"/>
          <w:highlight w:val="white"/>
        </w:rPr>
        <w:t xml:space="preserve"> </w:t>
      </w:r>
    </w:p>
    <w:p w14:paraId="28202926" w14:textId="471998A1" w:rsidR="009F56B7" w:rsidRDefault="00B663CA">
      <w:pPr>
        <w:pStyle w:val="Normal1"/>
        <w:widowControl w:val="0"/>
        <w:spacing w:line="295" w:lineRule="auto"/>
      </w:pPr>
      <w:r>
        <w:rPr>
          <w:b/>
          <w:sz w:val="20"/>
          <w:highlight w:val="white"/>
        </w:rPr>
        <w:t>***************STOP - Your plan must be approved by a teacher before moving to Part 3*******************</w:t>
      </w:r>
    </w:p>
    <w:tbl>
      <w:tblPr>
        <w:tblStyle w:val="a2"/>
        <w:tblW w:w="10800"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600" w:firstRow="0" w:lastRow="0" w:firstColumn="0" w:lastColumn="0" w:noHBand="1" w:noVBand="1"/>
      </w:tblPr>
      <w:tblGrid>
        <w:gridCol w:w="7195"/>
        <w:gridCol w:w="3605"/>
      </w:tblGrid>
      <w:tr w:rsidR="009F56B7" w14:paraId="0D11FF8D" w14:textId="77777777">
        <w:tc>
          <w:tcPr>
            <w:tcW w:w="7195" w:type="dxa"/>
            <w:tcMar>
              <w:top w:w="100" w:type="dxa"/>
              <w:left w:w="100" w:type="dxa"/>
              <w:bottom w:w="100" w:type="dxa"/>
              <w:right w:w="100" w:type="dxa"/>
            </w:tcMar>
          </w:tcPr>
          <w:p w14:paraId="74D755F7" w14:textId="77777777" w:rsidR="009F56B7" w:rsidRDefault="00B663CA">
            <w:pPr>
              <w:pStyle w:val="Normal1"/>
              <w:widowControl w:val="0"/>
              <w:spacing w:line="295" w:lineRule="auto"/>
            </w:pPr>
            <w:r>
              <w:rPr>
                <w:b/>
                <w:color w:val="0000FF"/>
                <w:sz w:val="20"/>
                <w:highlight w:val="white"/>
              </w:rPr>
              <w:lastRenderedPageBreak/>
              <w:t xml:space="preserve">Part 3: What should we expect? </w:t>
            </w:r>
          </w:p>
          <w:p w14:paraId="0409E9A8" w14:textId="77777777" w:rsidR="009F56B7" w:rsidRDefault="009F56B7">
            <w:pPr>
              <w:pStyle w:val="Normal1"/>
              <w:widowControl w:val="0"/>
              <w:spacing w:line="295" w:lineRule="auto"/>
            </w:pPr>
          </w:p>
          <w:p w14:paraId="0B558E80" w14:textId="77777777" w:rsidR="009F56B7" w:rsidRDefault="009F56B7">
            <w:pPr>
              <w:pStyle w:val="Normal1"/>
              <w:widowControl w:val="0"/>
              <w:spacing w:line="295" w:lineRule="auto"/>
            </w:pPr>
          </w:p>
        </w:tc>
        <w:tc>
          <w:tcPr>
            <w:tcW w:w="3605" w:type="dxa"/>
            <w:tcMar>
              <w:top w:w="100" w:type="dxa"/>
              <w:left w:w="100" w:type="dxa"/>
              <w:bottom w:w="100" w:type="dxa"/>
              <w:right w:w="100" w:type="dxa"/>
            </w:tcMar>
          </w:tcPr>
          <w:p w14:paraId="6C488E60" w14:textId="77777777" w:rsidR="009F56B7" w:rsidRDefault="00B663CA">
            <w:pPr>
              <w:pStyle w:val="Normal1"/>
              <w:widowControl w:val="0"/>
              <w:spacing w:line="295" w:lineRule="auto"/>
            </w:pPr>
            <w:r>
              <w:rPr>
                <w:b/>
                <w:color w:val="0000FF"/>
                <w:sz w:val="20"/>
              </w:rPr>
              <w:t>Cognitive Skill: Data/Info Analysis – Modeling</w:t>
            </w:r>
          </w:p>
          <w:p w14:paraId="368AFCD3" w14:textId="77777777" w:rsidR="009F56B7" w:rsidRDefault="00B663CA">
            <w:pPr>
              <w:pStyle w:val="Normal1"/>
              <w:widowControl w:val="0"/>
              <w:spacing w:line="295" w:lineRule="auto"/>
            </w:pPr>
            <w:r>
              <w:rPr>
                <w:b/>
                <w:i/>
                <w:color w:val="444444"/>
                <w:sz w:val="20"/>
              </w:rPr>
              <w:t>Make a function that models a real-life situation</w:t>
            </w:r>
          </w:p>
        </w:tc>
      </w:tr>
      <w:tr w:rsidR="009F56B7" w14:paraId="6D3714AD" w14:textId="77777777">
        <w:tc>
          <w:tcPr>
            <w:tcW w:w="7195" w:type="dxa"/>
            <w:tcMar>
              <w:top w:w="100" w:type="dxa"/>
              <w:left w:w="100" w:type="dxa"/>
              <w:bottom w:w="100" w:type="dxa"/>
              <w:right w:w="100" w:type="dxa"/>
            </w:tcMar>
          </w:tcPr>
          <w:p w14:paraId="06856FFC" w14:textId="77777777" w:rsidR="009F56B7" w:rsidRDefault="00B663CA">
            <w:pPr>
              <w:pStyle w:val="Normal1"/>
              <w:widowControl w:val="0"/>
              <w:spacing w:line="295" w:lineRule="auto"/>
            </w:pPr>
            <w:r>
              <w:rPr>
                <w:b/>
                <w:color w:val="0000FF"/>
                <w:sz w:val="20"/>
                <w:highlight w:val="white"/>
              </w:rPr>
              <w:t xml:space="preserve">Driving Question: </w:t>
            </w:r>
            <w:r>
              <w:rPr>
                <w:b/>
                <w:sz w:val="20"/>
                <w:highlight w:val="white"/>
              </w:rPr>
              <w:t>What kind of data would you expect in a hot drink with or without Joulies?</w:t>
            </w:r>
          </w:p>
        </w:tc>
        <w:tc>
          <w:tcPr>
            <w:tcW w:w="3605" w:type="dxa"/>
            <w:tcMar>
              <w:top w:w="100" w:type="dxa"/>
              <w:left w:w="100" w:type="dxa"/>
              <w:bottom w:w="100" w:type="dxa"/>
              <w:right w:w="100" w:type="dxa"/>
            </w:tcMar>
          </w:tcPr>
          <w:p w14:paraId="4825CD05" w14:textId="77777777" w:rsidR="009F56B7" w:rsidRDefault="009F56B7">
            <w:pPr>
              <w:pStyle w:val="Normal1"/>
              <w:widowControl w:val="0"/>
            </w:pPr>
          </w:p>
        </w:tc>
      </w:tr>
    </w:tbl>
    <w:p w14:paraId="75212535" w14:textId="77777777" w:rsidR="009F56B7" w:rsidRDefault="00B663CA">
      <w:pPr>
        <w:pStyle w:val="Normal1"/>
        <w:widowControl w:val="0"/>
        <w:spacing w:line="295" w:lineRule="auto"/>
      </w:pPr>
      <w:r>
        <w:rPr>
          <w:color w:val="444444"/>
          <w:sz w:val="20"/>
          <w:highlight w:val="white"/>
        </w:rPr>
        <w:t xml:space="preserve"> </w:t>
      </w:r>
    </w:p>
    <w:p w14:paraId="139D65E8" w14:textId="77777777" w:rsidR="009F56B7" w:rsidRDefault="00B663CA">
      <w:pPr>
        <w:pStyle w:val="Normal1"/>
        <w:widowControl w:val="0"/>
        <w:spacing w:line="295" w:lineRule="auto"/>
        <w:ind w:left="720"/>
      </w:pPr>
      <w:r>
        <w:rPr>
          <w:sz w:val="20"/>
        </w:rPr>
        <w:t xml:space="preserve">1. What would </w:t>
      </w:r>
      <w:proofErr w:type="gramStart"/>
      <w:r>
        <w:rPr>
          <w:sz w:val="20"/>
        </w:rPr>
        <w:t>graphs</w:t>
      </w:r>
      <w:proofErr w:type="gramEnd"/>
      <w:r>
        <w:rPr>
          <w:sz w:val="20"/>
        </w:rPr>
        <w:t xml:space="preserve"> of temperature v. time look like if Joulies work? Make a graph for a drink </w:t>
      </w:r>
      <w:r>
        <w:rPr>
          <w:b/>
          <w:sz w:val="20"/>
        </w:rPr>
        <w:t xml:space="preserve">with </w:t>
      </w:r>
      <w:r>
        <w:rPr>
          <w:sz w:val="20"/>
        </w:rPr>
        <w:t xml:space="preserve">Joulies and </w:t>
      </w:r>
      <w:r>
        <w:rPr>
          <w:b/>
          <w:sz w:val="20"/>
        </w:rPr>
        <w:t>without</w:t>
      </w:r>
      <w:r>
        <w:rPr>
          <w:sz w:val="20"/>
        </w:rPr>
        <w:t xml:space="preserve"> Joulies (create your graphs on </w:t>
      </w:r>
      <w:proofErr w:type="spellStart"/>
      <w:r>
        <w:rPr>
          <w:sz w:val="20"/>
        </w:rPr>
        <w:t>Desmos</w:t>
      </w:r>
      <w:proofErr w:type="spellEnd"/>
      <w:r>
        <w:rPr>
          <w:sz w:val="20"/>
        </w:rPr>
        <w:t xml:space="preserve">, take screenshots, and paste it into this document). Assume the initial temperature is 160 degrees Fahrenheit. </w:t>
      </w:r>
    </w:p>
    <w:p w14:paraId="185B2E4E" w14:textId="77777777" w:rsidR="009F56B7" w:rsidRDefault="00B663CA">
      <w:pPr>
        <w:pStyle w:val="Normal1"/>
        <w:widowControl w:val="0"/>
        <w:spacing w:line="291" w:lineRule="auto"/>
        <w:ind w:left="720"/>
      </w:pPr>
      <w:r>
        <w:rPr>
          <w:noProof/>
          <w:lang w:eastAsia="ja-JP"/>
        </w:rPr>
        <w:drawing>
          <wp:inline distT="114300" distB="114300" distL="114300" distR="114300" wp14:anchorId="22BFD47C" wp14:editId="34474C60">
            <wp:extent cx="6858000" cy="292100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6858000" cy="2921000"/>
                    </a:xfrm>
                    <a:prstGeom prst="rect">
                      <a:avLst/>
                    </a:prstGeom>
                    <a:ln/>
                  </pic:spPr>
                </pic:pic>
              </a:graphicData>
            </a:graphic>
          </wp:inline>
        </w:drawing>
      </w:r>
      <w:r>
        <w:rPr>
          <w:sz w:val="20"/>
        </w:rPr>
        <w:t>2. What assumptions have you made?</w:t>
      </w:r>
    </w:p>
    <w:p w14:paraId="7D0C2293" w14:textId="77777777" w:rsidR="009F56B7" w:rsidRDefault="00B663CA">
      <w:pPr>
        <w:pStyle w:val="Normal1"/>
        <w:widowControl w:val="0"/>
        <w:spacing w:line="295" w:lineRule="auto"/>
        <w:ind w:left="720"/>
      </w:pPr>
      <w:r>
        <w:rPr>
          <w:sz w:val="20"/>
        </w:rPr>
        <w:t xml:space="preserve"> </w:t>
      </w:r>
    </w:p>
    <w:p w14:paraId="5597631A" w14:textId="77777777" w:rsidR="009F56B7" w:rsidRDefault="00B663CA">
      <w:pPr>
        <w:pStyle w:val="Normal1"/>
        <w:widowControl w:val="0"/>
        <w:spacing w:line="295" w:lineRule="auto"/>
        <w:ind w:left="720"/>
      </w:pPr>
      <w:r>
        <w:rPr>
          <w:sz w:val="20"/>
        </w:rPr>
        <w:t xml:space="preserve"> </w:t>
      </w:r>
    </w:p>
    <w:p w14:paraId="2BC1C678" w14:textId="77777777" w:rsidR="009F56B7" w:rsidRDefault="009F56B7">
      <w:pPr>
        <w:pStyle w:val="Normal1"/>
        <w:widowControl w:val="0"/>
        <w:spacing w:line="295" w:lineRule="auto"/>
        <w:ind w:left="720"/>
      </w:pPr>
    </w:p>
    <w:p w14:paraId="43E7C442" w14:textId="77777777" w:rsidR="009F56B7" w:rsidRDefault="00B663CA">
      <w:pPr>
        <w:pStyle w:val="Normal1"/>
        <w:widowControl w:val="0"/>
        <w:spacing w:line="295" w:lineRule="auto"/>
        <w:ind w:left="720"/>
      </w:pPr>
      <w:r>
        <w:rPr>
          <w:sz w:val="20"/>
        </w:rPr>
        <w:t xml:space="preserve"> </w:t>
      </w:r>
    </w:p>
    <w:p w14:paraId="2D60E993" w14:textId="77777777" w:rsidR="009F56B7" w:rsidRDefault="00B663CA">
      <w:pPr>
        <w:pStyle w:val="Normal1"/>
        <w:widowControl w:val="0"/>
        <w:spacing w:line="295" w:lineRule="auto"/>
        <w:ind w:left="720"/>
      </w:pPr>
      <w:r>
        <w:rPr>
          <w:sz w:val="20"/>
        </w:rPr>
        <w:t xml:space="preserve">3. Watch the video of a regular cup of tea sitting in a room for 60 minutes...Now that you've seen the temperature graph of a regular glass of tea, revise your Joulies graph. </w:t>
      </w:r>
      <w:r>
        <w:rPr>
          <w:sz w:val="20"/>
          <w:highlight w:val="white"/>
        </w:rPr>
        <w:t xml:space="preserve"> </w:t>
      </w:r>
    </w:p>
    <w:p w14:paraId="79ED7ED2" w14:textId="77777777" w:rsidR="009F56B7" w:rsidRDefault="00B663CA">
      <w:pPr>
        <w:pStyle w:val="Normal1"/>
        <w:widowControl w:val="0"/>
        <w:spacing w:line="295" w:lineRule="auto"/>
        <w:ind w:left="720"/>
      </w:pPr>
      <w:r>
        <w:rPr>
          <w:sz w:val="20"/>
        </w:rPr>
        <w:t>4. If Joulies worked perfectly as advertised, what would the temperature graph look like?</w:t>
      </w:r>
    </w:p>
    <w:p w14:paraId="27273700" w14:textId="77777777" w:rsidR="009F56B7" w:rsidRDefault="00B663CA">
      <w:pPr>
        <w:pStyle w:val="Normal1"/>
        <w:widowControl w:val="0"/>
        <w:spacing w:line="295" w:lineRule="auto"/>
      </w:pPr>
      <w:r>
        <w:rPr>
          <w:sz w:val="20"/>
        </w:rPr>
        <w:t xml:space="preserve"> </w:t>
      </w:r>
    </w:p>
    <w:p w14:paraId="0F4B269C" w14:textId="77777777" w:rsidR="009F56B7" w:rsidRDefault="009F56B7">
      <w:pPr>
        <w:pStyle w:val="Normal1"/>
        <w:widowControl w:val="0"/>
        <w:spacing w:line="295" w:lineRule="auto"/>
      </w:pPr>
    </w:p>
    <w:p w14:paraId="5114F9AD" w14:textId="77777777" w:rsidR="009F56B7" w:rsidRDefault="009F56B7">
      <w:pPr>
        <w:pStyle w:val="Normal1"/>
        <w:widowControl w:val="0"/>
        <w:spacing w:line="295" w:lineRule="auto"/>
      </w:pPr>
    </w:p>
    <w:p w14:paraId="2CBB34DF" w14:textId="77777777" w:rsidR="009F56B7" w:rsidRDefault="009F56B7">
      <w:pPr>
        <w:pStyle w:val="Normal1"/>
        <w:widowControl w:val="0"/>
        <w:spacing w:line="295" w:lineRule="auto"/>
        <w:ind w:left="720"/>
      </w:pPr>
    </w:p>
    <w:p w14:paraId="24E80C61" w14:textId="4CDA073B" w:rsidR="009F56B7" w:rsidRDefault="00EA7986">
      <w:pPr>
        <w:pStyle w:val="Normal1"/>
        <w:widowControl w:val="0"/>
        <w:spacing w:line="295" w:lineRule="auto"/>
        <w:ind w:left="720"/>
      </w:pPr>
      <w:r>
        <w:rPr>
          <w:sz w:val="20"/>
        </w:rPr>
        <w:t>5</w:t>
      </w:r>
      <w:r w:rsidR="00B663CA">
        <w:rPr>
          <w:sz w:val="20"/>
        </w:rPr>
        <w:t xml:space="preserve">. Create a function equation that models the regular cup of tea. Then create a function that models a cup of tea WITH Joulies if Joulies worked perfectly as advertised. (Your function equation does not need to be perfectly accurate but it should be an educated guess.) </w:t>
      </w:r>
    </w:p>
    <w:p w14:paraId="752FB602" w14:textId="77777777" w:rsidR="009F56B7" w:rsidRDefault="00B663CA">
      <w:pPr>
        <w:pStyle w:val="Normal1"/>
        <w:widowControl w:val="0"/>
        <w:spacing w:line="295" w:lineRule="auto"/>
      </w:pPr>
      <w:r>
        <w:rPr>
          <w:color w:val="444444"/>
          <w:sz w:val="20"/>
          <w:highlight w:val="white"/>
        </w:rPr>
        <w:lastRenderedPageBreak/>
        <w:t xml:space="preserve"> </w:t>
      </w:r>
    </w:p>
    <w:tbl>
      <w:tblPr>
        <w:tblStyle w:val="a3"/>
        <w:tblW w:w="10800"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600" w:firstRow="0" w:lastRow="0" w:firstColumn="0" w:lastColumn="0" w:noHBand="1" w:noVBand="1"/>
      </w:tblPr>
      <w:tblGrid>
        <w:gridCol w:w="7211"/>
        <w:gridCol w:w="3589"/>
      </w:tblGrid>
      <w:tr w:rsidR="009F56B7" w14:paraId="29713B0C" w14:textId="77777777">
        <w:tc>
          <w:tcPr>
            <w:tcW w:w="7211" w:type="dxa"/>
            <w:tcMar>
              <w:top w:w="100" w:type="dxa"/>
              <w:left w:w="100" w:type="dxa"/>
              <w:bottom w:w="100" w:type="dxa"/>
              <w:right w:w="100" w:type="dxa"/>
            </w:tcMar>
          </w:tcPr>
          <w:p w14:paraId="42666396" w14:textId="77777777" w:rsidR="009F56B7" w:rsidRDefault="00B663CA">
            <w:pPr>
              <w:pStyle w:val="Normal1"/>
              <w:widowControl w:val="0"/>
              <w:spacing w:line="295" w:lineRule="auto"/>
            </w:pPr>
            <w:r>
              <w:rPr>
                <w:b/>
                <w:color w:val="0000FF"/>
                <w:sz w:val="20"/>
                <w:highlight w:val="white"/>
              </w:rPr>
              <w:t xml:space="preserve">Part 4: Your experiment </w:t>
            </w:r>
          </w:p>
          <w:p w14:paraId="6D074AE1" w14:textId="77777777" w:rsidR="009F56B7" w:rsidRDefault="00B663CA">
            <w:pPr>
              <w:pStyle w:val="Normal1"/>
              <w:widowControl w:val="0"/>
              <w:spacing w:line="295" w:lineRule="auto"/>
            </w:pPr>
            <w:r>
              <w:rPr>
                <w:b/>
                <w:color w:val="444444"/>
                <w:sz w:val="20"/>
                <w:highlight w:val="white"/>
              </w:rPr>
              <w:t xml:space="preserve"> </w:t>
            </w:r>
          </w:p>
        </w:tc>
        <w:tc>
          <w:tcPr>
            <w:tcW w:w="3589" w:type="dxa"/>
            <w:tcMar>
              <w:top w:w="100" w:type="dxa"/>
              <w:left w:w="100" w:type="dxa"/>
              <w:bottom w:w="100" w:type="dxa"/>
              <w:right w:w="100" w:type="dxa"/>
            </w:tcMar>
          </w:tcPr>
          <w:p w14:paraId="4BD08E54" w14:textId="77777777" w:rsidR="009F56B7" w:rsidRDefault="00B663CA">
            <w:pPr>
              <w:pStyle w:val="Normal1"/>
              <w:widowControl w:val="0"/>
              <w:spacing w:line="295" w:lineRule="auto"/>
            </w:pPr>
            <w:r>
              <w:rPr>
                <w:b/>
                <w:color w:val="0000FF"/>
                <w:sz w:val="20"/>
              </w:rPr>
              <w:t>Cognitive Skill: Data/Info Analysis – Modeling</w:t>
            </w:r>
          </w:p>
          <w:p w14:paraId="1AF0F845" w14:textId="77777777" w:rsidR="009F56B7" w:rsidRDefault="00B663CA">
            <w:pPr>
              <w:pStyle w:val="Normal1"/>
              <w:widowControl w:val="0"/>
              <w:spacing w:line="295" w:lineRule="auto"/>
            </w:pPr>
            <w:r>
              <w:rPr>
                <w:b/>
                <w:i/>
                <w:color w:val="444444"/>
                <w:sz w:val="20"/>
              </w:rPr>
              <w:t>Interpret and analyze the cooling of an object as a function of time</w:t>
            </w:r>
          </w:p>
        </w:tc>
      </w:tr>
      <w:tr w:rsidR="009F56B7" w14:paraId="3B6AF29F" w14:textId="77777777">
        <w:tc>
          <w:tcPr>
            <w:tcW w:w="7211" w:type="dxa"/>
            <w:tcMar>
              <w:top w:w="100" w:type="dxa"/>
              <w:left w:w="100" w:type="dxa"/>
              <w:bottom w:w="100" w:type="dxa"/>
              <w:right w:w="100" w:type="dxa"/>
            </w:tcMar>
          </w:tcPr>
          <w:p w14:paraId="77F2F5E0" w14:textId="77777777" w:rsidR="009F56B7" w:rsidRDefault="00B663CA">
            <w:pPr>
              <w:pStyle w:val="Normal1"/>
              <w:widowControl w:val="0"/>
              <w:spacing w:line="295" w:lineRule="auto"/>
            </w:pPr>
            <w:r>
              <w:rPr>
                <w:b/>
                <w:color w:val="0000FF"/>
                <w:sz w:val="20"/>
                <w:highlight w:val="white"/>
              </w:rPr>
              <w:t xml:space="preserve">Driving Question: </w:t>
            </w:r>
            <w:r>
              <w:rPr>
                <w:b/>
                <w:sz w:val="20"/>
                <w:highlight w:val="white"/>
              </w:rPr>
              <w:t>You will select an object and, as the object cools, model its temperature as a function of time. Based on your function and model, what is your interpretation and analysis of the cooling of your object.</w:t>
            </w:r>
          </w:p>
        </w:tc>
        <w:tc>
          <w:tcPr>
            <w:tcW w:w="3589" w:type="dxa"/>
            <w:tcMar>
              <w:top w:w="100" w:type="dxa"/>
              <w:left w:w="100" w:type="dxa"/>
              <w:bottom w:w="100" w:type="dxa"/>
              <w:right w:w="100" w:type="dxa"/>
            </w:tcMar>
          </w:tcPr>
          <w:p w14:paraId="3ECF8D42" w14:textId="77777777" w:rsidR="009F56B7" w:rsidRDefault="009F56B7">
            <w:pPr>
              <w:pStyle w:val="Normal1"/>
              <w:widowControl w:val="0"/>
            </w:pPr>
          </w:p>
        </w:tc>
      </w:tr>
    </w:tbl>
    <w:p w14:paraId="10EA88D8" w14:textId="77777777" w:rsidR="009F56B7" w:rsidRDefault="00B663CA">
      <w:pPr>
        <w:pStyle w:val="Normal1"/>
        <w:widowControl w:val="0"/>
        <w:spacing w:line="295" w:lineRule="auto"/>
      </w:pPr>
      <w:r>
        <w:rPr>
          <w:b/>
          <w:color w:val="444444"/>
          <w:sz w:val="20"/>
          <w:highlight w:val="white"/>
        </w:rPr>
        <w:t xml:space="preserve"> </w:t>
      </w:r>
    </w:p>
    <w:p w14:paraId="10907A19" w14:textId="77777777" w:rsidR="009F56B7" w:rsidRDefault="00B663CA">
      <w:pPr>
        <w:pStyle w:val="Normal1"/>
        <w:widowControl w:val="0"/>
        <w:ind w:left="720"/>
      </w:pPr>
      <w:r>
        <w:rPr>
          <w:sz w:val="20"/>
          <w:highlight w:val="white"/>
        </w:rPr>
        <w:t>Select an object and, as the object cools, model its temperature as a function of time. Use the function in order to interpret and analyze the cooling of your object.</w:t>
      </w:r>
    </w:p>
    <w:p w14:paraId="11A8CA55" w14:textId="77777777" w:rsidR="009F56B7" w:rsidRDefault="009F56B7">
      <w:pPr>
        <w:pStyle w:val="Normal1"/>
        <w:widowControl w:val="0"/>
        <w:ind w:left="720"/>
      </w:pPr>
    </w:p>
    <w:p w14:paraId="1366C9AA" w14:textId="77777777" w:rsidR="009F56B7" w:rsidRDefault="00B663CA">
      <w:pPr>
        <w:pStyle w:val="Normal1"/>
        <w:widowControl w:val="0"/>
        <w:spacing w:line="295" w:lineRule="auto"/>
        <w:ind w:left="1440"/>
      </w:pPr>
      <w:r>
        <w:rPr>
          <w:color w:val="444444"/>
          <w:sz w:val="20"/>
          <w:highlight w:val="white"/>
        </w:rPr>
        <w:t>Our independent variable was:</w:t>
      </w:r>
      <w:r>
        <w:rPr>
          <w:color w:val="444444"/>
          <w:sz w:val="20"/>
          <w:highlight w:val="white"/>
          <w:u w:val="single"/>
        </w:rPr>
        <w:t xml:space="preserve">                                                                                                                         </w:t>
      </w:r>
    </w:p>
    <w:p w14:paraId="69534DBB" w14:textId="77777777" w:rsidR="009F56B7" w:rsidRDefault="00B663CA">
      <w:pPr>
        <w:pStyle w:val="Normal1"/>
        <w:widowControl w:val="0"/>
        <w:spacing w:line="295" w:lineRule="auto"/>
        <w:ind w:left="1440"/>
      </w:pPr>
      <w:r>
        <w:rPr>
          <w:color w:val="444444"/>
          <w:sz w:val="20"/>
          <w:highlight w:val="white"/>
        </w:rPr>
        <w:t xml:space="preserve">Our dependent variable was: </w:t>
      </w:r>
      <w:r>
        <w:rPr>
          <w:color w:val="444444"/>
          <w:sz w:val="20"/>
          <w:highlight w:val="white"/>
          <w:u w:val="single"/>
        </w:rPr>
        <w:t xml:space="preserve">                                                                                                             </w:t>
      </w:r>
      <w:r>
        <w:rPr>
          <w:color w:val="444444"/>
          <w:sz w:val="20"/>
          <w:highlight w:val="white"/>
          <w:u w:val="single"/>
        </w:rPr>
        <w:tab/>
      </w:r>
    </w:p>
    <w:p w14:paraId="3BD9EA02" w14:textId="77777777" w:rsidR="009F56B7" w:rsidRDefault="00B663CA">
      <w:pPr>
        <w:pStyle w:val="Normal1"/>
        <w:widowControl w:val="0"/>
        <w:spacing w:line="295" w:lineRule="auto"/>
        <w:ind w:left="720"/>
      </w:pPr>
      <w:r>
        <w:rPr>
          <w:color w:val="444444"/>
          <w:sz w:val="20"/>
          <w:highlight w:val="white"/>
          <w:u w:val="single"/>
        </w:rPr>
        <w:t>DATA TABLE</w:t>
      </w:r>
    </w:p>
    <w:p w14:paraId="31F317DC" w14:textId="77777777" w:rsidR="009F56B7" w:rsidRDefault="009F56B7">
      <w:pPr>
        <w:pStyle w:val="Normal1"/>
        <w:widowControl w:val="0"/>
        <w:spacing w:line="295" w:lineRule="auto"/>
        <w:ind w:left="720"/>
      </w:pPr>
    </w:p>
    <w:tbl>
      <w:tblPr>
        <w:tblStyle w:val="a4"/>
        <w:tblW w:w="66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3555"/>
      </w:tblGrid>
      <w:tr w:rsidR="009F56B7" w14:paraId="23A77138" w14:textId="77777777">
        <w:tc>
          <w:tcPr>
            <w:tcW w:w="3105" w:type="dxa"/>
            <w:shd w:val="clear" w:color="auto" w:fill="D9D9D9"/>
            <w:tcMar>
              <w:top w:w="100" w:type="dxa"/>
              <w:left w:w="100" w:type="dxa"/>
              <w:bottom w:w="100" w:type="dxa"/>
              <w:right w:w="100" w:type="dxa"/>
            </w:tcMar>
          </w:tcPr>
          <w:p w14:paraId="55E71130" w14:textId="77777777" w:rsidR="009F56B7" w:rsidRDefault="009F56B7">
            <w:pPr>
              <w:pStyle w:val="Normal1"/>
              <w:widowControl w:val="0"/>
              <w:spacing w:line="295" w:lineRule="auto"/>
              <w:ind w:left="720"/>
              <w:jc w:val="center"/>
            </w:pPr>
          </w:p>
        </w:tc>
        <w:tc>
          <w:tcPr>
            <w:tcW w:w="3555" w:type="dxa"/>
            <w:shd w:val="clear" w:color="auto" w:fill="D9D9D9"/>
            <w:tcMar>
              <w:top w:w="100" w:type="dxa"/>
              <w:left w:w="100" w:type="dxa"/>
              <w:bottom w:w="100" w:type="dxa"/>
              <w:right w:w="100" w:type="dxa"/>
            </w:tcMar>
          </w:tcPr>
          <w:p w14:paraId="1C8B361B" w14:textId="77777777" w:rsidR="009F56B7" w:rsidRDefault="009F56B7">
            <w:pPr>
              <w:pStyle w:val="Normal1"/>
              <w:widowControl w:val="0"/>
              <w:spacing w:line="295" w:lineRule="auto"/>
              <w:ind w:left="720"/>
              <w:jc w:val="center"/>
            </w:pPr>
          </w:p>
        </w:tc>
      </w:tr>
      <w:tr w:rsidR="009F56B7" w14:paraId="05C96BF7" w14:textId="77777777">
        <w:tc>
          <w:tcPr>
            <w:tcW w:w="3105" w:type="dxa"/>
            <w:tcMar>
              <w:top w:w="100" w:type="dxa"/>
              <w:left w:w="100" w:type="dxa"/>
              <w:bottom w:w="100" w:type="dxa"/>
              <w:right w:w="100" w:type="dxa"/>
            </w:tcMar>
          </w:tcPr>
          <w:p w14:paraId="69AF28CA" w14:textId="77777777" w:rsidR="009F56B7" w:rsidRDefault="00B663CA">
            <w:pPr>
              <w:pStyle w:val="Normal1"/>
              <w:widowControl w:val="0"/>
              <w:spacing w:line="295" w:lineRule="auto"/>
              <w:ind w:left="720"/>
              <w:jc w:val="center"/>
            </w:pPr>
            <w:r>
              <w:rPr>
                <w:color w:val="444444"/>
                <w:sz w:val="20"/>
                <w:highlight w:val="white"/>
              </w:rPr>
              <w:t xml:space="preserve"> 0</w:t>
            </w:r>
          </w:p>
        </w:tc>
        <w:tc>
          <w:tcPr>
            <w:tcW w:w="3555" w:type="dxa"/>
            <w:tcMar>
              <w:top w:w="100" w:type="dxa"/>
              <w:left w:w="100" w:type="dxa"/>
              <w:bottom w:w="100" w:type="dxa"/>
              <w:right w:w="100" w:type="dxa"/>
            </w:tcMar>
          </w:tcPr>
          <w:p w14:paraId="7FBCB71A" w14:textId="77777777" w:rsidR="009F56B7" w:rsidRDefault="00B663CA">
            <w:pPr>
              <w:pStyle w:val="Normal1"/>
              <w:widowControl w:val="0"/>
              <w:spacing w:line="295" w:lineRule="auto"/>
              <w:ind w:left="720"/>
              <w:jc w:val="center"/>
            </w:pPr>
            <w:r>
              <w:rPr>
                <w:color w:val="444444"/>
                <w:sz w:val="20"/>
                <w:highlight w:val="white"/>
                <w:u w:val="single"/>
              </w:rPr>
              <w:t xml:space="preserve"> </w:t>
            </w:r>
          </w:p>
        </w:tc>
      </w:tr>
      <w:tr w:rsidR="009F56B7" w14:paraId="05FFF13F" w14:textId="77777777">
        <w:tc>
          <w:tcPr>
            <w:tcW w:w="3105" w:type="dxa"/>
            <w:tcMar>
              <w:top w:w="100" w:type="dxa"/>
              <w:left w:w="100" w:type="dxa"/>
              <w:bottom w:w="100" w:type="dxa"/>
              <w:right w:w="100" w:type="dxa"/>
            </w:tcMar>
          </w:tcPr>
          <w:p w14:paraId="1B3F9E9A" w14:textId="77777777" w:rsidR="009F56B7" w:rsidRDefault="00B663CA">
            <w:pPr>
              <w:pStyle w:val="Normal1"/>
              <w:widowControl w:val="0"/>
              <w:spacing w:line="295" w:lineRule="auto"/>
              <w:ind w:left="720"/>
              <w:jc w:val="center"/>
            </w:pPr>
            <w:r>
              <w:rPr>
                <w:color w:val="444444"/>
                <w:sz w:val="20"/>
                <w:highlight w:val="white"/>
              </w:rPr>
              <w:t xml:space="preserve"> 5</w:t>
            </w:r>
          </w:p>
        </w:tc>
        <w:tc>
          <w:tcPr>
            <w:tcW w:w="3555" w:type="dxa"/>
            <w:tcMar>
              <w:top w:w="100" w:type="dxa"/>
              <w:left w:w="100" w:type="dxa"/>
              <w:bottom w:w="100" w:type="dxa"/>
              <w:right w:w="100" w:type="dxa"/>
            </w:tcMar>
          </w:tcPr>
          <w:p w14:paraId="72B43270" w14:textId="77777777" w:rsidR="009F56B7" w:rsidRDefault="00B663CA">
            <w:pPr>
              <w:pStyle w:val="Normal1"/>
              <w:widowControl w:val="0"/>
              <w:spacing w:line="295" w:lineRule="auto"/>
              <w:ind w:left="720"/>
              <w:jc w:val="center"/>
            </w:pPr>
            <w:r>
              <w:rPr>
                <w:color w:val="444444"/>
                <w:sz w:val="20"/>
                <w:highlight w:val="white"/>
                <w:u w:val="single"/>
              </w:rPr>
              <w:t xml:space="preserve"> </w:t>
            </w:r>
          </w:p>
        </w:tc>
      </w:tr>
      <w:tr w:rsidR="009F56B7" w14:paraId="71929F7B" w14:textId="77777777">
        <w:tc>
          <w:tcPr>
            <w:tcW w:w="3105" w:type="dxa"/>
            <w:tcMar>
              <w:top w:w="100" w:type="dxa"/>
              <w:left w:w="100" w:type="dxa"/>
              <w:bottom w:w="100" w:type="dxa"/>
              <w:right w:w="100" w:type="dxa"/>
            </w:tcMar>
          </w:tcPr>
          <w:p w14:paraId="46D6A96C" w14:textId="77777777" w:rsidR="009F56B7" w:rsidRDefault="00B663CA">
            <w:pPr>
              <w:pStyle w:val="Normal1"/>
              <w:widowControl w:val="0"/>
              <w:spacing w:line="295" w:lineRule="auto"/>
              <w:ind w:left="720"/>
              <w:jc w:val="center"/>
            </w:pPr>
            <w:r>
              <w:rPr>
                <w:color w:val="444444"/>
                <w:sz w:val="20"/>
                <w:highlight w:val="white"/>
              </w:rPr>
              <w:t xml:space="preserve"> 10</w:t>
            </w:r>
          </w:p>
        </w:tc>
        <w:tc>
          <w:tcPr>
            <w:tcW w:w="3555" w:type="dxa"/>
            <w:tcMar>
              <w:top w:w="100" w:type="dxa"/>
              <w:left w:w="100" w:type="dxa"/>
              <w:bottom w:w="100" w:type="dxa"/>
              <w:right w:w="100" w:type="dxa"/>
            </w:tcMar>
          </w:tcPr>
          <w:p w14:paraId="342E5C2B" w14:textId="77777777" w:rsidR="009F56B7" w:rsidRDefault="00B663CA">
            <w:pPr>
              <w:pStyle w:val="Normal1"/>
              <w:widowControl w:val="0"/>
              <w:spacing w:line="295" w:lineRule="auto"/>
              <w:ind w:left="720"/>
              <w:jc w:val="center"/>
            </w:pPr>
            <w:r>
              <w:rPr>
                <w:color w:val="444444"/>
                <w:sz w:val="20"/>
                <w:highlight w:val="white"/>
                <w:u w:val="single"/>
              </w:rPr>
              <w:t xml:space="preserve"> </w:t>
            </w:r>
          </w:p>
        </w:tc>
      </w:tr>
      <w:tr w:rsidR="009F56B7" w14:paraId="4C427FC3" w14:textId="77777777">
        <w:tc>
          <w:tcPr>
            <w:tcW w:w="3105" w:type="dxa"/>
            <w:tcMar>
              <w:top w:w="100" w:type="dxa"/>
              <w:left w:w="100" w:type="dxa"/>
              <w:bottom w:w="100" w:type="dxa"/>
              <w:right w:w="100" w:type="dxa"/>
            </w:tcMar>
          </w:tcPr>
          <w:p w14:paraId="20FD24ED" w14:textId="77777777" w:rsidR="009F56B7" w:rsidRDefault="00B663CA">
            <w:pPr>
              <w:pStyle w:val="Normal1"/>
              <w:widowControl w:val="0"/>
              <w:spacing w:line="295" w:lineRule="auto"/>
              <w:ind w:left="720"/>
              <w:jc w:val="center"/>
            </w:pPr>
            <w:r>
              <w:rPr>
                <w:color w:val="444444"/>
                <w:sz w:val="20"/>
                <w:highlight w:val="white"/>
              </w:rPr>
              <w:t xml:space="preserve">15 </w:t>
            </w:r>
          </w:p>
        </w:tc>
        <w:tc>
          <w:tcPr>
            <w:tcW w:w="3555" w:type="dxa"/>
            <w:tcMar>
              <w:top w:w="100" w:type="dxa"/>
              <w:left w:w="100" w:type="dxa"/>
              <w:bottom w:w="100" w:type="dxa"/>
              <w:right w:w="100" w:type="dxa"/>
            </w:tcMar>
          </w:tcPr>
          <w:p w14:paraId="2A7E59A9" w14:textId="77777777" w:rsidR="009F56B7" w:rsidRDefault="00B663CA">
            <w:pPr>
              <w:pStyle w:val="Normal1"/>
              <w:widowControl w:val="0"/>
              <w:spacing w:line="295" w:lineRule="auto"/>
              <w:ind w:left="720"/>
              <w:jc w:val="center"/>
            </w:pPr>
            <w:r>
              <w:rPr>
                <w:color w:val="444444"/>
                <w:sz w:val="20"/>
                <w:highlight w:val="white"/>
                <w:u w:val="single"/>
              </w:rPr>
              <w:t xml:space="preserve"> </w:t>
            </w:r>
          </w:p>
        </w:tc>
      </w:tr>
      <w:tr w:rsidR="009F56B7" w14:paraId="03D65016" w14:textId="77777777">
        <w:tc>
          <w:tcPr>
            <w:tcW w:w="3105" w:type="dxa"/>
            <w:tcMar>
              <w:top w:w="100" w:type="dxa"/>
              <w:left w:w="100" w:type="dxa"/>
              <w:bottom w:w="100" w:type="dxa"/>
              <w:right w:w="100" w:type="dxa"/>
            </w:tcMar>
          </w:tcPr>
          <w:p w14:paraId="2E2C2DBD" w14:textId="77777777" w:rsidR="009F56B7" w:rsidRDefault="00B663CA">
            <w:pPr>
              <w:pStyle w:val="Normal1"/>
              <w:widowControl w:val="0"/>
              <w:spacing w:line="295" w:lineRule="auto"/>
              <w:ind w:left="720"/>
              <w:jc w:val="center"/>
            </w:pPr>
            <w:r>
              <w:rPr>
                <w:color w:val="444444"/>
                <w:sz w:val="20"/>
                <w:highlight w:val="white"/>
              </w:rPr>
              <w:t xml:space="preserve"> 20</w:t>
            </w:r>
          </w:p>
        </w:tc>
        <w:tc>
          <w:tcPr>
            <w:tcW w:w="3555" w:type="dxa"/>
            <w:tcMar>
              <w:top w:w="100" w:type="dxa"/>
              <w:left w:w="100" w:type="dxa"/>
              <w:bottom w:w="100" w:type="dxa"/>
              <w:right w:w="100" w:type="dxa"/>
            </w:tcMar>
          </w:tcPr>
          <w:p w14:paraId="6FE37397" w14:textId="77777777" w:rsidR="009F56B7" w:rsidRDefault="00B663CA">
            <w:pPr>
              <w:pStyle w:val="Normal1"/>
              <w:widowControl w:val="0"/>
              <w:spacing w:line="295" w:lineRule="auto"/>
              <w:ind w:left="720"/>
              <w:jc w:val="center"/>
            </w:pPr>
            <w:r>
              <w:rPr>
                <w:color w:val="444444"/>
                <w:sz w:val="20"/>
                <w:highlight w:val="white"/>
                <w:u w:val="single"/>
              </w:rPr>
              <w:t xml:space="preserve"> </w:t>
            </w:r>
          </w:p>
        </w:tc>
      </w:tr>
      <w:tr w:rsidR="009F56B7" w14:paraId="31E824E6" w14:textId="77777777">
        <w:tc>
          <w:tcPr>
            <w:tcW w:w="3105" w:type="dxa"/>
            <w:tcMar>
              <w:top w:w="100" w:type="dxa"/>
              <w:left w:w="100" w:type="dxa"/>
              <w:bottom w:w="100" w:type="dxa"/>
              <w:right w:w="100" w:type="dxa"/>
            </w:tcMar>
          </w:tcPr>
          <w:p w14:paraId="4FCB0294" w14:textId="77777777" w:rsidR="009F56B7" w:rsidRDefault="00B663CA">
            <w:pPr>
              <w:pStyle w:val="Normal1"/>
              <w:widowControl w:val="0"/>
              <w:spacing w:line="295" w:lineRule="auto"/>
              <w:ind w:left="720"/>
              <w:jc w:val="center"/>
            </w:pPr>
            <w:r>
              <w:rPr>
                <w:color w:val="444444"/>
                <w:sz w:val="20"/>
                <w:highlight w:val="white"/>
              </w:rPr>
              <w:t>25</w:t>
            </w:r>
          </w:p>
        </w:tc>
        <w:tc>
          <w:tcPr>
            <w:tcW w:w="3555" w:type="dxa"/>
            <w:tcMar>
              <w:top w:w="100" w:type="dxa"/>
              <w:left w:w="100" w:type="dxa"/>
              <w:bottom w:w="100" w:type="dxa"/>
              <w:right w:w="100" w:type="dxa"/>
            </w:tcMar>
          </w:tcPr>
          <w:p w14:paraId="3A2ED683" w14:textId="77777777" w:rsidR="009F56B7" w:rsidRDefault="009F56B7">
            <w:pPr>
              <w:pStyle w:val="Normal1"/>
              <w:widowControl w:val="0"/>
              <w:spacing w:line="295" w:lineRule="auto"/>
              <w:ind w:left="720"/>
              <w:jc w:val="center"/>
            </w:pPr>
          </w:p>
        </w:tc>
      </w:tr>
      <w:tr w:rsidR="009F56B7" w14:paraId="32907331" w14:textId="77777777">
        <w:tc>
          <w:tcPr>
            <w:tcW w:w="3105" w:type="dxa"/>
            <w:tcMar>
              <w:top w:w="100" w:type="dxa"/>
              <w:left w:w="100" w:type="dxa"/>
              <w:bottom w:w="100" w:type="dxa"/>
              <w:right w:w="100" w:type="dxa"/>
            </w:tcMar>
          </w:tcPr>
          <w:p w14:paraId="31DC6612" w14:textId="77777777" w:rsidR="009F56B7" w:rsidRDefault="00B663CA">
            <w:pPr>
              <w:pStyle w:val="Normal1"/>
              <w:widowControl w:val="0"/>
              <w:spacing w:line="295" w:lineRule="auto"/>
              <w:ind w:left="720"/>
              <w:jc w:val="center"/>
            </w:pPr>
            <w:r>
              <w:rPr>
                <w:color w:val="444444"/>
                <w:sz w:val="20"/>
                <w:highlight w:val="white"/>
              </w:rPr>
              <w:t>30</w:t>
            </w:r>
          </w:p>
        </w:tc>
        <w:tc>
          <w:tcPr>
            <w:tcW w:w="3555" w:type="dxa"/>
            <w:tcMar>
              <w:top w:w="100" w:type="dxa"/>
              <w:left w:w="100" w:type="dxa"/>
              <w:bottom w:w="100" w:type="dxa"/>
              <w:right w:w="100" w:type="dxa"/>
            </w:tcMar>
          </w:tcPr>
          <w:p w14:paraId="6F448432" w14:textId="77777777" w:rsidR="009F56B7" w:rsidRDefault="009F56B7">
            <w:pPr>
              <w:pStyle w:val="Normal1"/>
              <w:widowControl w:val="0"/>
              <w:spacing w:line="295" w:lineRule="auto"/>
              <w:ind w:left="720"/>
              <w:jc w:val="center"/>
            </w:pPr>
          </w:p>
        </w:tc>
      </w:tr>
      <w:tr w:rsidR="009F56B7" w14:paraId="58A72D72" w14:textId="77777777">
        <w:tc>
          <w:tcPr>
            <w:tcW w:w="3105" w:type="dxa"/>
            <w:tcMar>
              <w:top w:w="100" w:type="dxa"/>
              <w:left w:w="100" w:type="dxa"/>
              <w:bottom w:w="100" w:type="dxa"/>
              <w:right w:w="100" w:type="dxa"/>
            </w:tcMar>
          </w:tcPr>
          <w:p w14:paraId="6A9FF08C" w14:textId="77777777" w:rsidR="009F56B7" w:rsidRDefault="00B663CA">
            <w:pPr>
              <w:pStyle w:val="Normal1"/>
              <w:widowControl w:val="0"/>
              <w:spacing w:line="295" w:lineRule="auto"/>
              <w:ind w:left="720"/>
              <w:jc w:val="center"/>
            </w:pPr>
            <w:r>
              <w:rPr>
                <w:color w:val="444444"/>
                <w:sz w:val="20"/>
                <w:highlight w:val="white"/>
              </w:rPr>
              <w:t>35</w:t>
            </w:r>
          </w:p>
        </w:tc>
        <w:tc>
          <w:tcPr>
            <w:tcW w:w="3555" w:type="dxa"/>
            <w:tcMar>
              <w:top w:w="100" w:type="dxa"/>
              <w:left w:w="100" w:type="dxa"/>
              <w:bottom w:w="100" w:type="dxa"/>
              <w:right w:w="100" w:type="dxa"/>
            </w:tcMar>
          </w:tcPr>
          <w:p w14:paraId="14DC0B38" w14:textId="77777777" w:rsidR="009F56B7" w:rsidRDefault="009F56B7">
            <w:pPr>
              <w:pStyle w:val="Normal1"/>
              <w:widowControl w:val="0"/>
              <w:spacing w:line="295" w:lineRule="auto"/>
              <w:ind w:left="720"/>
              <w:jc w:val="center"/>
            </w:pPr>
          </w:p>
        </w:tc>
      </w:tr>
      <w:tr w:rsidR="009F56B7" w14:paraId="26615AF0" w14:textId="77777777">
        <w:tc>
          <w:tcPr>
            <w:tcW w:w="3105" w:type="dxa"/>
            <w:tcMar>
              <w:top w:w="100" w:type="dxa"/>
              <w:left w:w="100" w:type="dxa"/>
              <w:bottom w:w="100" w:type="dxa"/>
              <w:right w:w="100" w:type="dxa"/>
            </w:tcMar>
          </w:tcPr>
          <w:p w14:paraId="208760E8" w14:textId="77777777" w:rsidR="009F56B7" w:rsidRDefault="00B663CA">
            <w:pPr>
              <w:pStyle w:val="Normal1"/>
              <w:widowControl w:val="0"/>
              <w:spacing w:line="295" w:lineRule="auto"/>
              <w:ind w:left="720"/>
              <w:jc w:val="center"/>
            </w:pPr>
            <w:r>
              <w:rPr>
                <w:color w:val="444444"/>
                <w:sz w:val="20"/>
                <w:highlight w:val="white"/>
              </w:rPr>
              <w:t>40</w:t>
            </w:r>
          </w:p>
        </w:tc>
        <w:tc>
          <w:tcPr>
            <w:tcW w:w="3555" w:type="dxa"/>
            <w:tcMar>
              <w:top w:w="100" w:type="dxa"/>
              <w:left w:w="100" w:type="dxa"/>
              <w:bottom w:w="100" w:type="dxa"/>
              <w:right w:w="100" w:type="dxa"/>
            </w:tcMar>
          </w:tcPr>
          <w:p w14:paraId="049D6CBE" w14:textId="77777777" w:rsidR="009F56B7" w:rsidRDefault="009F56B7">
            <w:pPr>
              <w:pStyle w:val="Normal1"/>
              <w:widowControl w:val="0"/>
              <w:spacing w:line="295" w:lineRule="auto"/>
              <w:ind w:left="720"/>
              <w:jc w:val="center"/>
            </w:pPr>
          </w:p>
        </w:tc>
      </w:tr>
    </w:tbl>
    <w:p w14:paraId="7FEA7F94" w14:textId="77777777" w:rsidR="009F56B7" w:rsidRDefault="009F56B7">
      <w:pPr>
        <w:pStyle w:val="Normal1"/>
        <w:widowControl w:val="0"/>
        <w:spacing w:line="295" w:lineRule="auto"/>
        <w:ind w:left="720"/>
      </w:pPr>
    </w:p>
    <w:p w14:paraId="622D3B29" w14:textId="77777777" w:rsidR="009F56B7" w:rsidRDefault="009F56B7">
      <w:pPr>
        <w:pStyle w:val="Normal1"/>
        <w:widowControl w:val="0"/>
        <w:spacing w:line="295" w:lineRule="auto"/>
        <w:ind w:left="720"/>
      </w:pPr>
    </w:p>
    <w:p w14:paraId="76473F09" w14:textId="77777777" w:rsidR="009F56B7" w:rsidRDefault="009F56B7" w:rsidP="00EA7986">
      <w:pPr>
        <w:pStyle w:val="Normal1"/>
        <w:widowControl w:val="0"/>
        <w:spacing w:line="295" w:lineRule="auto"/>
      </w:pPr>
    </w:p>
    <w:p w14:paraId="264A2FBC" w14:textId="77777777" w:rsidR="009F56B7" w:rsidRDefault="009F56B7">
      <w:pPr>
        <w:pStyle w:val="Normal1"/>
        <w:widowControl w:val="0"/>
        <w:spacing w:line="295" w:lineRule="auto"/>
        <w:ind w:left="720"/>
      </w:pPr>
    </w:p>
    <w:p w14:paraId="3C012C8F" w14:textId="77777777" w:rsidR="004A00B7" w:rsidRDefault="004A00B7">
      <w:pPr>
        <w:pStyle w:val="Normal1"/>
        <w:widowControl w:val="0"/>
        <w:spacing w:line="295" w:lineRule="auto"/>
        <w:ind w:left="720"/>
      </w:pPr>
    </w:p>
    <w:p w14:paraId="071615B1" w14:textId="77777777" w:rsidR="009F56B7" w:rsidRDefault="009F56B7">
      <w:pPr>
        <w:pStyle w:val="Normal1"/>
        <w:widowControl w:val="0"/>
        <w:spacing w:line="295" w:lineRule="auto"/>
        <w:ind w:left="720"/>
      </w:pPr>
    </w:p>
    <w:p w14:paraId="754AEB55" w14:textId="77777777" w:rsidR="009F56B7" w:rsidRDefault="00B663CA">
      <w:pPr>
        <w:pStyle w:val="Normal1"/>
        <w:widowControl w:val="0"/>
        <w:spacing w:line="295" w:lineRule="auto"/>
        <w:ind w:left="720"/>
      </w:pPr>
      <w:r>
        <w:rPr>
          <w:color w:val="444444"/>
          <w:sz w:val="20"/>
          <w:highlight w:val="white"/>
          <w:u w:val="single"/>
        </w:rPr>
        <w:lastRenderedPageBreak/>
        <w:t>GRAPH</w:t>
      </w:r>
      <w:r>
        <w:rPr>
          <w:color w:val="444444"/>
          <w:sz w:val="20"/>
          <w:highlight w:val="white"/>
        </w:rPr>
        <w:t xml:space="preserve"> - </w:t>
      </w:r>
      <w:r>
        <w:rPr>
          <w:sz w:val="20"/>
        </w:rPr>
        <w:t xml:space="preserve">Take a screenshot of your graph on </w:t>
      </w:r>
      <w:proofErr w:type="spellStart"/>
      <w:r>
        <w:rPr>
          <w:sz w:val="20"/>
        </w:rPr>
        <w:t>Desmos</w:t>
      </w:r>
      <w:proofErr w:type="spellEnd"/>
      <w:r>
        <w:rPr>
          <w:sz w:val="20"/>
        </w:rPr>
        <w:t>, then paste it into this document. Label all axes.</w:t>
      </w:r>
    </w:p>
    <w:p w14:paraId="56331962" w14:textId="77777777" w:rsidR="009F56B7" w:rsidRDefault="00B663CA">
      <w:pPr>
        <w:pStyle w:val="Normal1"/>
        <w:widowControl w:val="0"/>
        <w:spacing w:line="295" w:lineRule="auto"/>
        <w:ind w:left="720"/>
      </w:pPr>
      <w:r>
        <w:rPr>
          <w:noProof/>
          <w:lang w:eastAsia="ja-JP"/>
        </w:rPr>
        <w:drawing>
          <wp:inline distT="114300" distB="114300" distL="114300" distR="114300" wp14:anchorId="2E49C29D" wp14:editId="5EBBBC4D">
            <wp:extent cx="5229225" cy="4616143"/>
            <wp:effectExtent l="0" t="0" r="0" b="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5229225" cy="4616143"/>
                    </a:xfrm>
                    <a:prstGeom prst="rect">
                      <a:avLst/>
                    </a:prstGeom>
                    <a:ln/>
                  </pic:spPr>
                </pic:pic>
              </a:graphicData>
            </a:graphic>
          </wp:inline>
        </w:drawing>
      </w:r>
    </w:p>
    <w:p w14:paraId="0161A809" w14:textId="77777777" w:rsidR="009F56B7" w:rsidRDefault="00B663CA">
      <w:pPr>
        <w:pStyle w:val="Normal1"/>
        <w:widowControl w:val="0"/>
        <w:spacing w:line="295" w:lineRule="auto"/>
        <w:ind w:left="720"/>
      </w:pPr>
      <w:r>
        <w:rPr>
          <w:sz w:val="20"/>
          <w:highlight w:val="white"/>
          <w:u w:val="single"/>
        </w:rPr>
        <w:t>EQUATION</w:t>
      </w:r>
    </w:p>
    <w:p w14:paraId="1A78162C" w14:textId="77777777" w:rsidR="009F56B7" w:rsidRDefault="009F56B7">
      <w:pPr>
        <w:pStyle w:val="Normal1"/>
        <w:widowControl w:val="0"/>
        <w:spacing w:line="295" w:lineRule="auto"/>
        <w:ind w:left="720"/>
      </w:pPr>
    </w:p>
    <w:p w14:paraId="0BF7529B" w14:textId="77777777" w:rsidR="009F56B7" w:rsidRDefault="009F56B7">
      <w:pPr>
        <w:pStyle w:val="Normal1"/>
        <w:widowControl w:val="0"/>
        <w:spacing w:line="295" w:lineRule="auto"/>
        <w:ind w:left="720"/>
      </w:pPr>
    </w:p>
    <w:p w14:paraId="2A28C144" w14:textId="77777777" w:rsidR="009F56B7" w:rsidRDefault="00B663CA">
      <w:pPr>
        <w:pStyle w:val="Normal1"/>
        <w:widowControl w:val="0"/>
        <w:spacing w:line="295" w:lineRule="auto"/>
        <w:ind w:left="720"/>
      </w:pPr>
      <w:r>
        <w:rPr>
          <w:sz w:val="20"/>
          <w:highlight w:val="white"/>
          <w:u w:val="single"/>
        </w:rPr>
        <w:t>DATA ANALYSIS</w:t>
      </w:r>
    </w:p>
    <w:p w14:paraId="788B0B54" w14:textId="77777777" w:rsidR="009F56B7" w:rsidRDefault="009F56B7">
      <w:pPr>
        <w:pStyle w:val="Normal1"/>
        <w:widowControl w:val="0"/>
        <w:spacing w:line="295" w:lineRule="auto"/>
        <w:ind w:left="720"/>
      </w:pPr>
    </w:p>
    <w:p w14:paraId="093E91DD" w14:textId="77777777" w:rsidR="009F56B7" w:rsidRDefault="00B663CA">
      <w:pPr>
        <w:pStyle w:val="Normal1"/>
        <w:widowControl w:val="0"/>
        <w:spacing w:line="295" w:lineRule="auto"/>
        <w:ind w:left="1440"/>
      </w:pPr>
      <w:r>
        <w:rPr>
          <w:sz w:val="20"/>
          <w:highlight w:val="white"/>
        </w:rPr>
        <w:t xml:space="preserve">Using evidence from your graph, table, and equation, analyze the cooling of your object as a function of time. In your analysis, respond to the following questions/statements: </w:t>
      </w:r>
    </w:p>
    <w:p w14:paraId="406E7C37" w14:textId="77777777" w:rsidR="009F56B7" w:rsidRDefault="009F56B7">
      <w:pPr>
        <w:pStyle w:val="Normal1"/>
        <w:widowControl w:val="0"/>
        <w:spacing w:line="295" w:lineRule="auto"/>
        <w:ind w:left="1440"/>
      </w:pPr>
    </w:p>
    <w:p w14:paraId="69A014E8" w14:textId="77777777" w:rsidR="009F56B7" w:rsidRDefault="00B663CA">
      <w:pPr>
        <w:pStyle w:val="Normal1"/>
        <w:widowControl w:val="0"/>
        <w:spacing w:line="295" w:lineRule="auto"/>
        <w:ind w:left="1440"/>
      </w:pPr>
      <w:r>
        <w:rPr>
          <w:b/>
          <w:i/>
          <w:sz w:val="20"/>
          <w:highlight w:val="white"/>
          <w:u w:val="single"/>
        </w:rPr>
        <w:t xml:space="preserve">Basic analysis (Level 4): </w:t>
      </w:r>
      <w:r>
        <w:rPr>
          <w:i/>
          <w:sz w:val="20"/>
          <w:highlight w:val="white"/>
        </w:rPr>
        <w:t>When the independent variable increases, the dependent variable...When the independent variable decreases, the dependent variable...What function family (e.g. linear, quadratic, square root, exponential) does your graph look like?</w:t>
      </w:r>
      <w:r>
        <w:rPr>
          <w:sz w:val="20"/>
          <w:highlight w:val="white"/>
        </w:rPr>
        <w:t xml:space="preserve"> </w:t>
      </w:r>
      <w:r>
        <w:rPr>
          <w:i/>
          <w:sz w:val="20"/>
          <w:highlight w:val="white"/>
        </w:rPr>
        <w:t>Describe your graph’s slope. Is it positive or negative; is it constant or does it change? Describe the relationship between your independent and dependent variables.</w:t>
      </w:r>
      <w:r>
        <w:rPr>
          <w:b/>
          <w:i/>
          <w:sz w:val="20"/>
          <w:highlight w:val="white"/>
        </w:rPr>
        <w:t xml:space="preserve"> </w:t>
      </w:r>
    </w:p>
    <w:p w14:paraId="3D4EFAB2" w14:textId="77777777" w:rsidR="009F56B7" w:rsidRDefault="009F56B7">
      <w:pPr>
        <w:pStyle w:val="Normal1"/>
        <w:widowControl w:val="0"/>
        <w:spacing w:line="295" w:lineRule="auto"/>
        <w:ind w:left="1440"/>
      </w:pPr>
    </w:p>
    <w:p w14:paraId="19F46684" w14:textId="77777777" w:rsidR="009F56B7" w:rsidRDefault="00B663CA">
      <w:pPr>
        <w:pStyle w:val="Normal1"/>
        <w:widowControl w:val="0"/>
        <w:spacing w:line="295" w:lineRule="auto"/>
        <w:ind w:left="1440"/>
      </w:pPr>
      <w:r>
        <w:rPr>
          <w:b/>
          <w:i/>
          <w:sz w:val="20"/>
          <w:highlight w:val="white"/>
          <w:u w:val="single"/>
        </w:rPr>
        <w:t>Advanced analysis (Level 5 and 6):</w:t>
      </w:r>
      <w:r>
        <w:rPr>
          <w:i/>
          <w:sz w:val="20"/>
          <w:highlight w:val="white"/>
        </w:rPr>
        <w:t xml:space="preserve"> In addition to responding to all the questions in the “basic analysis,” you must also respond to these questions: What are the salient aspects? What are the models? How does your models highlight the salient aspects? </w:t>
      </w:r>
      <w:r>
        <w:rPr>
          <w:sz w:val="20"/>
          <w:highlight w:val="white"/>
        </w:rPr>
        <w:t>This response should be 2-3 paragraphs in length.</w:t>
      </w:r>
      <w:r>
        <w:rPr>
          <w:i/>
          <w:sz w:val="20"/>
          <w:highlight w:val="white"/>
        </w:rPr>
        <w:t xml:space="preserve"> </w:t>
      </w:r>
      <w:r>
        <w:rPr>
          <w:i/>
          <w:sz w:val="20"/>
          <w:highlight w:val="white"/>
          <w:u w:val="single"/>
        </w:rPr>
        <w:t xml:space="preserve">                                                                                                                                                                                   </w:t>
      </w:r>
      <w:r>
        <w:rPr>
          <w:sz w:val="20"/>
          <w:highlight w:val="white"/>
          <w:u w:val="single"/>
        </w:rPr>
        <w:t xml:space="preserve">   </w:t>
      </w:r>
      <w:r>
        <w:rPr>
          <w:sz w:val="20"/>
          <w:highlight w:val="white"/>
          <w:u w:val="single"/>
        </w:rPr>
        <w:tab/>
        <w:t xml:space="preserve">                                                                                                                                                              </w:t>
      </w:r>
    </w:p>
    <w:p w14:paraId="500DA65A" w14:textId="77777777" w:rsidR="009F56B7" w:rsidRDefault="009F56B7">
      <w:pPr>
        <w:pStyle w:val="Normal1"/>
        <w:widowControl w:val="0"/>
        <w:spacing w:line="295" w:lineRule="auto"/>
        <w:ind w:left="1440"/>
      </w:pPr>
    </w:p>
    <w:p w14:paraId="36B3A0B7" w14:textId="77777777" w:rsidR="009F56B7" w:rsidRDefault="00B663CA">
      <w:pPr>
        <w:pStyle w:val="Normal1"/>
        <w:widowControl w:val="0"/>
        <w:spacing w:line="295" w:lineRule="auto"/>
        <w:ind w:left="1440"/>
      </w:pPr>
      <w:r>
        <w:rPr>
          <w:sz w:val="20"/>
          <w:highlight w:val="white"/>
          <w:u w:val="single"/>
        </w:rPr>
        <w:tab/>
      </w:r>
    </w:p>
    <w:p w14:paraId="2429540A" w14:textId="77777777" w:rsidR="009F56B7" w:rsidRDefault="009F56B7">
      <w:pPr>
        <w:pStyle w:val="Normal1"/>
        <w:widowControl w:val="0"/>
        <w:spacing w:line="295" w:lineRule="auto"/>
        <w:ind w:left="1440"/>
      </w:pPr>
    </w:p>
    <w:p w14:paraId="6089C904" w14:textId="77777777" w:rsidR="009F56B7" w:rsidRDefault="009F56B7">
      <w:pPr>
        <w:pStyle w:val="Normal1"/>
        <w:widowControl w:val="0"/>
        <w:spacing w:line="295" w:lineRule="auto"/>
      </w:pPr>
    </w:p>
    <w:tbl>
      <w:tblPr>
        <w:tblStyle w:val="a5"/>
        <w:tblW w:w="10800"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600" w:firstRow="0" w:lastRow="0" w:firstColumn="0" w:lastColumn="0" w:noHBand="1" w:noVBand="1"/>
      </w:tblPr>
      <w:tblGrid>
        <w:gridCol w:w="7162"/>
        <w:gridCol w:w="3638"/>
      </w:tblGrid>
      <w:tr w:rsidR="009F56B7" w14:paraId="07D66071" w14:textId="77777777">
        <w:tc>
          <w:tcPr>
            <w:tcW w:w="7162" w:type="dxa"/>
            <w:tcMar>
              <w:top w:w="100" w:type="dxa"/>
              <w:left w:w="100" w:type="dxa"/>
              <w:bottom w:w="100" w:type="dxa"/>
              <w:right w:w="100" w:type="dxa"/>
            </w:tcMar>
          </w:tcPr>
          <w:p w14:paraId="20F17FF0" w14:textId="77777777" w:rsidR="009F56B7" w:rsidRDefault="00B663CA">
            <w:pPr>
              <w:pStyle w:val="Normal1"/>
              <w:widowControl w:val="0"/>
              <w:spacing w:line="295" w:lineRule="auto"/>
            </w:pPr>
            <w:r>
              <w:rPr>
                <w:b/>
                <w:color w:val="0000FF"/>
                <w:sz w:val="20"/>
                <w:highlight w:val="white"/>
              </w:rPr>
              <w:t xml:space="preserve">Part 5: What do others say? </w:t>
            </w:r>
          </w:p>
          <w:p w14:paraId="6BC5D9B9" w14:textId="77777777" w:rsidR="009F56B7" w:rsidRDefault="00B663CA">
            <w:pPr>
              <w:pStyle w:val="Normal1"/>
              <w:widowControl w:val="0"/>
              <w:spacing w:line="295" w:lineRule="auto"/>
            </w:pPr>
            <w:r>
              <w:rPr>
                <w:b/>
                <w:color w:val="444444"/>
                <w:sz w:val="20"/>
                <w:highlight w:val="white"/>
              </w:rPr>
              <w:t xml:space="preserve"> </w:t>
            </w:r>
          </w:p>
        </w:tc>
        <w:tc>
          <w:tcPr>
            <w:tcW w:w="3638" w:type="dxa"/>
            <w:tcMar>
              <w:top w:w="100" w:type="dxa"/>
              <w:left w:w="100" w:type="dxa"/>
              <w:bottom w:w="100" w:type="dxa"/>
              <w:right w:w="100" w:type="dxa"/>
            </w:tcMar>
          </w:tcPr>
          <w:p w14:paraId="203E8F9C" w14:textId="77777777" w:rsidR="009F56B7" w:rsidRDefault="00B663CA">
            <w:pPr>
              <w:pStyle w:val="Normal1"/>
              <w:widowControl w:val="0"/>
              <w:spacing w:line="295" w:lineRule="auto"/>
            </w:pPr>
            <w:r>
              <w:rPr>
                <w:b/>
                <w:color w:val="0000FF"/>
                <w:sz w:val="20"/>
              </w:rPr>
              <w:t>Cognitive Skill: Precision and Accuracy</w:t>
            </w:r>
          </w:p>
          <w:p w14:paraId="1B1821D3" w14:textId="77777777" w:rsidR="009F56B7" w:rsidRDefault="00B663CA">
            <w:pPr>
              <w:pStyle w:val="Normal1"/>
              <w:widowControl w:val="0"/>
              <w:spacing w:line="295" w:lineRule="auto"/>
            </w:pPr>
            <w:r>
              <w:rPr>
                <w:b/>
                <w:i/>
                <w:color w:val="444444"/>
                <w:sz w:val="20"/>
              </w:rPr>
              <w:t>Evaluate the precision and accuracy of someone else’s model</w:t>
            </w:r>
          </w:p>
        </w:tc>
      </w:tr>
      <w:tr w:rsidR="009F56B7" w14:paraId="293DEE16" w14:textId="77777777">
        <w:tc>
          <w:tcPr>
            <w:tcW w:w="7162" w:type="dxa"/>
            <w:tcMar>
              <w:top w:w="100" w:type="dxa"/>
              <w:left w:w="100" w:type="dxa"/>
              <w:bottom w:w="100" w:type="dxa"/>
              <w:right w:w="100" w:type="dxa"/>
            </w:tcMar>
          </w:tcPr>
          <w:p w14:paraId="463E78C9" w14:textId="77777777" w:rsidR="009F56B7" w:rsidRDefault="00B663CA">
            <w:pPr>
              <w:pStyle w:val="Normal1"/>
              <w:widowControl w:val="0"/>
              <w:spacing w:line="295" w:lineRule="auto"/>
            </w:pPr>
            <w:r>
              <w:rPr>
                <w:b/>
                <w:color w:val="0000FF"/>
                <w:sz w:val="20"/>
              </w:rPr>
              <w:t xml:space="preserve">Driving Question: </w:t>
            </w:r>
            <w:r>
              <w:rPr>
                <w:b/>
                <w:sz w:val="20"/>
              </w:rPr>
              <w:t>What is your evaluation of the data and analysis of your peer’s experiment?</w:t>
            </w:r>
          </w:p>
        </w:tc>
        <w:tc>
          <w:tcPr>
            <w:tcW w:w="3638" w:type="dxa"/>
            <w:tcMar>
              <w:top w:w="100" w:type="dxa"/>
              <w:left w:w="100" w:type="dxa"/>
              <w:bottom w:w="100" w:type="dxa"/>
              <w:right w:w="100" w:type="dxa"/>
            </w:tcMar>
          </w:tcPr>
          <w:p w14:paraId="65AC9786" w14:textId="77777777" w:rsidR="009F56B7" w:rsidRDefault="009F56B7">
            <w:pPr>
              <w:pStyle w:val="Normal1"/>
              <w:widowControl w:val="0"/>
            </w:pPr>
          </w:p>
        </w:tc>
      </w:tr>
    </w:tbl>
    <w:p w14:paraId="47E385E1" w14:textId="77777777" w:rsidR="009F56B7" w:rsidRDefault="00B663CA">
      <w:pPr>
        <w:pStyle w:val="Normal1"/>
        <w:widowControl w:val="0"/>
        <w:spacing w:line="295" w:lineRule="auto"/>
      </w:pPr>
      <w:r>
        <w:rPr>
          <w:b/>
          <w:color w:val="444444"/>
          <w:sz w:val="20"/>
          <w:highlight w:val="white"/>
        </w:rPr>
        <w:t xml:space="preserve"> </w:t>
      </w:r>
    </w:p>
    <w:p w14:paraId="7E93D1F1" w14:textId="2C7EA65E" w:rsidR="009F56B7" w:rsidRDefault="00B663CA">
      <w:pPr>
        <w:pStyle w:val="Normal1"/>
        <w:widowControl w:val="0"/>
        <w:ind w:left="720"/>
      </w:pPr>
      <w:r>
        <w:rPr>
          <w:sz w:val="20"/>
          <w:highlight w:val="white"/>
        </w:rPr>
        <w:t xml:space="preserve">Exchange your data and analysis with another student. Read through their experiment and data analysis. </w:t>
      </w:r>
      <w:r>
        <w:rPr>
          <w:b/>
          <w:sz w:val="20"/>
          <w:highlight w:val="white"/>
        </w:rPr>
        <w:t xml:space="preserve">Do you agree with their data analysis and model functions? Explain why or why not.  </w:t>
      </w:r>
    </w:p>
    <w:p w14:paraId="07E9F627" w14:textId="77777777" w:rsidR="009F56B7" w:rsidRDefault="00B663CA">
      <w:pPr>
        <w:pStyle w:val="Normal1"/>
        <w:widowControl w:val="0"/>
        <w:spacing w:line="295" w:lineRule="auto"/>
        <w:ind w:left="720"/>
      </w:pPr>
      <w:r>
        <w:rPr>
          <w:b/>
          <w:sz w:val="20"/>
          <w:highlight w:val="white"/>
        </w:rPr>
        <w:t xml:space="preserve"> </w:t>
      </w:r>
    </w:p>
    <w:p w14:paraId="3594E35A" w14:textId="77777777" w:rsidR="009F56B7" w:rsidRDefault="00B663CA">
      <w:pPr>
        <w:pStyle w:val="Normal1"/>
        <w:widowControl w:val="0"/>
        <w:spacing w:line="295" w:lineRule="auto"/>
        <w:ind w:left="720"/>
      </w:pPr>
      <w:r>
        <w:rPr>
          <w:sz w:val="20"/>
          <w:highlight w:val="white"/>
          <w:u w:val="single"/>
        </w:rPr>
        <w:t>SUMMARY</w:t>
      </w:r>
      <w:r>
        <w:rPr>
          <w:sz w:val="20"/>
          <w:highlight w:val="white"/>
        </w:rPr>
        <w:t xml:space="preserve"> of a peer’s data and analysis:</w:t>
      </w:r>
    </w:p>
    <w:p w14:paraId="2BE2BB7A" w14:textId="77777777" w:rsidR="009F56B7" w:rsidRDefault="009F56B7">
      <w:pPr>
        <w:pStyle w:val="Normal1"/>
        <w:widowControl w:val="0"/>
        <w:spacing w:line="295" w:lineRule="auto"/>
        <w:ind w:left="720"/>
      </w:pPr>
    </w:p>
    <w:p w14:paraId="343F119C" w14:textId="77777777" w:rsidR="009F56B7" w:rsidRDefault="009F56B7">
      <w:pPr>
        <w:pStyle w:val="Normal1"/>
        <w:widowControl w:val="0"/>
        <w:spacing w:line="295" w:lineRule="auto"/>
        <w:ind w:left="720"/>
      </w:pPr>
    </w:p>
    <w:p w14:paraId="729362CA" w14:textId="77777777" w:rsidR="009F56B7" w:rsidRDefault="009F56B7">
      <w:pPr>
        <w:pStyle w:val="Normal1"/>
        <w:widowControl w:val="0"/>
        <w:spacing w:line="295" w:lineRule="auto"/>
        <w:ind w:left="720"/>
      </w:pPr>
    </w:p>
    <w:p w14:paraId="1B41C669" w14:textId="77777777" w:rsidR="009F56B7" w:rsidRDefault="009F56B7">
      <w:pPr>
        <w:pStyle w:val="Normal1"/>
        <w:widowControl w:val="0"/>
        <w:spacing w:line="295" w:lineRule="auto"/>
        <w:ind w:left="720"/>
      </w:pPr>
    </w:p>
    <w:p w14:paraId="3FE2EF4B" w14:textId="77777777" w:rsidR="009F56B7" w:rsidRDefault="009F56B7" w:rsidP="004A00B7">
      <w:pPr>
        <w:pStyle w:val="Normal1"/>
        <w:widowControl w:val="0"/>
        <w:spacing w:line="295" w:lineRule="auto"/>
      </w:pPr>
    </w:p>
    <w:p w14:paraId="0002D662" w14:textId="77777777" w:rsidR="009F56B7" w:rsidRDefault="009F56B7">
      <w:pPr>
        <w:pStyle w:val="Normal1"/>
        <w:widowControl w:val="0"/>
        <w:spacing w:line="295" w:lineRule="auto"/>
        <w:ind w:left="720"/>
      </w:pPr>
    </w:p>
    <w:p w14:paraId="07E721AE" w14:textId="77777777" w:rsidR="009F56B7" w:rsidRDefault="009F56B7">
      <w:pPr>
        <w:pStyle w:val="Normal1"/>
        <w:widowControl w:val="0"/>
        <w:spacing w:line="295" w:lineRule="auto"/>
        <w:ind w:left="720"/>
      </w:pPr>
    </w:p>
    <w:p w14:paraId="4903CCE7" w14:textId="77777777" w:rsidR="009F56B7" w:rsidRDefault="009F56B7">
      <w:pPr>
        <w:pStyle w:val="Normal1"/>
        <w:widowControl w:val="0"/>
        <w:spacing w:line="295" w:lineRule="auto"/>
        <w:ind w:left="720"/>
      </w:pPr>
    </w:p>
    <w:p w14:paraId="31D8A689" w14:textId="77777777" w:rsidR="009F56B7" w:rsidRDefault="009F56B7">
      <w:pPr>
        <w:pStyle w:val="Normal1"/>
        <w:widowControl w:val="0"/>
        <w:spacing w:line="295" w:lineRule="auto"/>
        <w:ind w:left="720"/>
      </w:pPr>
    </w:p>
    <w:p w14:paraId="5F79B6BA" w14:textId="77777777" w:rsidR="009F56B7" w:rsidRDefault="009F56B7">
      <w:pPr>
        <w:pStyle w:val="Normal1"/>
        <w:widowControl w:val="0"/>
        <w:spacing w:line="295" w:lineRule="auto"/>
        <w:ind w:left="720"/>
      </w:pPr>
    </w:p>
    <w:p w14:paraId="5B63D90E" w14:textId="77777777" w:rsidR="009F56B7" w:rsidRDefault="009F56B7">
      <w:pPr>
        <w:pStyle w:val="Normal1"/>
        <w:widowControl w:val="0"/>
        <w:spacing w:line="295" w:lineRule="auto"/>
        <w:ind w:left="720"/>
      </w:pPr>
    </w:p>
    <w:p w14:paraId="5ECCB7A0" w14:textId="77777777" w:rsidR="004A00B7" w:rsidRDefault="004A00B7">
      <w:pPr>
        <w:pStyle w:val="Normal1"/>
        <w:widowControl w:val="0"/>
        <w:spacing w:line="295" w:lineRule="auto"/>
        <w:ind w:left="720"/>
      </w:pPr>
      <w:bookmarkStart w:id="0" w:name="_GoBack"/>
      <w:bookmarkEnd w:id="0"/>
    </w:p>
    <w:p w14:paraId="208AE5F9" w14:textId="77777777" w:rsidR="009F56B7" w:rsidRDefault="009F56B7">
      <w:pPr>
        <w:pStyle w:val="Normal1"/>
        <w:widowControl w:val="0"/>
        <w:spacing w:line="295" w:lineRule="auto"/>
        <w:ind w:left="720"/>
      </w:pPr>
    </w:p>
    <w:p w14:paraId="0BA54CEA" w14:textId="77777777" w:rsidR="009F56B7" w:rsidRDefault="009F56B7">
      <w:pPr>
        <w:pStyle w:val="Normal1"/>
        <w:widowControl w:val="0"/>
        <w:spacing w:line="295" w:lineRule="auto"/>
        <w:ind w:left="720"/>
      </w:pPr>
    </w:p>
    <w:p w14:paraId="5F845D1C" w14:textId="77777777" w:rsidR="009F56B7" w:rsidRDefault="00B663CA">
      <w:pPr>
        <w:pStyle w:val="Normal1"/>
        <w:widowControl w:val="0"/>
        <w:spacing w:line="295" w:lineRule="auto"/>
        <w:ind w:left="720"/>
      </w:pPr>
      <w:r>
        <w:rPr>
          <w:sz w:val="20"/>
          <w:highlight w:val="white"/>
          <w:u w:val="single"/>
        </w:rPr>
        <w:t>EVALUATION</w:t>
      </w:r>
      <w:r>
        <w:rPr>
          <w:sz w:val="20"/>
          <w:highlight w:val="white"/>
        </w:rPr>
        <w:t xml:space="preserve"> of your peer’s data and analysis: </w:t>
      </w:r>
    </w:p>
    <w:p w14:paraId="73F4EC89" w14:textId="77777777" w:rsidR="009F56B7" w:rsidRDefault="00B663CA">
      <w:pPr>
        <w:pStyle w:val="Normal1"/>
        <w:widowControl w:val="0"/>
        <w:spacing w:line="295" w:lineRule="auto"/>
        <w:ind w:left="720"/>
      </w:pPr>
      <w:r>
        <w:rPr>
          <w:sz w:val="20"/>
          <w:highlight w:val="white"/>
          <w:u w:val="single"/>
        </w:rPr>
        <w:t xml:space="preserve"> </w:t>
      </w:r>
    </w:p>
    <w:p w14:paraId="16233D28" w14:textId="77777777" w:rsidR="009F56B7" w:rsidRDefault="00B663CA">
      <w:pPr>
        <w:pStyle w:val="Normal1"/>
        <w:widowControl w:val="0"/>
        <w:spacing w:line="295" w:lineRule="auto"/>
      </w:pPr>
      <w:r>
        <w:rPr>
          <w:sz w:val="20"/>
          <w:highlight w:val="white"/>
          <w:u w:val="single"/>
        </w:rPr>
        <w:t xml:space="preserve"> </w:t>
      </w:r>
    </w:p>
    <w:p w14:paraId="60EDE4E5" w14:textId="77777777" w:rsidR="009F56B7" w:rsidRDefault="00B663CA">
      <w:pPr>
        <w:pStyle w:val="Normal1"/>
        <w:widowControl w:val="0"/>
        <w:spacing w:line="295" w:lineRule="auto"/>
      </w:pPr>
      <w:r>
        <w:rPr>
          <w:b/>
          <w:sz w:val="20"/>
          <w:highlight w:val="white"/>
        </w:rPr>
        <w:t xml:space="preserve"> </w:t>
      </w:r>
    </w:p>
    <w:p w14:paraId="21731C54" w14:textId="77777777" w:rsidR="009F56B7" w:rsidRDefault="00B663CA">
      <w:pPr>
        <w:pStyle w:val="Normal1"/>
        <w:widowControl w:val="0"/>
        <w:spacing w:line="295" w:lineRule="auto"/>
      </w:pPr>
      <w:r>
        <w:rPr>
          <w:b/>
          <w:color w:val="444444"/>
          <w:sz w:val="20"/>
          <w:highlight w:val="white"/>
        </w:rPr>
        <w:t xml:space="preserve"> </w:t>
      </w:r>
    </w:p>
    <w:p w14:paraId="58129503" w14:textId="77777777" w:rsidR="009F56B7" w:rsidRDefault="00B663CA">
      <w:pPr>
        <w:pStyle w:val="Normal1"/>
        <w:widowControl w:val="0"/>
        <w:spacing w:line="295" w:lineRule="auto"/>
      </w:pPr>
      <w:r>
        <w:rPr>
          <w:b/>
          <w:color w:val="444444"/>
          <w:sz w:val="20"/>
          <w:highlight w:val="white"/>
        </w:rPr>
        <w:t xml:space="preserve"> </w:t>
      </w:r>
    </w:p>
    <w:p w14:paraId="5BEB6D67" w14:textId="77777777" w:rsidR="009F56B7" w:rsidRDefault="00B663CA">
      <w:pPr>
        <w:pStyle w:val="Normal1"/>
        <w:widowControl w:val="0"/>
        <w:spacing w:line="295" w:lineRule="auto"/>
      </w:pPr>
      <w:r>
        <w:rPr>
          <w:b/>
          <w:color w:val="444444"/>
          <w:sz w:val="20"/>
          <w:highlight w:val="white"/>
        </w:rPr>
        <w:t xml:space="preserve"> </w:t>
      </w:r>
    </w:p>
    <w:p w14:paraId="71D0F609" w14:textId="77777777" w:rsidR="009F56B7" w:rsidRDefault="009F56B7">
      <w:pPr>
        <w:pStyle w:val="Normal1"/>
        <w:widowControl w:val="0"/>
        <w:spacing w:line="295" w:lineRule="auto"/>
      </w:pPr>
    </w:p>
    <w:p w14:paraId="787BAD81" w14:textId="77777777" w:rsidR="009F56B7" w:rsidRDefault="009F56B7">
      <w:pPr>
        <w:pStyle w:val="Normal1"/>
        <w:widowControl w:val="0"/>
        <w:spacing w:line="295" w:lineRule="auto"/>
      </w:pPr>
    </w:p>
    <w:p w14:paraId="6FA8F669" w14:textId="4F031504" w:rsidR="009F56B7" w:rsidRDefault="009F56B7">
      <w:pPr>
        <w:pStyle w:val="Normal1"/>
        <w:widowControl w:val="0"/>
        <w:spacing w:line="295" w:lineRule="auto"/>
      </w:pPr>
    </w:p>
    <w:p w14:paraId="4002000C" w14:textId="77777777" w:rsidR="009F56B7" w:rsidRDefault="00B663CA">
      <w:pPr>
        <w:pStyle w:val="Normal1"/>
        <w:widowControl w:val="0"/>
        <w:spacing w:line="295" w:lineRule="auto"/>
        <w:rPr>
          <w:b/>
          <w:color w:val="444444"/>
          <w:sz w:val="20"/>
        </w:rPr>
      </w:pPr>
      <w:r>
        <w:rPr>
          <w:b/>
          <w:color w:val="444444"/>
          <w:sz w:val="20"/>
          <w:highlight w:val="white"/>
        </w:rPr>
        <w:t xml:space="preserve"> </w:t>
      </w:r>
    </w:p>
    <w:p w14:paraId="5A6B3B3F" w14:textId="77777777" w:rsidR="004A00B7" w:rsidRDefault="004A00B7">
      <w:pPr>
        <w:pStyle w:val="Normal1"/>
        <w:widowControl w:val="0"/>
        <w:spacing w:line="295" w:lineRule="auto"/>
      </w:pPr>
    </w:p>
    <w:tbl>
      <w:tblPr>
        <w:tblStyle w:val="a6"/>
        <w:tblW w:w="10800"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600" w:firstRow="0" w:lastRow="0" w:firstColumn="0" w:lastColumn="0" w:noHBand="1" w:noVBand="1"/>
      </w:tblPr>
      <w:tblGrid>
        <w:gridCol w:w="7170"/>
        <w:gridCol w:w="3630"/>
      </w:tblGrid>
      <w:tr w:rsidR="009F56B7" w14:paraId="1886502C" w14:textId="77777777">
        <w:tc>
          <w:tcPr>
            <w:tcW w:w="7170" w:type="dxa"/>
            <w:tcMar>
              <w:top w:w="100" w:type="dxa"/>
              <w:left w:w="100" w:type="dxa"/>
              <w:bottom w:w="100" w:type="dxa"/>
              <w:right w:w="100" w:type="dxa"/>
            </w:tcMar>
          </w:tcPr>
          <w:p w14:paraId="27C8A766" w14:textId="77777777" w:rsidR="009F56B7" w:rsidRDefault="00B663CA">
            <w:pPr>
              <w:pStyle w:val="Normal1"/>
              <w:widowControl w:val="0"/>
              <w:spacing w:line="295" w:lineRule="auto"/>
            </w:pPr>
            <w:r>
              <w:rPr>
                <w:b/>
                <w:color w:val="0000FF"/>
                <w:sz w:val="20"/>
                <w:highlight w:val="white"/>
              </w:rPr>
              <w:t xml:space="preserve">Part 6: Drinks with Joulies </w:t>
            </w:r>
          </w:p>
        </w:tc>
        <w:tc>
          <w:tcPr>
            <w:tcW w:w="3630" w:type="dxa"/>
            <w:tcMar>
              <w:top w:w="100" w:type="dxa"/>
              <w:left w:w="100" w:type="dxa"/>
              <w:bottom w:w="100" w:type="dxa"/>
              <w:right w:w="100" w:type="dxa"/>
            </w:tcMar>
          </w:tcPr>
          <w:p w14:paraId="57CAC221" w14:textId="77777777" w:rsidR="009F56B7" w:rsidRDefault="00B663CA">
            <w:pPr>
              <w:pStyle w:val="Normal1"/>
              <w:widowControl w:val="0"/>
              <w:spacing w:line="295" w:lineRule="auto"/>
            </w:pPr>
            <w:r>
              <w:rPr>
                <w:b/>
                <w:color w:val="0000FF"/>
                <w:sz w:val="20"/>
              </w:rPr>
              <w:t>Cognitive Skill: None</w:t>
            </w:r>
          </w:p>
        </w:tc>
      </w:tr>
      <w:tr w:rsidR="009F56B7" w14:paraId="7C3974CB" w14:textId="77777777">
        <w:tc>
          <w:tcPr>
            <w:tcW w:w="7170" w:type="dxa"/>
            <w:tcMar>
              <w:top w:w="100" w:type="dxa"/>
              <w:left w:w="100" w:type="dxa"/>
              <w:bottom w:w="100" w:type="dxa"/>
              <w:right w:w="100" w:type="dxa"/>
            </w:tcMar>
          </w:tcPr>
          <w:p w14:paraId="73BE55D6" w14:textId="77777777" w:rsidR="009F56B7" w:rsidRDefault="00B663CA">
            <w:pPr>
              <w:pStyle w:val="Normal1"/>
              <w:widowControl w:val="0"/>
              <w:spacing w:line="295" w:lineRule="auto"/>
            </w:pPr>
            <w:r>
              <w:rPr>
                <w:b/>
                <w:color w:val="0000FF"/>
                <w:sz w:val="20"/>
              </w:rPr>
              <w:t xml:space="preserve">Driving Question: </w:t>
            </w:r>
            <w:r>
              <w:rPr>
                <w:b/>
                <w:sz w:val="20"/>
              </w:rPr>
              <w:t>What are your initial reactions after watching the video that shows tea WITH Joulies?</w:t>
            </w:r>
          </w:p>
        </w:tc>
        <w:tc>
          <w:tcPr>
            <w:tcW w:w="3630" w:type="dxa"/>
            <w:tcMar>
              <w:top w:w="100" w:type="dxa"/>
              <w:left w:w="100" w:type="dxa"/>
              <w:bottom w:w="100" w:type="dxa"/>
              <w:right w:w="100" w:type="dxa"/>
            </w:tcMar>
          </w:tcPr>
          <w:p w14:paraId="67EFF93D" w14:textId="77777777" w:rsidR="009F56B7" w:rsidRDefault="009F56B7">
            <w:pPr>
              <w:pStyle w:val="Normal1"/>
              <w:widowControl w:val="0"/>
            </w:pPr>
          </w:p>
        </w:tc>
      </w:tr>
    </w:tbl>
    <w:p w14:paraId="43429591" w14:textId="77777777" w:rsidR="009F56B7" w:rsidRDefault="00B663CA">
      <w:pPr>
        <w:pStyle w:val="Normal1"/>
        <w:widowControl w:val="0"/>
        <w:spacing w:line="295" w:lineRule="auto"/>
      </w:pPr>
      <w:r>
        <w:rPr>
          <w:b/>
          <w:color w:val="444444"/>
          <w:sz w:val="20"/>
          <w:highlight w:val="white"/>
        </w:rPr>
        <w:t xml:space="preserve"> </w:t>
      </w:r>
    </w:p>
    <w:p w14:paraId="6C70C566" w14:textId="77777777" w:rsidR="009F56B7" w:rsidRDefault="00B663CA">
      <w:pPr>
        <w:pStyle w:val="Normal1"/>
        <w:widowControl w:val="0"/>
        <w:ind w:left="720"/>
      </w:pPr>
      <w:r>
        <w:rPr>
          <w:sz w:val="20"/>
          <w:highlight w:val="white"/>
        </w:rPr>
        <w:t>As a whole class, watch video of temperature of tea WITH Joulies.</w:t>
      </w:r>
    </w:p>
    <w:p w14:paraId="3D51BF35" w14:textId="77777777" w:rsidR="009F56B7" w:rsidRDefault="009F56B7">
      <w:pPr>
        <w:pStyle w:val="Normal1"/>
        <w:widowControl w:val="0"/>
      </w:pPr>
    </w:p>
    <w:tbl>
      <w:tblPr>
        <w:tblStyle w:val="a7"/>
        <w:tblW w:w="10800"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600" w:firstRow="0" w:lastRow="0" w:firstColumn="0" w:lastColumn="0" w:noHBand="1" w:noVBand="1"/>
      </w:tblPr>
      <w:tblGrid>
        <w:gridCol w:w="7162"/>
        <w:gridCol w:w="3638"/>
      </w:tblGrid>
      <w:tr w:rsidR="009F56B7" w14:paraId="6600F8C7" w14:textId="77777777">
        <w:tc>
          <w:tcPr>
            <w:tcW w:w="7162" w:type="dxa"/>
            <w:tcMar>
              <w:top w:w="100" w:type="dxa"/>
              <w:left w:w="100" w:type="dxa"/>
              <w:bottom w:w="100" w:type="dxa"/>
              <w:right w:w="100" w:type="dxa"/>
            </w:tcMar>
          </w:tcPr>
          <w:p w14:paraId="0421367D" w14:textId="77777777" w:rsidR="009F56B7" w:rsidRDefault="00B663CA">
            <w:pPr>
              <w:pStyle w:val="Normal1"/>
              <w:widowControl w:val="0"/>
              <w:spacing w:line="295" w:lineRule="auto"/>
            </w:pPr>
            <w:r>
              <w:rPr>
                <w:b/>
                <w:color w:val="0000FF"/>
                <w:sz w:val="20"/>
                <w:highlight w:val="white"/>
              </w:rPr>
              <w:t xml:space="preserve">Part 7: Do Joulies work? </w:t>
            </w:r>
          </w:p>
        </w:tc>
        <w:tc>
          <w:tcPr>
            <w:tcW w:w="3638" w:type="dxa"/>
            <w:tcMar>
              <w:top w:w="100" w:type="dxa"/>
              <w:left w:w="100" w:type="dxa"/>
              <w:bottom w:w="100" w:type="dxa"/>
              <w:right w:w="100" w:type="dxa"/>
            </w:tcMar>
          </w:tcPr>
          <w:p w14:paraId="093411E9" w14:textId="77777777" w:rsidR="009F56B7" w:rsidRDefault="00B663CA">
            <w:pPr>
              <w:pStyle w:val="Normal1"/>
              <w:widowControl w:val="0"/>
              <w:spacing w:line="295" w:lineRule="auto"/>
            </w:pPr>
            <w:r>
              <w:rPr>
                <w:b/>
                <w:color w:val="0000FF"/>
                <w:sz w:val="20"/>
              </w:rPr>
              <w:t>Cognitive Skill: Writing – Evidence Development</w:t>
            </w:r>
          </w:p>
          <w:p w14:paraId="2D9FC979" w14:textId="77777777" w:rsidR="009F56B7" w:rsidRDefault="00B663CA">
            <w:pPr>
              <w:pStyle w:val="Normal1"/>
              <w:widowControl w:val="0"/>
              <w:spacing w:line="295" w:lineRule="auto"/>
            </w:pPr>
            <w:r>
              <w:rPr>
                <w:b/>
                <w:i/>
                <w:color w:val="444444"/>
                <w:sz w:val="20"/>
              </w:rPr>
              <w:t>Support your claim using data, graphs, and analysis</w:t>
            </w:r>
          </w:p>
        </w:tc>
      </w:tr>
      <w:tr w:rsidR="009F56B7" w14:paraId="741019E3" w14:textId="77777777">
        <w:tc>
          <w:tcPr>
            <w:tcW w:w="7162" w:type="dxa"/>
            <w:tcMar>
              <w:top w:w="100" w:type="dxa"/>
              <w:left w:w="100" w:type="dxa"/>
              <w:bottom w:w="100" w:type="dxa"/>
              <w:right w:w="100" w:type="dxa"/>
            </w:tcMar>
          </w:tcPr>
          <w:p w14:paraId="4E54D19E" w14:textId="77777777" w:rsidR="009F56B7" w:rsidRDefault="00B663CA">
            <w:pPr>
              <w:pStyle w:val="Normal1"/>
              <w:widowControl w:val="0"/>
              <w:spacing w:line="295" w:lineRule="auto"/>
            </w:pPr>
            <w:r>
              <w:rPr>
                <w:b/>
                <w:color w:val="0000FF"/>
                <w:sz w:val="20"/>
              </w:rPr>
              <w:t xml:space="preserve">Driving Question: </w:t>
            </w:r>
            <w:r>
              <w:rPr>
                <w:b/>
                <w:sz w:val="20"/>
              </w:rPr>
              <w:t>What is your claim about the cooling of your object, after having conducted your experiment? Support your claim using your data, graphs, and analysis.</w:t>
            </w:r>
          </w:p>
        </w:tc>
        <w:tc>
          <w:tcPr>
            <w:tcW w:w="3638" w:type="dxa"/>
            <w:tcMar>
              <w:top w:w="100" w:type="dxa"/>
              <w:left w:w="100" w:type="dxa"/>
              <w:bottom w:w="100" w:type="dxa"/>
              <w:right w:w="100" w:type="dxa"/>
            </w:tcMar>
          </w:tcPr>
          <w:p w14:paraId="26FA86BF" w14:textId="77777777" w:rsidR="009F56B7" w:rsidRDefault="009F56B7">
            <w:pPr>
              <w:pStyle w:val="Normal1"/>
              <w:widowControl w:val="0"/>
            </w:pPr>
          </w:p>
        </w:tc>
      </w:tr>
    </w:tbl>
    <w:p w14:paraId="28BE04C4" w14:textId="77777777" w:rsidR="009F56B7" w:rsidRDefault="00B663CA">
      <w:pPr>
        <w:pStyle w:val="Normal1"/>
        <w:widowControl w:val="0"/>
      </w:pPr>
      <w:r>
        <w:rPr>
          <w:b/>
          <w:sz w:val="20"/>
        </w:rPr>
        <w:t xml:space="preserve"> </w:t>
      </w:r>
    </w:p>
    <w:p w14:paraId="1CC98AE1" w14:textId="77777777" w:rsidR="009F56B7" w:rsidRDefault="00B663CA">
      <w:pPr>
        <w:pStyle w:val="Normal1"/>
        <w:widowControl w:val="0"/>
        <w:spacing w:line="295" w:lineRule="auto"/>
        <w:ind w:left="720"/>
      </w:pPr>
      <w:r>
        <w:rPr>
          <w:b/>
          <w:sz w:val="20"/>
        </w:rPr>
        <w:t>Watch the video of the cup of tea with Joulies (and reference the still image below). Based on the evidence and your calculations, assess the validity of Joulies’ sales pitch in 2-3 paragraphs.</w:t>
      </w:r>
    </w:p>
    <w:p w14:paraId="7AE18BA3" w14:textId="77777777" w:rsidR="009F56B7" w:rsidRDefault="00B663CA">
      <w:pPr>
        <w:pStyle w:val="Normal1"/>
        <w:widowControl w:val="0"/>
        <w:spacing w:line="291" w:lineRule="auto"/>
      </w:pPr>
      <w:r>
        <w:rPr>
          <w:noProof/>
          <w:lang w:eastAsia="ja-JP"/>
        </w:rPr>
        <w:drawing>
          <wp:inline distT="114300" distB="114300" distL="114300" distR="114300" wp14:anchorId="6333C9CF" wp14:editId="54D2035B">
            <wp:extent cx="4581525" cy="4029075"/>
            <wp:effectExtent l="0" t="0" r="0" b="0"/>
            <wp:docPr id="4"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4581525" cy="4029075"/>
                    </a:xfrm>
                    <a:prstGeom prst="rect">
                      <a:avLst/>
                    </a:prstGeom>
                    <a:ln/>
                  </pic:spPr>
                </pic:pic>
              </a:graphicData>
            </a:graphic>
          </wp:inline>
        </w:drawing>
      </w:r>
    </w:p>
    <w:p w14:paraId="39B6EB5E" w14:textId="77777777" w:rsidR="009F56B7" w:rsidRDefault="009F56B7">
      <w:pPr>
        <w:pStyle w:val="Normal1"/>
        <w:widowControl w:val="0"/>
      </w:pPr>
    </w:p>
    <w:p w14:paraId="3970586E" w14:textId="77777777" w:rsidR="009F56B7" w:rsidRDefault="009F56B7">
      <w:pPr>
        <w:pStyle w:val="Normal1"/>
        <w:widowControl w:val="0"/>
      </w:pPr>
    </w:p>
    <w:p w14:paraId="25FD414A" w14:textId="77777777" w:rsidR="009F56B7" w:rsidRDefault="009F56B7">
      <w:pPr>
        <w:pStyle w:val="Normal1"/>
        <w:widowControl w:val="0"/>
      </w:pPr>
    </w:p>
    <w:p w14:paraId="7FBE78BD" w14:textId="77777777" w:rsidR="009F56B7" w:rsidRDefault="009F56B7">
      <w:pPr>
        <w:pStyle w:val="Normal1"/>
        <w:widowControl w:val="0"/>
      </w:pPr>
    </w:p>
    <w:p w14:paraId="492AE817" w14:textId="77777777" w:rsidR="009F56B7" w:rsidRDefault="009F56B7">
      <w:pPr>
        <w:pStyle w:val="Normal1"/>
        <w:widowControl w:val="0"/>
      </w:pPr>
    </w:p>
    <w:p w14:paraId="0E1696E5" w14:textId="77777777" w:rsidR="009F56B7" w:rsidRDefault="009F56B7">
      <w:pPr>
        <w:pStyle w:val="Normal1"/>
        <w:widowControl w:val="0"/>
      </w:pPr>
    </w:p>
    <w:p w14:paraId="13A78F2F" w14:textId="77777777" w:rsidR="009F56B7" w:rsidRDefault="00B663CA">
      <w:pPr>
        <w:pStyle w:val="Normal1"/>
        <w:widowControl w:val="0"/>
      </w:pPr>
      <w:r>
        <w:rPr>
          <w:sz w:val="20"/>
        </w:rPr>
        <w:t>(more space to assess the validity of the Joulies’ sales pitch)</w:t>
      </w:r>
    </w:p>
    <w:p w14:paraId="1E2CB633" w14:textId="77777777" w:rsidR="009F56B7" w:rsidRDefault="009F56B7">
      <w:pPr>
        <w:pStyle w:val="Normal1"/>
        <w:widowControl w:val="0"/>
      </w:pPr>
    </w:p>
    <w:p w14:paraId="345677E1" w14:textId="77777777" w:rsidR="009F56B7" w:rsidRDefault="009F56B7">
      <w:pPr>
        <w:pStyle w:val="Normal1"/>
        <w:widowControl w:val="0"/>
      </w:pPr>
    </w:p>
    <w:p w14:paraId="7441B2CD" w14:textId="77777777" w:rsidR="009F56B7" w:rsidRDefault="009F56B7">
      <w:pPr>
        <w:pStyle w:val="Normal1"/>
        <w:widowControl w:val="0"/>
      </w:pPr>
    </w:p>
    <w:sectPr w:rsidR="009F56B7" w:rsidSect="00EA7986">
      <w:headerReference w:type="default" r:id="rId11"/>
      <w:footerReference w:type="default" r:id="rId12"/>
      <w:pgSz w:w="12240" w:h="15840"/>
      <w:pgMar w:top="720" w:right="720" w:bottom="720" w:left="720" w:header="288"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868C1" w14:textId="77777777" w:rsidR="00CA0761" w:rsidRDefault="00CA0761">
      <w:pPr>
        <w:spacing w:line="240" w:lineRule="auto"/>
      </w:pPr>
      <w:r>
        <w:separator/>
      </w:r>
    </w:p>
  </w:endnote>
  <w:endnote w:type="continuationSeparator" w:id="0">
    <w:p w14:paraId="2D336FDC" w14:textId="77777777" w:rsidR="00CA0761" w:rsidRDefault="00CA0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D846B" w14:textId="77777777" w:rsidR="00EA7986" w:rsidRPr="00516176" w:rsidRDefault="00EA7986" w:rsidP="00EA7986">
    <w:pPr>
      <w:pStyle w:val="p1"/>
      <w:ind w:left="-180" w:right="360"/>
      <w:rPr>
        <w:rFonts w:asciiTheme="majorHAnsi" w:hAnsiTheme="majorHAnsi"/>
      </w:rPr>
    </w:pPr>
    <w:r w:rsidRPr="00516176">
      <w:rPr>
        <w:rFonts w:asciiTheme="majorHAnsi" w:hAnsiTheme="majorHAnsi"/>
        <w:noProof/>
      </w:rPr>
      <w:drawing>
        <wp:inline distT="0" distB="0" distL="0" distR="0" wp14:anchorId="3C9DD8E5" wp14:editId="0E96928D">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6F75334F" w14:textId="77777777" w:rsidR="00EA7986" w:rsidRPr="00516176" w:rsidRDefault="00EA7986" w:rsidP="00EA7986">
    <w:pPr>
      <w:pStyle w:val="Footer"/>
      <w:framePr w:wrap="none" w:vAnchor="text" w:hAnchor="page" w:x="11068" w:y="92"/>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4A00B7">
      <w:rPr>
        <w:rStyle w:val="PageNumber"/>
        <w:rFonts w:asciiTheme="majorHAnsi" w:hAnsiTheme="majorHAnsi"/>
        <w:noProof/>
        <w:sz w:val="18"/>
        <w:szCs w:val="18"/>
      </w:rPr>
      <w:t>8</w:t>
    </w:r>
    <w:r w:rsidRPr="00516176">
      <w:rPr>
        <w:rStyle w:val="PageNumber"/>
        <w:rFonts w:asciiTheme="majorHAnsi" w:hAnsiTheme="majorHAnsi"/>
        <w:sz w:val="18"/>
        <w:szCs w:val="18"/>
      </w:rPr>
      <w:fldChar w:fldCharType="end"/>
    </w:r>
  </w:p>
  <w:p w14:paraId="74F4C6EF" w14:textId="34215D07" w:rsidR="00B663CA" w:rsidRPr="00EA7986" w:rsidRDefault="00EA7986" w:rsidP="00EA7986">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Cooling Project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Pr>
        <w:rFonts w:asciiTheme="majorHAnsi" w:eastAsia="Times New Roman" w:hAnsiTheme="majorHAnsi" w:cstheme="majorHAnsi"/>
        <w:color w:val="000000" w:themeColor="text1"/>
        <w:shd w:val="clear" w:color="auto" w:fill="FFFFFF"/>
      </w:rPr>
      <w:t xml:space="preserve"> Hai Tran at</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5BD56" w14:textId="77777777" w:rsidR="00CA0761" w:rsidRDefault="00CA0761">
      <w:pPr>
        <w:spacing w:line="240" w:lineRule="auto"/>
      </w:pPr>
      <w:r>
        <w:separator/>
      </w:r>
    </w:p>
  </w:footnote>
  <w:footnote w:type="continuationSeparator" w:id="0">
    <w:p w14:paraId="2270AB1F" w14:textId="77777777" w:rsidR="00CA0761" w:rsidRDefault="00CA076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269FA" w14:textId="77777777" w:rsidR="00EA7986" w:rsidRDefault="00EA7986" w:rsidP="00EA7986">
    <w:pPr>
      <w:pBdr>
        <w:bottom w:val="single" w:sz="12" w:space="1" w:color="auto"/>
      </w:pBdr>
      <w:tabs>
        <w:tab w:val="left" w:pos="1440"/>
        <w:tab w:val="left" w:pos="3387"/>
        <w:tab w:val="right" w:pos="9360"/>
      </w:tabs>
      <w:spacing w:after="60"/>
      <w:ind w:left="-90"/>
      <w:jc w:val="right"/>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29CC43C5" wp14:editId="1C5099C9">
          <wp:extent cx="1266825" cy="561975"/>
          <wp:effectExtent l="0" t="0" r="9525" b="9525"/>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4382D6A" w14:textId="6B15A499" w:rsidR="00B663CA" w:rsidRPr="00EA7986" w:rsidRDefault="00EA7986" w:rsidP="00EA7986">
    <w:pPr>
      <w:pBdr>
        <w:bottom w:val="single" w:sz="12" w:space="1" w:color="auto"/>
      </w:pBdr>
      <w:spacing w:after="60"/>
      <w:ind w:left="-9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61E96"/>
    <w:multiLevelType w:val="multilevel"/>
    <w:tmpl w:val="09D47C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CED03B5"/>
    <w:multiLevelType w:val="multilevel"/>
    <w:tmpl w:val="E6AA8C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0A543DC"/>
    <w:multiLevelType w:val="multilevel"/>
    <w:tmpl w:val="199273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FA45A61"/>
    <w:multiLevelType w:val="multilevel"/>
    <w:tmpl w:val="F5AEDAE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681B1920"/>
    <w:multiLevelType w:val="multilevel"/>
    <w:tmpl w:val="4C8CF7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47153EC"/>
    <w:multiLevelType w:val="multilevel"/>
    <w:tmpl w:val="74124D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9F56B7"/>
    <w:rsid w:val="00260F47"/>
    <w:rsid w:val="00421FF4"/>
    <w:rsid w:val="004A00B7"/>
    <w:rsid w:val="005B08F5"/>
    <w:rsid w:val="009F56B7"/>
    <w:rsid w:val="00B663CA"/>
    <w:rsid w:val="00CA0761"/>
    <w:rsid w:val="00EA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F8C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63C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3CA"/>
    <w:rPr>
      <w:rFonts w:ascii="Lucida Grande" w:hAnsi="Lucida Grande" w:cs="Lucida Grande"/>
      <w:sz w:val="18"/>
      <w:szCs w:val="18"/>
    </w:rPr>
  </w:style>
  <w:style w:type="character" w:styleId="CommentReference">
    <w:name w:val="annotation reference"/>
    <w:basedOn w:val="DefaultParagraphFont"/>
    <w:uiPriority w:val="99"/>
    <w:semiHidden/>
    <w:unhideWhenUsed/>
    <w:rsid w:val="00B663CA"/>
    <w:rPr>
      <w:sz w:val="18"/>
      <w:szCs w:val="18"/>
    </w:rPr>
  </w:style>
  <w:style w:type="paragraph" w:styleId="CommentText">
    <w:name w:val="annotation text"/>
    <w:basedOn w:val="Normal"/>
    <w:link w:val="CommentTextChar"/>
    <w:uiPriority w:val="99"/>
    <w:semiHidden/>
    <w:unhideWhenUsed/>
    <w:rsid w:val="00B663CA"/>
    <w:pPr>
      <w:spacing w:line="240" w:lineRule="auto"/>
    </w:pPr>
    <w:rPr>
      <w:sz w:val="24"/>
      <w:szCs w:val="24"/>
    </w:rPr>
  </w:style>
  <w:style w:type="character" w:customStyle="1" w:styleId="CommentTextChar">
    <w:name w:val="Comment Text Char"/>
    <w:basedOn w:val="DefaultParagraphFont"/>
    <w:link w:val="CommentText"/>
    <w:uiPriority w:val="99"/>
    <w:semiHidden/>
    <w:rsid w:val="00B663CA"/>
    <w:rPr>
      <w:sz w:val="24"/>
      <w:szCs w:val="24"/>
    </w:rPr>
  </w:style>
  <w:style w:type="paragraph" w:styleId="CommentSubject">
    <w:name w:val="annotation subject"/>
    <w:basedOn w:val="CommentText"/>
    <w:next w:val="CommentText"/>
    <w:link w:val="CommentSubjectChar"/>
    <w:uiPriority w:val="99"/>
    <w:semiHidden/>
    <w:unhideWhenUsed/>
    <w:rsid w:val="00B663CA"/>
    <w:rPr>
      <w:b/>
      <w:bCs/>
      <w:sz w:val="20"/>
      <w:szCs w:val="20"/>
    </w:rPr>
  </w:style>
  <w:style w:type="character" w:customStyle="1" w:styleId="CommentSubjectChar">
    <w:name w:val="Comment Subject Char"/>
    <w:basedOn w:val="CommentTextChar"/>
    <w:link w:val="CommentSubject"/>
    <w:uiPriority w:val="99"/>
    <w:semiHidden/>
    <w:rsid w:val="00B663CA"/>
    <w:rPr>
      <w:b/>
      <w:bCs/>
      <w:sz w:val="20"/>
      <w:szCs w:val="24"/>
    </w:rPr>
  </w:style>
  <w:style w:type="paragraph" w:styleId="Header">
    <w:name w:val="header"/>
    <w:basedOn w:val="Normal"/>
    <w:link w:val="HeaderChar"/>
    <w:uiPriority w:val="99"/>
    <w:unhideWhenUsed/>
    <w:rsid w:val="00EA7986"/>
    <w:pPr>
      <w:tabs>
        <w:tab w:val="center" w:pos="4680"/>
        <w:tab w:val="right" w:pos="9360"/>
      </w:tabs>
      <w:spacing w:line="240" w:lineRule="auto"/>
    </w:pPr>
  </w:style>
  <w:style w:type="character" w:customStyle="1" w:styleId="HeaderChar">
    <w:name w:val="Header Char"/>
    <w:basedOn w:val="DefaultParagraphFont"/>
    <w:link w:val="Header"/>
    <w:uiPriority w:val="99"/>
    <w:rsid w:val="00EA7986"/>
  </w:style>
  <w:style w:type="paragraph" w:styleId="Footer">
    <w:name w:val="footer"/>
    <w:basedOn w:val="Normal"/>
    <w:link w:val="FooterChar"/>
    <w:uiPriority w:val="99"/>
    <w:unhideWhenUsed/>
    <w:rsid w:val="00EA7986"/>
    <w:pPr>
      <w:tabs>
        <w:tab w:val="center" w:pos="4680"/>
        <w:tab w:val="right" w:pos="9360"/>
      </w:tabs>
      <w:spacing w:line="240" w:lineRule="auto"/>
    </w:pPr>
  </w:style>
  <w:style w:type="character" w:customStyle="1" w:styleId="FooterChar">
    <w:name w:val="Footer Char"/>
    <w:basedOn w:val="DefaultParagraphFont"/>
    <w:link w:val="Footer"/>
    <w:uiPriority w:val="99"/>
    <w:rsid w:val="00EA7986"/>
  </w:style>
  <w:style w:type="character" w:styleId="PageNumber">
    <w:name w:val="page number"/>
    <w:basedOn w:val="DefaultParagraphFont"/>
    <w:uiPriority w:val="99"/>
    <w:semiHidden/>
    <w:unhideWhenUsed/>
    <w:rsid w:val="00EA7986"/>
  </w:style>
  <w:style w:type="character" w:styleId="Hyperlink">
    <w:name w:val="Hyperlink"/>
    <w:basedOn w:val="DefaultParagraphFont"/>
    <w:uiPriority w:val="99"/>
    <w:unhideWhenUsed/>
    <w:rsid w:val="00EA7986"/>
    <w:rPr>
      <w:color w:val="0000FF"/>
      <w:u w:val="single"/>
    </w:rPr>
  </w:style>
  <w:style w:type="paragraph" w:customStyle="1" w:styleId="p1">
    <w:name w:val="p1"/>
    <w:basedOn w:val="Normal"/>
    <w:rsid w:val="00EA7986"/>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1144</Words>
  <Characters>6526</Characters>
  <Application>Microsoft Macintosh Word</Application>
  <DocSecurity>0</DocSecurity>
  <Lines>54</Lines>
  <Paragraphs>15</Paragraphs>
  <ScaleCrop>false</ScaleCrop>
  <Company>Educational Policy Improvement Center</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Cooling Project - Student Guide.docx</dc:title>
  <cp:lastModifiedBy>juljul6@gmail.com</cp:lastModifiedBy>
  <cp:revision>3</cp:revision>
  <dcterms:created xsi:type="dcterms:W3CDTF">2018-03-09T12:11:00Z</dcterms:created>
  <dcterms:modified xsi:type="dcterms:W3CDTF">2018-03-09T12:13:00Z</dcterms:modified>
</cp:coreProperties>
</file>