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9360"/>
      </w:tblGrid>
      <w:tr w:rsidR="00D62D70" w14:paraId="38E9C33A" w14:textId="77777777" w:rsidTr="001D6572">
        <w:tc>
          <w:tcPr>
            <w:tcW w:w="9360" w:type="dxa"/>
            <w:shd w:val="clear" w:color="auto" w:fill="D9D9D9"/>
            <w:tcMar>
              <w:top w:w="100" w:type="dxa"/>
              <w:left w:w="100" w:type="dxa"/>
              <w:bottom w:w="100" w:type="dxa"/>
              <w:right w:w="100" w:type="dxa"/>
            </w:tcMar>
          </w:tcPr>
          <w:p w14:paraId="1ED6FE62" w14:textId="77777777" w:rsidR="00D62D70" w:rsidRDefault="00D62D70" w:rsidP="001D6572">
            <w:pPr>
              <w:spacing w:line="240" w:lineRule="auto"/>
            </w:pPr>
            <w:r>
              <w:rPr>
                <w:rFonts w:ascii="Times New Roman" w:eastAsia="Times New Roman" w:hAnsi="Times New Roman" w:cs="Times New Roman"/>
                <w:b/>
                <w:sz w:val="24"/>
              </w:rPr>
              <w:t>Evidence Statements</w:t>
            </w:r>
            <w:bookmarkStart w:id="0" w:name="_GoBack"/>
            <w:bookmarkEnd w:id="0"/>
          </w:p>
        </w:tc>
      </w:tr>
      <w:tr w:rsidR="00D62D70" w:rsidRPr="000401FE" w14:paraId="24E40E97" w14:textId="77777777" w:rsidTr="001D6572">
        <w:trPr>
          <w:trHeight w:val="1689"/>
        </w:trPr>
        <w:tc>
          <w:tcPr>
            <w:tcW w:w="9360" w:type="dxa"/>
            <w:tcMar>
              <w:top w:w="100" w:type="dxa"/>
              <w:left w:w="100" w:type="dxa"/>
              <w:bottom w:w="100" w:type="dxa"/>
              <w:right w:w="100" w:type="dxa"/>
            </w:tcMar>
          </w:tcPr>
          <w:p w14:paraId="7AF368CD" w14:textId="77777777" w:rsidR="00D62D70" w:rsidRPr="00803DC3" w:rsidRDefault="00D62D70" w:rsidP="001D6572">
            <w:pPr>
              <w:spacing w:line="240" w:lineRule="auto"/>
              <w:rPr>
                <w:rFonts w:ascii="Times New Roman" w:eastAsia="Times New Roman" w:hAnsi="Times New Roman" w:cs="Times New Roman"/>
                <w:b/>
              </w:rPr>
            </w:pPr>
            <w:r w:rsidRPr="00803DC3">
              <w:rPr>
                <w:rFonts w:ascii="Times New Roman" w:eastAsia="Times New Roman" w:hAnsi="Times New Roman" w:cs="Times New Roman"/>
                <w:b/>
              </w:rPr>
              <w:t>Task Component A</w:t>
            </w:r>
          </w:p>
          <w:p w14:paraId="67086D6B" w14:textId="77777777" w:rsidR="00D62D70" w:rsidRPr="00803DC3" w:rsidRDefault="00D62D70" w:rsidP="00D62D70">
            <w:pPr>
              <w:pStyle w:val="ListParagraph"/>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I. Students make a statement</w:t>
            </w:r>
            <w:r w:rsidRPr="00803DC3">
              <w:rPr>
                <w:rFonts w:ascii="Times New Roman" w:eastAsia="Times New Roman" w:hAnsi="Times New Roman" w:cs="Times New Roman"/>
              </w:rPr>
              <w:t xml:space="preserve"> that </w:t>
            </w:r>
            <w:r>
              <w:rPr>
                <w:rFonts w:ascii="Times New Roman" w:eastAsia="Times New Roman" w:hAnsi="Times New Roman" w:cs="Times New Roman"/>
              </w:rPr>
              <w:t>includes the following information: if none of the</w:t>
            </w:r>
            <w:r w:rsidRPr="00803DC3">
              <w:rPr>
                <w:rFonts w:ascii="Times New Roman" w:eastAsia="Times New Roman" w:hAnsi="Times New Roman" w:cs="Times New Roman"/>
              </w:rPr>
              <w:t xml:space="preserve"> trait</w:t>
            </w:r>
            <w:r>
              <w:rPr>
                <w:rFonts w:ascii="Times New Roman" w:eastAsia="Times New Roman" w:hAnsi="Times New Roman" w:cs="Times New Roman"/>
              </w:rPr>
              <w:t>s</w:t>
            </w:r>
            <w:r w:rsidRPr="00803DC3">
              <w:rPr>
                <w:rFonts w:ascii="Times New Roman" w:eastAsia="Times New Roman" w:hAnsi="Times New Roman" w:cs="Times New Roman"/>
              </w:rPr>
              <w:t xml:space="preserve"> </w:t>
            </w:r>
            <w:r>
              <w:rPr>
                <w:rFonts w:ascii="Times New Roman" w:eastAsia="Times New Roman" w:hAnsi="Times New Roman" w:cs="Times New Roman"/>
              </w:rPr>
              <w:t>provided a reproductive advantage to the bacteria</w:t>
            </w:r>
            <w:r w:rsidRPr="00803DC3">
              <w:rPr>
                <w:rFonts w:ascii="Times New Roman" w:eastAsia="Times New Roman" w:hAnsi="Times New Roman" w:cs="Times New Roman"/>
              </w:rPr>
              <w:t xml:space="preserve">, </w:t>
            </w:r>
            <w:r>
              <w:rPr>
                <w:rFonts w:ascii="Times New Roman" w:eastAsia="Times New Roman" w:hAnsi="Times New Roman" w:cs="Times New Roman"/>
              </w:rPr>
              <w:t>then</w:t>
            </w:r>
            <w:r w:rsidRPr="00803DC3">
              <w:rPr>
                <w:rFonts w:ascii="Times New Roman" w:eastAsia="Times New Roman" w:hAnsi="Times New Roman" w:cs="Times New Roman"/>
              </w:rPr>
              <w:t xml:space="preserve"> the frequency of each trait in the population will be around 25% at Time 4.</w:t>
            </w:r>
          </w:p>
          <w:p w14:paraId="495A7FE8" w14:textId="77777777" w:rsidR="00D62D70" w:rsidRPr="00803DC3" w:rsidRDefault="00D62D70" w:rsidP="00D62D70">
            <w:pPr>
              <w:pStyle w:val="ListParagraph"/>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I. Students use the following reasoning to support their statement</w:t>
            </w:r>
            <w:r w:rsidRPr="00803DC3">
              <w:rPr>
                <w:rFonts w:ascii="Times New Roman" w:eastAsia="Times New Roman" w:hAnsi="Times New Roman" w:cs="Times New Roman"/>
              </w:rPr>
              <w:t>:</w:t>
            </w:r>
          </w:p>
          <w:p w14:paraId="2FE9BF8C" w14:textId="77777777" w:rsidR="00D62D70" w:rsidRPr="00803DC3" w:rsidRDefault="00D62D70" w:rsidP="00D62D70">
            <w:pPr>
              <w:pStyle w:val="ListParagraph"/>
              <w:numPr>
                <w:ilvl w:val="1"/>
                <w:numId w:val="1"/>
              </w:numPr>
              <w:spacing w:line="240" w:lineRule="auto"/>
              <w:rPr>
                <w:rFonts w:ascii="Times New Roman" w:eastAsia="Times New Roman" w:hAnsi="Times New Roman" w:cs="Times New Roman"/>
              </w:rPr>
            </w:pPr>
            <w:r w:rsidRPr="00803DC3">
              <w:rPr>
                <w:rFonts w:ascii="Times New Roman" w:eastAsia="Times New Roman" w:hAnsi="Times New Roman" w:cs="Times New Roman"/>
              </w:rPr>
              <w:t>Because no one trait provides an advantage to a bacterium that could increase its chances of surviving and reproducing in the environment of the petri dish, the bacteria should increase in number equally.</w:t>
            </w:r>
          </w:p>
          <w:p w14:paraId="356636A6" w14:textId="77777777" w:rsidR="00D62D70" w:rsidRPr="00803DC3" w:rsidRDefault="00D62D70" w:rsidP="00D62D70">
            <w:pPr>
              <w:pStyle w:val="ListParagraph"/>
              <w:numPr>
                <w:ilvl w:val="1"/>
                <w:numId w:val="1"/>
              </w:numPr>
              <w:spacing w:line="240" w:lineRule="auto"/>
              <w:rPr>
                <w:rFonts w:ascii="Times New Roman" w:eastAsia="Times New Roman" w:hAnsi="Times New Roman" w:cs="Times New Roman"/>
              </w:rPr>
            </w:pPr>
            <w:r w:rsidRPr="00803DC3">
              <w:rPr>
                <w:rFonts w:ascii="Times New Roman" w:eastAsia="Times New Roman" w:hAnsi="Times New Roman" w:cs="Times New Roman"/>
              </w:rPr>
              <w:t>Because the number of bacteria with each trait type should increase equally, the frequency of traits should not change from the starting frequencies.</w:t>
            </w:r>
          </w:p>
          <w:p w14:paraId="2D4B6183" w14:textId="77777777" w:rsidR="00D62D70" w:rsidRPr="00803DC3" w:rsidRDefault="00D62D70" w:rsidP="00D62D70">
            <w:pPr>
              <w:pStyle w:val="ListParagraph"/>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II.  Students calculate the frequencies of traits</w:t>
            </w:r>
            <w:r w:rsidRPr="00803DC3">
              <w:rPr>
                <w:rFonts w:ascii="Times New Roman" w:eastAsia="Times New Roman" w:hAnsi="Times New Roman" w:cs="Times New Roman"/>
              </w:rPr>
              <w:t xml:space="preserve"> for Time 2, Time 3, and Time 4.</w:t>
            </w:r>
          </w:p>
          <w:p w14:paraId="3FE8A4F3" w14:textId="77777777" w:rsidR="00D62D70" w:rsidRPr="00803DC3" w:rsidRDefault="00D62D70" w:rsidP="00D62D70">
            <w:pPr>
              <w:pStyle w:val="ListParagraph"/>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II.  Students create a </w:t>
            </w:r>
            <w:r w:rsidRPr="00803DC3">
              <w:rPr>
                <w:rFonts w:ascii="Times New Roman" w:eastAsia="Times New Roman" w:hAnsi="Times New Roman" w:cs="Times New Roman"/>
              </w:rPr>
              <w:t xml:space="preserve">graphical display </w:t>
            </w:r>
            <w:r>
              <w:rPr>
                <w:rFonts w:ascii="Times New Roman" w:eastAsia="Times New Roman" w:hAnsi="Times New Roman" w:cs="Times New Roman"/>
              </w:rPr>
              <w:t>that</w:t>
            </w:r>
            <w:r w:rsidRPr="00803DC3">
              <w:rPr>
                <w:rFonts w:ascii="Times New Roman" w:eastAsia="Times New Roman" w:hAnsi="Times New Roman" w:cs="Times New Roman"/>
              </w:rPr>
              <w:t xml:space="preserve"> is an appropriate method of display for the data; correctly represents the change in frequencies over time; and includes a relevant scale, axis labels, unit labels, legend, and title.</w:t>
            </w:r>
          </w:p>
          <w:p w14:paraId="5B0CC742" w14:textId="77777777" w:rsidR="00D62D70" w:rsidRPr="00803DC3" w:rsidRDefault="00D62D70" w:rsidP="00D62D70">
            <w:pPr>
              <w:pStyle w:val="ListParagraph"/>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III.  Students construct an </w:t>
            </w:r>
            <w:r w:rsidRPr="00803DC3">
              <w:rPr>
                <w:rFonts w:ascii="Times New Roman" w:eastAsia="Times New Roman" w:hAnsi="Times New Roman" w:cs="Times New Roman"/>
              </w:rPr>
              <w:t xml:space="preserve">explanation </w:t>
            </w:r>
            <w:r>
              <w:rPr>
                <w:rFonts w:ascii="Times New Roman" w:eastAsia="Times New Roman" w:hAnsi="Times New Roman" w:cs="Times New Roman"/>
              </w:rPr>
              <w:t xml:space="preserve">that </w:t>
            </w:r>
            <w:r w:rsidRPr="00803DC3">
              <w:rPr>
                <w:rFonts w:ascii="Times New Roman" w:eastAsia="Times New Roman" w:hAnsi="Times New Roman" w:cs="Times New Roman"/>
              </w:rPr>
              <w:t>includes that the measured frequencies are different than the predicted frequencies because some traits give the bacteria a higher probability of surviving and reproducing over others.</w:t>
            </w:r>
            <w:r>
              <w:rPr>
                <w:rFonts w:ascii="Times New Roman" w:eastAsia="Times New Roman" w:hAnsi="Times New Roman" w:cs="Times New Roman"/>
              </w:rPr>
              <w:t xml:space="preserve">  Students connect this specific situation to the concept of natural selection.</w:t>
            </w:r>
          </w:p>
          <w:p w14:paraId="144505AC" w14:textId="77777777" w:rsidR="00D62D70" w:rsidRPr="00803DC3" w:rsidRDefault="00D62D70" w:rsidP="00D62D70">
            <w:pPr>
              <w:pStyle w:val="ListParagraph"/>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III.  Students identify and describe, as</w:t>
            </w:r>
            <w:r w:rsidRPr="00803DC3">
              <w:rPr>
                <w:rFonts w:ascii="Times New Roman" w:eastAsia="Times New Roman" w:hAnsi="Times New Roman" w:cs="Times New Roman"/>
              </w:rPr>
              <w:t xml:space="preserve"> evidence</w:t>
            </w:r>
            <w:r>
              <w:rPr>
                <w:rFonts w:ascii="Times New Roman" w:eastAsia="Times New Roman" w:hAnsi="Times New Roman" w:cs="Times New Roman"/>
              </w:rPr>
              <w:t>,</w:t>
            </w:r>
            <w:r w:rsidRPr="00803DC3">
              <w:rPr>
                <w:rFonts w:ascii="Times New Roman" w:eastAsia="Times New Roman" w:hAnsi="Times New Roman" w:cs="Times New Roman"/>
              </w:rPr>
              <w:t xml:space="preserve"> the </w:t>
            </w:r>
            <w:r>
              <w:rPr>
                <w:rFonts w:ascii="Times New Roman" w:eastAsia="Times New Roman" w:hAnsi="Times New Roman" w:cs="Times New Roman"/>
              </w:rPr>
              <w:t>pattern</w:t>
            </w:r>
            <w:r w:rsidRPr="00803DC3">
              <w:rPr>
                <w:rFonts w:ascii="Times New Roman" w:eastAsia="Times New Roman" w:hAnsi="Times New Roman" w:cs="Times New Roman"/>
              </w:rPr>
              <w:t xml:space="preserve"> from the plots that over time the </w:t>
            </w:r>
            <w:r>
              <w:rPr>
                <w:rFonts w:ascii="Times New Roman" w:eastAsia="Times New Roman" w:hAnsi="Times New Roman" w:cs="Times New Roman"/>
              </w:rPr>
              <w:t>bacterial populations with traits of</w:t>
            </w:r>
            <w:r w:rsidRPr="00803DC3">
              <w:rPr>
                <w:rFonts w:ascii="Times New Roman" w:eastAsia="Times New Roman" w:hAnsi="Times New Roman" w:cs="Times New Roman"/>
              </w:rPr>
              <w:t xml:space="preserve"> “grows quickly” and “</w:t>
            </w:r>
            <w:r>
              <w:rPr>
                <w:rFonts w:ascii="Times New Roman" w:eastAsia="Times New Roman" w:hAnsi="Times New Roman" w:cs="Times New Roman"/>
              </w:rPr>
              <w:t>less cell death</w:t>
            </w:r>
            <w:r w:rsidRPr="00803DC3">
              <w:rPr>
                <w:rFonts w:ascii="Times New Roman" w:eastAsia="Times New Roman" w:hAnsi="Times New Roman" w:cs="Times New Roman"/>
              </w:rPr>
              <w:t>” increase in frequency relative to the frequency of the other two traits.</w:t>
            </w:r>
          </w:p>
          <w:p w14:paraId="36F75108" w14:textId="77777777" w:rsidR="00D62D70" w:rsidRPr="00803DC3" w:rsidRDefault="00D62D70" w:rsidP="00D62D70">
            <w:pPr>
              <w:pStyle w:val="ListParagraph"/>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III.  Students logically connect the evidence using the following </w:t>
            </w:r>
            <w:r w:rsidRPr="00803DC3">
              <w:rPr>
                <w:rFonts w:ascii="Times New Roman" w:eastAsia="Times New Roman" w:hAnsi="Times New Roman" w:cs="Times New Roman"/>
              </w:rPr>
              <w:t>reasoning:</w:t>
            </w:r>
          </w:p>
          <w:p w14:paraId="48EC6690" w14:textId="77777777" w:rsidR="00D62D70" w:rsidRPr="005A6AAB" w:rsidRDefault="00D62D70" w:rsidP="00D62D70">
            <w:pPr>
              <w:pStyle w:val="ListParagraph"/>
              <w:numPr>
                <w:ilvl w:val="1"/>
                <w:numId w:val="1"/>
              </w:numPr>
              <w:spacing w:line="240" w:lineRule="auto"/>
              <w:rPr>
                <w:rFonts w:ascii="Times New Roman" w:eastAsia="Times New Roman" w:hAnsi="Times New Roman" w:cs="Times New Roman"/>
              </w:rPr>
            </w:pPr>
            <w:r w:rsidRPr="005A6AAB">
              <w:rPr>
                <w:rFonts w:ascii="Times New Roman" w:eastAsia="Times New Roman" w:hAnsi="Times New Roman" w:cs="Times New Roman"/>
              </w:rPr>
              <w:t>The traits of “grows quickly” and “less cell death” provided an advantage to the bacteria with those traits because those traits helped those bacterial populations increase in number faster, using more food and space.</w:t>
            </w:r>
          </w:p>
          <w:p w14:paraId="3027872B" w14:textId="77777777" w:rsidR="00D62D70" w:rsidRPr="003D6926" w:rsidRDefault="00D62D70" w:rsidP="00D62D70">
            <w:pPr>
              <w:pStyle w:val="ListParagraph"/>
              <w:numPr>
                <w:ilvl w:val="1"/>
                <w:numId w:val="1"/>
              </w:numPr>
              <w:spacing w:line="240" w:lineRule="auto"/>
              <w:rPr>
                <w:rFonts w:ascii="Times New Roman" w:eastAsia="Times New Roman" w:hAnsi="Times New Roman" w:cs="Times New Roman"/>
              </w:rPr>
            </w:pPr>
            <w:r w:rsidRPr="00803DC3">
              <w:rPr>
                <w:rFonts w:ascii="Times New Roman" w:eastAsia="Times New Roman" w:hAnsi="Times New Roman" w:cs="Times New Roman"/>
              </w:rPr>
              <w:t>Because the bacteria with traits for “grows quickly” and “</w:t>
            </w:r>
            <w:r>
              <w:rPr>
                <w:rFonts w:ascii="Times New Roman" w:eastAsia="Times New Roman" w:hAnsi="Times New Roman" w:cs="Times New Roman"/>
              </w:rPr>
              <w:t>less cell death</w:t>
            </w:r>
            <w:r w:rsidRPr="00803DC3">
              <w:rPr>
                <w:rFonts w:ascii="Times New Roman" w:eastAsia="Times New Roman" w:hAnsi="Times New Roman" w:cs="Times New Roman"/>
              </w:rPr>
              <w:t>” increased in number faster than the other bacteria, the frequency of the traits for “grows quickly” and “</w:t>
            </w:r>
            <w:r>
              <w:rPr>
                <w:rFonts w:ascii="Times New Roman" w:eastAsia="Times New Roman" w:hAnsi="Times New Roman" w:cs="Times New Roman"/>
              </w:rPr>
              <w:t>less cell death</w:t>
            </w:r>
            <w:proofErr w:type="gramStart"/>
            <w:r w:rsidRPr="00803DC3">
              <w:rPr>
                <w:rFonts w:ascii="Times New Roman" w:eastAsia="Times New Roman" w:hAnsi="Times New Roman" w:cs="Times New Roman"/>
              </w:rPr>
              <w:t>”  in</w:t>
            </w:r>
            <w:proofErr w:type="gramEnd"/>
            <w:r w:rsidRPr="00803DC3">
              <w:rPr>
                <w:rFonts w:ascii="Times New Roman" w:eastAsia="Times New Roman" w:hAnsi="Times New Roman" w:cs="Times New Roman"/>
              </w:rPr>
              <w:t xml:space="preserve"> the population increased (greater than 25%) and the frequency of the other traits decreased (less than 25%)</w:t>
            </w:r>
          </w:p>
          <w:p w14:paraId="777942D3" w14:textId="77777777" w:rsidR="00D62D70" w:rsidRDefault="00D62D70" w:rsidP="001D6572">
            <w:pPr>
              <w:spacing w:line="240" w:lineRule="auto"/>
              <w:rPr>
                <w:rFonts w:ascii="Times New Roman" w:eastAsia="Times New Roman" w:hAnsi="Times New Roman" w:cs="Times New Roman"/>
                <w:b/>
              </w:rPr>
            </w:pPr>
            <w:r w:rsidRPr="00803DC3">
              <w:rPr>
                <w:rFonts w:ascii="Times New Roman" w:eastAsia="Times New Roman" w:hAnsi="Times New Roman" w:cs="Times New Roman"/>
                <w:b/>
              </w:rPr>
              <w:t xml:space="preserve">Task Component </w:t>
            </w:r>
            <w:r>
              <w:rPr>
                <w:rFonts w:ascii="Times New Roman" w:eastAsia="Times New Roman" w:hAnsi="Times New Roman" w:cs="Times New Roman"/>
                <w:b/>
              </w:rPr>
              <w:t>B</w:t>
            </w:r>
          </w:p>
          <w:p w14:paraId="0205A06D" w14:textId="77777777" w:rsidR="00D62D70" w:rsidRPr="00E11E92" w:rsidRDefault="00D62D70" w:rsidP="00D62D70">
            <w:pPr>
              <w:pStyle w:val="ListParagraph"/>
              <w:numPr>
                <w:ilvl w:val="0"/>
                <w:numId w:val="1"/>
              </w:numPr>
              <w:rPr>
                <w:rFonts w:ascii="Times New Roman" w:hAnsi="Times New Roman"/>
              </w:rPr>
            </w:pPr>
            <w:r>
              <w:rPr>
                <w:rFonts w:ascii="Times New Roman" w:hAnsi="Times New Roman"/>
              </w:rPr>
              <w:t>I.  Students create a scatterplot that correctly represents the Variant X and Y frequency numbers for each generation</w:t>
            </w:r>
            <w:r w:rsidRPr="00E11E92">
              <w:rPr>
                <w:rFonts w:ascii="Times New Roman" w:hAnsi="Times New Roman"/>
              </w:rPr>
              <w:t xml:space="preserve">, </w:t>
            </w:r>
            <w:r>
              <w:rPr>
                <w:rFonts w:ascii="Times New Roman" w:hAnsi="Times New Roman"/>
              </w:rPr>
              <w:t xml:space="preserve">with symbols distinguishing each variant and </w:t>
            </w:r>
            <w:r w:rsidRPr="00803DC3">
              <w:rPr>
                <w:rFonts w:ascii="Times New Roman" w:eastAsia="Times New Roman" w:hAnsi="Times New Roman" w:cs="Times New Roman"/>
              </w:rPr>
              <w:t>a relevant scale, axis labels, unit labels, legend, and title</w:t>
            </w:r>
            <w:r>
              <w:rPr>
                <w:rFonts w:ascii="Times New Roman" w:eastAsia="Times New Roman" w:hAnsi="Times New Roman" w:cs="Times New Roman"/>
              </w:rPr>
              <w:t>.</w:t>
            </w:r>
          </w:p>
          <w:p w14:paraId="2CE82E2C" w14:textId="77777777" w:rsidR="00D62D70" w:rsidRDefault="00D62D70" w:rsidP="00D62D70">
            <w:pPr>
              <w:pStyle w:val="ListParagraph"/>
              <w:numPr>
                <w:ilvl w:val="0"/>
                <w:numId w:val="1"/>
              </w:numPr>
              <w:rPr>
                <w:rFonts w:ascii="Times New Roman" w:hAnsi="Times New Roman"/>
              </w:rPr>
            </w:pPr>
            <w:r>
              <w:rPr>
                <w:rFonts w:ascii="Times New Roman" w:hAnsi="Times New Roman"/>
              </w:rPr>
              <w:t>I.  Students describe how the frequencies of the traits in the population change according to the data, including at least one of the following descriptions of modeling the dataset:</w:t>
            </w:r>
          </w:p>
          <w:p w14:paraId="624006C8" w14:textId="77777777" w:rsidR="00D62D70" w:rsidRDefault="00D62D70" w:rsidP="00D62D70">
            <w:pPr>
              <w:pStyle w:val="ListParagraph"/>
              <w:numPr>
                <w:ilvl w:val="1"/>
                <w:numId w:val="1"/>
              </w:numPr>
              <w:rPr>
                <w:rFonts w:ascii="Times New Roman" w:hAnsi="Times New Roman"/>
              </w:rPr>
            </w:pPr>
            <w:r>
              <w:rPr>
                <w:rFonts w:ascii="Times New Roman" w:hAnsi="Times New Roman"/>
              </w:rPr>
              <w:t xml:space="preserve">The entire dataset is best modeled by a non-linear function.  The data for Variant X is described as increasing non-linearly, and the data for Variant Y is described as decreasing non-linearly.  </w:t>
            </w:r>
          </w:p>
          <w:p w14:paraId="4D510B5C" w14:textId="77777777" w:rsidR="00D62D70" w:rsidRDefault="00D62D70" w:rsidP="00D62D70">
            <w:pPr>
              <w:pStyle w:val="ListParagraph"/>
              <w:numPr>
                <w:ilvl w:val="1"/>
                <w:numId w:val="1"/>
              </w:numPr>
              <w:rPr>
                <w:rFonts w:ascii="Times New Roman" w:hAnsi="Times New Roman"/>
              </w:rPr>
            </w:pPr>
            <w:r>
              <w:rPr>
                <w:rFonts w:ascii="Times New Roman" w:hAnsi="Times New Roman"/>
              </w:rPr>
              <w:t>Only part of the dataset could be modeled with a linear function, with parts where t</w:t>
            </w:r>
            <w:r w:rsidRPr="009951F2">
              <w:rPr>
                <w:rFonts w:ascii="Times New Roman" w:hAnsi="Times New Roman"/>
              </w:rPr>
              <w:t xml:space="preserve">he data for Variant X </w:t>
            </w:r>
            <w:r>
              <w:rPr>
                <w:rFonts w:ascii="Times New Roman" w:hAnsi="Times New Roman"/>
              </w:rPr>
              <w:t xml:space="preserve">is increasing proportionally </w:t>
            </w:r>
            <w:r w:rsidRPr="009951F2">
              <w:rPr>
                <w:rFonts w:ascii="Times New Roman" w:hAnsi="Times New Roman"/>
              </w:rPr>
              <w:t>and the data for Variant Y is decreasing proportionally</w:t>
            </w:r>
            <w:r>
              <w:rPr>
                <w:rFonts w:ascii="Times New Roman" w:hAnsi="Times New Roman"/>
              </w:rPr>
              <w:t>.</w:t>
            </w:r>
          </w:p>
          <w:p w14:paraId="392DA70F" w14:textId="77777777" w:rsidR="00D62D70" w:rsidRPr="0030080A" w:rsidRDefault="00D62D70" w:rsidP="00D62D70">
            <w:pPr>
              <w:pStyle w:val="ListParagraph"/>
              <w:numPr>
                <w:ilvl w:val="0"/>
                <w:numId w:val="1"/>
              </w:numPr>
              <w:rPr>
                <w:rFonts w:ascii="Times New Roman" w:hAnsi="Times New Roman"/>
              </w:rPr>
            </w:pPr>
            <w:r>
              <w:rPr>
                <w:rFonts w:ascii="Times New Roman" w:hAnsi="Times New Roman"/>
              </w:rPr>
              <w:t>I.  In their description, students cite a low probability that bacteria with Variant Y display antibiotic resistance to streptomycin because the numbers are decreasing while</w:t>
            </w:r>
            <w:r w:rsidRPr="00686113">
              <w:rPr>
                <w:rFonts w:ascii="Times New Roman" w:hAnsi="Times New Roman"/>
              </w:rPr>
              <w:t xml:space="preserve"> </w:t>
            </w:r>
            <w:r>
              <w:rPr>
                <w:rFonts w:ascii="Times New Roman" w:hAnsi="Times New Roman"/>
              </w:rPr>
              <w:t xml:space="preserve">there is a high probability that bacteria with Variant X are antibiotic resistant because the numbers </w:t>
            </w:r>
            <w:r>
              <w:rPr>
                <w:rFonts w:ascii="Times New Roman" w:hAnsi="Times New Roman"/>
              </w:rPr>
              <w:lastRenderedPageBreak/>
              <w:t>are increasing.</w:t>
            </w:r>
          </w:p>
          <w:p w14:paraId="276EADBD" w14:textId="77777777" w:rsidR="00D62D70" w:rsidRDefault="00D62D70" w:rsidP="00D62D70">
            <w:pPr>
              <w:pStyle w:val="ListParagraph"/>
              <w:numPr>
                <w:ilvl w:val="0"/>
                <w:numId w:val="1"/>
              </w:numPr>
              <w:rPr>
                <w:rFonts w:ascii="Times New Roman" w:hAnsi="Times New Roman"/>
              </w:rPr>
            </w:pPr>
            <w:r w:rsidRPr="00BF77E7">
              <w:rPr>
                <w:rFonts w:ascii="Times New Roman" w:hAnsi="Times New Roman"/>
              </w:rPr>
              <w:t xml:space="preserve">II.  </w:t>
            </w:r>
            <w:r>
              <w:rPr>
                <w:rFonts w:ascii="Times New Roman" w:hAnsi="Times New Roman"/>
              </w:rPr>
              <w:t>Students construct an explanation that includes the idea</w:t>
            </w:r>
            <w:r w:rsidRPr="00BF77E7">
              <w:rPr>
                <w:rFonts w:ascii="Times New Roman" w:hAnsi="Times New Roman"/>
              </w:rPr>
              <w:t xml:space="preserve"> that </w:t>
            </w:r>
            <w:r>
              <w:rPr>
                <w:rFonts w:ascii="Times New Roman" w:hAnsi="Times New Roman"/>
              </w:rPr>
              <w:t>there is a</w:t>
            </w:r>
            <w:r w:rsidRPr="00BF77E7">
              <w:rPr>
                <w:rFonts w:ascii="Times New Roman" w:hAnsi="Times New Roman"/>
              </w:rPr>
              <w:t xml:space="preserve"> change in</w:t>
            </w:r>
            <w:r>
              <w:rPr>
                <w:rFonts w:ascii="Times New Roman" w:hAnsi="Times New Roman"/>
              </w:rPr>
              <w:t xml:space="preserve"> the</w:t>
            </w:r>
            <w:r w:rsidRPr="00BF77E7">
              <w:rPr>
                <w:rFonts w:ascii="Times New Roman" w:hAnsi="Times New Roman"/>
              </w:rPr>
              <w:t xml:space="preserve"> frequency of the traits in the population because</w:t>
            </w:r>
            <w:r>
              <w:rPr>
                <w:rFonts w:ascii="Times New Roman" w:hAnsi="Times New Roman"/>
              </w:rPr>
              <w:t xml:space="preserve"> the new environmental conditions provide</w:t>
            </w:r>
            <w:r w:rsidRPr="00BF77E7">
              <w:rPr>
                <w:rFonts w:ascii="Times New Roman" w:hAnsi="Times New Roman"/>
              </w:rPr>
              <w:t xml:space="preserve"> </w:t>
            </w:r>
            <w:r>
              <w:rPr>
                <w:rFonts w:ascii="Times New Roman" w:hAnsi="Times New Roman"/>
              </w:rPr>
              <w:t>bacteria with</w:t>
            </w:r>
            <w:r w:rsidRPr="00BF77E7">
              <w:rPr>
                <w:rFonts w:ascii="Times New Roman" w:hAnsi="Times New Roman"/>
              </w:rPr>
              <w:t xml:space="preserve"> Variant X </w:t>
            </w:r>
            <w:r>
              <w:rPr>
                <w:rFonts w:ascii="Times New Roman" w:hAnsi="Times New Roman"/>
              </w:rPr>
              <w:t>with an advantage over bacteria with Variant Y, and therefore natural selection is acting on the bacterial populations.</w:t>
            </w:r>
          </w:p>
          <w:p w14:paraId="5C0BE37B" w14:textId="77777777" w:rsidR="00D62D70" w:rsidRDefault="00D62D70" w:rsidP="00D62D70">
            <w:pPr>
              <w:pStyle w:val="ListParagraph"/>
              <w:numPr>
                <w:ilvl w:val="0"/>
                <w:numId w:val="1"/>
              </w:numPr>
              <w:rPr>
                <w:rFonts w:ascii="Times New Roman" w:hAnsi="Times New Roman"/>
              </w:rPr>
            </w:pPr>
            <w:r>
              <w:rPr>
                <w:rFonts w:ascii="Times New Roman" w:hAnsi="Times New Roman"/>
              </w:rPr>
              <w:t>II.  Students identify and describe the increase in the frequency of Variant X and the decrease in Variant Y on the plot over time in response to the new environmental conditions (added antibiotic) as evidence in support of the explanation.</w:t>
            </w:r>
          </w:p>
          <w:p w14:paraId="4F22CBE3" w14:textId="77777777" w:rsidR="00D62D70" w:rsidRDefault="00D62D70" w:rsidP="00D62D70">
            <w:pPr>
              <w:pStyle w:val="ListParagraph"/>
              <w:numPr>
                <w:ilvl w:val="0"/>
                <w:numId w:val="1"/>
              </w:numPr>
              <w:rPr>
                <w:rFonts w:ascii="Times New Roman" w:hAnsi="Times New Roman"/>
              </w:rPr>
            </w:pPr>
            <w:r>
              <w:rPr>
                <w:rFonts w:ascii="Times New Roman" w:hAnsi="Times New Roman"/>
              </w:rPr>
              <w:t>II.  Students use reasoning to logically connect the evidence, including:</w:t>
            </w:r>
          </w:p>
          <w:p w14:paraId="04F49404" w14:textId="77777777" w:rsidR="00D62D70" w:rsidRDefault="00D62D70" w:rsidP="00D62D70">
            <w:pPr>
              <w:pStyle w:val="ListParagraph"/>
              <w:numPr>
                <w:ilvl w:val="1"/>
                <w:numId w:val="1"/>
              </w:numPr>
              <w:rPr>
                <w:rFonts w:ascii="Times New Roman" w:hAnsi="Times New Roman"/>
              </w:rPr>
            </w:pPr>
            <w:r>
              <w:rPr>
                <w:rFonts w:ascii="Times New Roman" w:hAnsi="Times New Roman"/>
              </w:rPr>
              <w:t xml:space="preserve"> B</w:t>
            </w:r>
            <w:r w:rsidRPr="00686113">
              <w:rPr>
                <w:rFonts w:ascii="Times New Roman" w:hAnsi="Times New Roman"/>
              </w:rPr>
              <w:t xml:space="preserve">ecause </w:t>
            </w:r>
            <w:r>
              <w:rPr>
                <w:rFonts w:ascii="Times New Roman" w:hAnsi="Times New Roman"/>
              </w:rPr>
              <w:t xml:space="preserve">bacteria with </w:t>
            </w:r>
            <w:r w:rsidRPr="00686113">
              <w:rPr>
                <w:rFonts w:ascii="Times New Roman" w:hAnsi="Times New Roman"/>
              </w:rPr>
              <w:t>Variant Y are not resistant to the antibiotic, they will die and create fewer offspring</w:t>
            </w:r>
            <w:r>
              <w:rPr>
                <w:rFonts w:ascii="Times New Roman" w:hAnsi="Times New Roman"/>
              </w:rPr>
              <w:t xml:space="preserve"> in the new environment causing their numbers and the frequency of </w:t>
            </w:r>
            <w:r w:rsidRPr="00686113">
              <w:rPr>
                <w:rFonts w:ascii="Times New Roman" w:hAnsi="Times New Roman"/>
              </w:rPr>
              <w:t>Variant Y</w:t>
            </w:r>
            <w:r>
              <w:rPr>
                <w:rFonts w:ascii="Times New Roman" w:hAnsi="Times New Roman"/>
              </w:rPr>
              <w:t xml:space="preserve"> in the population to decrease. </w:t>
            </w:r>
          </w:p>
          <w:p w14:paraId="35DF1B0C" w14:textId="77777777" w:rsidR="00D62D70" w:rsidRDefault="00D62D70" w:rsidP="00D62D70">
            <w:pPr>
              <w:pStyle w:val="ListParagraph"/>
              <w:numPr>
                <w:ilvl w:val="1"/>
                <w:numId w:val="1"/>
              </w:numPr>
              <w:rPr>
                <w:rFonts w:ascii="Times New Roman" w:hAnsi="Times New Roman"/>
              </w:rPr>
            </w:pPr>
            <w:r w:rsidRPr="00686113">
              <w:rPr>
                <w:rFonts w:ascii="Times New Roman" w:hAnsi="Times New Roman"/>
              </w:rPr>
              <w:t xml:space="preserve"> </w:t>
            </w:r>
            <w:r>
              <w:rPr>
                <w:rFonts w:ascii="Times New Roman" w:hAnsi="Times New Roman"/>
              </w:rPr>
              <w:t>B</w:t>
            </w:r>
            <w:r w:rsidRPr="00686113">
              <w:rPr>
                <w:rFonts w:ascii="Times New Roman" w:hAnsi="Times New Roman"/>
              </w:rPr>
              <w:t>ecause bacteria with Variant X are antibiotic resistant to streptomycin</w:t>
            </w:r>
            <w:r>
              <w:rPr>
                <w:rFonts w:ascii="Times New Roman" w:hAnsi="Times New Roman"/>
              </w:rPr>
              <w:t xml:space="preserve">, they will continue to multiply and thrive in the new environment causing their numbers and the frequency of </w:t>
            </w:r>
            <w:r w:rsidRPr="00686113">
              <w:rPr>
                <w:rFonts w:ascii="Times New Roman" w:hAnsi="Times New Roman"/>
              </w:rPr>
              <w:t xml:space="preserve">Variant </w:t>
            </w:r>
            <w:r>
              <w:rPr>
                <w:rFonts w:ascii="Times New Roman" w:hAnsi="Times New Roman"/>
              </w:rPr>
              <w:t>X in the population to increase.</w:t>
            </w:r>
          </w:p>
          <w:p w14:paraId="4B1D5AAC" w14:textId="77777777" w:rsidR="00D62D70" w:rsidRPr="0030080A" w:rsidRDefault="00D62D70" w:rsidP="00D62D70">
            <w:pPr>
              <w:pStyle w:val="ListParagraph"/>
              <w:numPr>
                <w:ilvl w:val="1"/>
                <w:numId w:val="1"/>
              </w:numPr>
              <w:rPr>
                <w:rFonts w:ascii="Times New Roman" w:hAnsi="Times New Roman"/>
              </w:rPr>
            </w:pPr>
            <w:r w:rsidRPr="0030080A">
              <w:rPr>
                <w:rFonts w:ascii="Times New Roman" w:hAnsi="Times New Roman"/>
              </w:rPr>
              <w:t xml:space="preserve"> If there are fewer bacteria with Variant Y because they are dying and not reproducing and if bacteria with Variant </w:t>
            </w:r>
            <w:r>
              <w:rPr>
                <w:rFonts w:ascii="Times New Roman" w:hAnsi="Times New Roman"/>
              </w:rPr>
              <w:t>X</w:t>
            </w:r>
            <w:r w:rsidRPr="0030080A">
              <w:rPr>
                <w:rFonts w:ascii="Times New Roman" w:hAnsi="Times New Roman"/>
              </w:rPr>
              <w:t xml:space="preserve"> are unaffected and multiply, then the frequency of Variant Y will decrease and the frequency of Variant X will increase</w:t>
            </w:r>
            <w:r>
              <w:rPr>
                <w:rFonts w:ascii="Times New Roman" w:hAnsi="Times New Roman"/>
              </w:rPr>
              <w:t xml:space="preserve"> </w:t>
            </w:r>
            <w:r w:rsidRPr="0030080A">
              <w:rPr>
                <w:rFonts w:ascii="Times New Roman" w:hAnsi="Times New Roman"/>
              </w:rPr>
              <w:t xml:space="preserve">as seen in the plot. </w:t>
            </w:r>
          </w:p>
          <w:p w14:paraId="402C64FB" w14:textId="77777777" w:rsidR="00D62D70" w:rsidRDefault="00D62D70" w:rsidP="00D62D70">
            <w:pPr>
              <w:pStyle w:val="ListParagraph"/>
              <w:numPr>
                <w:ilvl w:val="0"/>
                <w:numId w:val="1"/>
              </w:numPr>
              <w:rPr>
                <w:rFonts w:ascii="Times New Roman" w:hAnsi="Times New Roman"/>
              </w:rPr>
            </w:pPr>
            <w:r>
              <w:rPr>
                <w:rFonts w:ascii="Times New Roman" w:hAnsi="Times New Roman"/>
              </w:rPr>
              <w:t>III.  Students construct a scatterplot that shows Variant Y increasing non-linearly to frequencies near 98-99% and Variant X decreasing non-linearly to frequencies near 1-2% following the shape of the data in the plot created previously.</w:t>
            </w:r>
          </w:p>
          <w:p w14:paraId="022ACBA0" w14:textId="77777777" w:rsidR="00D62D70" w:rsidRPr="00C244AB" w:rsidRDefault="00D62D70" w:rsidP="001D6572">
            <w:pPr>
              <w:spacing w:line="240" w:lineRule="auto"/>
              <w:rPr>
                <w:rFonts w:ascii="Times New Roman" w:eastAsia="Times New Roman" w:hAnsi="Times New Roman" w:cs="Times New Roman"/>
                <w:b/>
              </w:rPr>
            </w:pPr>
            <w:r w:rsidRPr="00803DC3">
              <w:rPr>
                <w:rFonts w:ascii="Times New Roman" w:eastAsia="Times New Roman" w:hAnsi="Times New Roman" w:cs="Times New Roman"/>
                <w:b/>
              </w:rPr>
              <w:t xml:space="preserve">Task Component </w:t>
            </w:r>
            <w:r>
              <w:rPr>
                <w:rFonts w:ascii="Times New Roman" w:eastAsia="Times New Roman" w:hAnsi="Times New Roman" w:cs="Times New Roman"/>
                <w:b/>
              </w:rPr>
              <w:t>C</w:t>
            </w:r>
          </w:p>
          <w:p w14:paraId="3ED275D1" w14:textId="77777777" w:rsidR="00D62D70" w:rsidRDefault="00D62D70" w:rsidP="00D62D70">
            <w:pPr>
              <w:pStyle w:val="ListParagraph"/>
              <w:numPr>
                <w:ilvl w:val="0"/>
                <w:numId w:val="1"/>
              </w:numPr>
              <w:rPr>
                <w:rFonts w:ascii="Times New Roman" w:hAnsi="Times New Roman"/>
              </w:rPr>
            </w:pPr>
            <w:r>
              <w:rPr>
                <w:rFonts w:ascii="Times New Roman" w:hAnsi="Times New Roman"/>
              </w:rPr>
              <w:t>I.  Students make a prediction that includes the following connections and lines of reasoning:</w:t>
            </w:r>
          </w:p>
          <w:p w14:paraId="2AFEB1B7" w14:textId="77777777" w:rsidR="00D62D70" w:rsidRPr="00146679" w:rsidRDefault="00D62D70" w:rsidP="00D62D70">
            <w:pPr>
              <w:pStyle w:val="ListParagraph"/>
              <w:numPr>
                <w:ilvl w:val="1"/>
                <w:numId w:val="1"/>
              </w:numPr>
              <w:rPr>
                <w:rFonts w:ascii="Times New Roman" w:hAnsi="Times New Roman"/>
              </w:rPr>
            </w:pPr>
            <w:r>
              <w:rPr>
                <w:rFonts w:ascii="Times New Roman" w:hAnsi="Times New Roman"/>
              </w:rPr>
              <w:t>Unknown B and D most likely correspond with “grows quickly” and “less cell death” (with B more likely to be “grows quickly”) because</w:t>
            </w:r>
            <w:r w:rsidRPr="00146679">
              <w:rPr>
                <w:rFonts w:ascii="Times New Roman" w:hAnsi="Times New Roman"/>
              </w:rPr>
              <w:t xml:space="preserve"> B and D had </w:t>
            </w:r>
            <w:r>
              <w:rPr>
                <w:rFonts w:ascii="Times New Roman" w:hAnsi="Times New Roman"/>
              </w:rPr>
              <w:t xml:space="preserve">the </w:t>
            </w:r>
            <w:r w:rsidRPr="00146679">
              <w:rPr>
                <w:rFonts w:ascii="Times New Roman" w:hAnsi="Times New Roman"/>
              </w:rPr>
              <w:t>highest frequencies in the group without antibiotics</w:t>
            </w:r>
            <w:r>
              <w:rPr>
                <w:rFonts w:ascii="Times New Roman" w:hAnsi="Times New Roman"/>
              </w:rPr>
              <w:t xml:space="preserve"> (with B slightly higher)</w:t>
            </w:r>
            <w:r w:rsidRPr="00146679">
              <w:rPr>
                <w:rFonts w:ascii="Times New Roman" w:hAnsi="Times New Roman"/>
              </w:rPr>
              <w:t xml:space="preserve"> and these traits also had the highest frequency</w:t>
            </w:r>
            <w:r>
              <w:rPr>
                <w:rFonts w:ascii="Times New Roman" w:hAnsi="Times New Roman"/>
              </w:rPr>
              <w:t xml:space="preserve"> </w:t>
            </w:r>
            <w:r w:rsidRPr="00146679">
              <w:rPr>
                <w:rFonts w:ascii="Times New Roman" w:hAnsi="Times New Roman"/>
              </w:rPr>
              <w:t>in the data from Task Component A</w:t>
            </w:r>
            <w:r>
              <w:rPr>
                <w:rFonts w:ascii="Times New Roman" w:hAnsi="Times New Roman"/>
              </w:rPr>
              <w:t xml:space="preserve"> (with grows quickly slightly higher)</w:t>
            </w:r>
            <w:r w:rsidRPr="00146679">
              <w:rPr>
                <w:rFonts w:ascii="Times New Roman" w:hAnsi="Times New Roman"/>
              </w:rPr>
              <w:t>.</w:t>
            </w:r>
          </w:p>
          <w:p w14:paraId="07F47B59" w14:textId="77777777" w:rsidR="00D62D70" w:rsidRDefault="00D62D70" w:rsidP="00D62D70">
            <w:pPr>
              <w:pStyle w:val="ListParagraph"/>
              <w:numPr>
                <w:ilvl w:val="1"/>
                <w:numId w:val="1"/>
              </w:numPr>
              <w:rPr>
                <w:rFonts w:ascii="Times New Roman" w:hAnsi="Times New Roman"/>
              </w:rPr>
            </w:pPr>
            <w:r>
              <w:rPr>
                <w:rFonts w:ascii="Times New Roman" w:hAnsi="Times New Roman"/>
              </w:rPr>
              <w:t>Unknown C and E most likely correspond with “survives in toxic,</w:t>
            </w:r>
            <w:r>
              <w:rPr>
                <w:rFonts w:ascii="Times New Roman" w:hAnsi="Times New Roman" w:cs="Times New Roman"/>
              </w:rPr>
              <w:t xml:space="preserve"> heavy metal-rich</w:t>
            </w:r>
            <w:r>
              <w:rPr>
                <w:rFonts w:ascii="Times New Roman" w:hAnsi="Times New Roman"/>
              </w:rPr>
              <w:t xml:space="preserve"> environments”</w:t>
            </w:r>
            <w:r w:rsidRPr="00146679">
              <w:rPr>
                <w:rFonts w:ascii="Times New Roman" w:hAnsi="Times New Roman"/>
              </w:rPr>
              <w:t xml:space="preserve"> </w:t>
            </w:r>
            <w:r>
              <w:rPr>
                <w:rFonts w:ascii="Times New Roman" w:hAnsi="Times New Roman"/>
              </w:rPr>
              <w:t>and “</w:t>
            </w:r>
            <w:r w:rsidRPr="00146679">
              <w:rPr>
                <w:rFonts w:ascii="Times New Roman" w:hAnsi="Times New Roman"/>
              </w:rPr>
              <w:t>moves around more easily</w:t>
            </w:r>
            <w:r>
              <w:rPr>
                <w:rFonts w:ascii="Times New Roman" w:hAnsi="Times New Roman"/>
              </w:rPr>
              <w:t>” (with equal likelihood that each trait is C or E) because C and E had the lowest frequencies in the group without antibiotics (nearly equal) and these traits also had the lowest frequency in the data from Task Component A.</w:t>
            </w:r>
          </w:p>
          <w:p w14:paraId="492CABD8" w14:textId="77777777" w:rsidR="00D62D70" w:rsidRDefault="00D62D70" w:rsidP="00D62D70">
            <w:pPr>
              <w:pStyle w:val="ListParagraph"/>
              <w:numPr>
                <w:ilvl w:val="1"/>
                <w:numId w:val="1"/>
              </w:numPr>
              <w:rPr>
                <w:rFonts w:ascii="Times New Roman" w:hAnsi="Times New Roman"/>
              </w:rPr>
            </w:pPr>
            <w:r>
              <w:rPr>
                <w:rFonts w:ascii="Times New Roman" w:hAnsi="Times New Roman"/>
              </w:rPr>
              <w:t>Unknown A most likely corresponds with antibiotic resistance because it is only high in frequency in a population given antibiotics (Antibiotic 1).</w:t>
            </w:r>
          </w:p>
          <w:p w14:paraId="51C9653E" w14:textId="77777777" w:rsidR="00D62D70" w:rsidRDefault="00D62D70" w:rsidP="00D62D70">
            <w:pPr>
              <w:pStyle w:val="ListParagraph"/>
              <w:numPr>
                <w:ilvl w:val="0"/>
                <w:numId w:val="1"/>
              </w:numPr>
              <w:rPr>
                <w:rFonts w:ascii="Times New Roman" w:hAnsi="Times New Roman"/>
              </w:rPr>
            </w:pPr>
            <w:r>
              <w:rPr>
                <w:rFonts w:ascii="Times New Roman" w:hAnsi="Times New Roman"/>
              </w:rPr>
              <w:t>II. Students make a claim that includes that the trait for antibiotic resistance provides protection from Antibiotic 1.</w:t>
            </w:r>
          </w:p>
          <w:p w14:paraId="363DEB51" w14:textId="77777777" w:rsidR="00D62D70" w:rsidRDefault="00D62D70" w:rsidP="00D62D70">
            <w:pPr>
              <w:pStyle w:val="ListParagraph"/>
              <w:numPr>
                <w:ilvl w:val="0"/>
                <w:numId w:val="1"/>
              </w:numPr>
              <w:rPr>
                <w:rFonts w:ascii="Times New Roman" w:hAnsi="Times New Roman"/>
              </w:rPr>
            </w:pPr>
            <w:r>
              <w:rPr>
                <w:rFonts w:ascii="Times New Roman" w:hAnsi="Times New Roman"/>
              </w:rPr>
              <w:t>II. In support of their claim, students identify and describe evidence</w:t>
            </w:r>
            <w:proofErr w:type="gramStart"/>
            <w:r>
              <w:rPr>
                <w:rFonts w:ascii="Times New Roman" w:hAnsi="Times New Roman"/>
              </w:rPr>
              <w:t>,  including</w:t>
            </w:r>
            <w:proofErr w:type="gramEnd"/>
            <w:r>
              <w:rPr>
                <w:rFonts w:ascii="Times New Roman" w:hAnsi="Times New Roman"/>
              </w:rPr>
              <w:t xml:space="preserve"> the increased frequency in Trait A for antibiotic resistance in the population given Antibiotic 1.</w:t>
            </w:r>
          </w:p>
          <w:p w14:paraId="00795C92" w14:textId="77777777" w:rsidR="00D62D70" w:rsidRDefault="00D62D70" w:rsidP="00D62D70">
            <w:pPr>
              <w:pStyle w:val="ListParagraph"/>
              <w:numPr>
                <w:ilvl w:val="0"/>
                <w:numId w:val="1"/>
              </w:numPr>
              <w:rPr>
                <w:rFonts w:ascii="Times New Roman" w:hAnsi="Times New Roman"/>
              </w:rPr>
            </w:pPr>
            <w:r>
              <w:rPr>
                <w:rFonts w:ascii="Times New Roman" w:hAnsi="Times New Roman"/>
              </w:rPr>
              <w:t xml:space="preserve">Students evaluate the evidence for relevance and sufficiency, including any limitations their evidence may pose (e.g., correlational). </w:t>
            </w:r>
          </w:p>
          <w:p w14:paraId="4AE0EDDB" w14:textId="77777777" w:rsidR="00D62D70" w:rsidRPr="000401FE" w:rsidRDefault="00D62D70" w:rsidP="00D62D70">
            <w:pPr>
              <w:pStyle w:val="ListParagraph"/>
              <w:numPr>
                <w:ilvl w:val="0"/>
                <w:numId w:val="1"/>
              </w:numPr>
              <w:rPr>
                <w:rFonts w:ascii="Times New Roman" w:hAnsi="Times New Roman"/>
              </w:rPr>
            </w:pPr>
            <w:r>
              <w:rPr>
                <w:rFonts w:ascii="Times New Roman" w:hAnsi="Times New Roman"/>
              </w:rPr>
              <w:t>II.  Students synthesize the relevant evidence using reasoning, including:</w:t>
            </w:r>
          </w:p>
          <w:p w14:paraId="3211D9D4" w14:textId="77777777" w:rsidR="00D62D70" w:rsidRDefault="00D62D70" w:rsidP="00D62D70">
            <w:pPr>
              <w:pStyle w:val="ListParagraph"/>
              <w:numPr>
                <w:ilvl w:val="1"/>
                <w:numId w:val="1"/>
              </w:numPr>
              <w:rPr>
                <w:rFonts w:ascii="Times New Roman" w:hAnsi="Times New Roman"/>
              </w:rPr>
            </w:pPr>
            <w:r>
              <w:rPr>
                <w:rFonts w:ascii="Times New Roman" w:hAnsi="Times New Roman"/>
              </w:rPr>
              <w:t xml:space="preserve">Cause and effect relationships between environmental conditions and population growth. Specifically, students identify that because the antibiotics kill all the other bacteria types except the one with the trait for antibiotic resistance, people that take that antibiotic will be creating an environment in their bodies where those bacteria will preferentially thrive and the trait will increase in frequency within the population over time. </w:t>
            </w:r>
          </w:p>
          <w:p w14:paraId="71DE7533" w14:textId="77777777" w:rsidR="00D62D70" w:rsidRPr="005A6AAB" w:rsidRDefault="00D62D70" w:rsidP="00D62D70">
            <w:pPr>
              <w:pStyle w:val="ListParagraph"/>
              <w:numPr>
                <w:ilvl w:val="1"/>
                <w:numId w:val="1"/>
              </w:numPr>
              <w:rPr>
                <w:rFonts w:ascii="Times New Roman" w:hAnsi="Times New Roman"/>
              </w:rPr>
            </w:pPr>
            <w:r w:rsidRPr="005A6AAB">
              <w:rPr>
                <w:rFonts w:ascii="Times New Roman" w:hAnsi="Times New Roman"/>
              </w:rPr>
              <w:t>Because only the people with Antibiotic 1 have high numbers of bacteria with that trait and because Trait A is only uniquely prevalent in a group given antibiotics, Trait A must provide antibiotic resistance to Antibiotic 1.</w:t>
            </w:r>
          </w:p>
          <w:p w14:paraId="7E4327E6" w14:textId="77777777" w:rsidR="00D62D70" w:rsidRPr="00C244AB" w:rsidRDefault="00D62D70" w:rsidP="001D6572">
            <w:pPr>
              <w:spacing w:line="240" w:lineRule="auto"/>
              <w:rPr>
                <w:rFonts w:ascii="Times New Roman" w:eastAsia="Times New Roman" w:hAnsi="Times New Roman" w:cs="Times New Roman"/>
                <w:b/>
              </w:rPr>
            </w:pPr>
            <w:r w:rsidRPr="00803DC3">
              <w:rPr>
                <w:rFonts w:ascii="Times New Roman" w:eastAsia="Times New Roman" w:hAnsi="Times New Roman" w:cs="Times New Roman"/>
                <w:b/>
              </w:rPr>
              <w:t xml:space="preserve">Task Component </w:t>
            </w:r>
            <w:r>
              <w:rPr>
                <w:rFonts w:ascii="Times New Roman" w:eastAsia="Times New Roman" w:hAnsi="Times New Roman" w:cs="Times New Roman"/>
                <w:b/>
              </w:rPr>
              <w:t>D</w:t>
            </w:r>
          </w:p>
          <w:p w14:paraId="715EA4DA" w14:textId="77777777" w:rsidR="00D62D70" w:rsidRPr="006B6F9B" w:rsidRDefault="00D62D70" w:rsidP="00D62D70">
            <w:pPr>
              <w:pStyle w:val="ListParagraph"/>
              <w:numPr>
                <w:ilvl w:val="0"/>
                <w:numId w:val="1"/>
              </w:numPr>
              <w:rPr>
                <w:rFonts w:ascii="Times New Roman" w:hAnsi="Times New Roman"/>
              </w:rPr>
            </w:pPr>
            <w:r w:rsidRPr="006B6F9B">
              <w:rPr>
                <w:rFonts w:ascii="Times New Roman" w:hAnsi="Times New Roman"/>
              </w:rPr>
              <w:t>The list of criteria and constraints:</w:t>
            </w:r>
          </w:p>
          <w:p w14:paraId="56E73A9A" w14:textId="77777777" w:rsidR="00D62D70" w:rsidRPr="006B6F9B" w:rsidRDefault="00D62D70" w:rsidP="00D62D70">
            <w:pPr>
              <w:pStyle w:val="ListParagraph"/>
              <w:numPr>
                <w:ilvl w:val="1"/>
                <w:numId w:val="1"/>
              </w:numPr>
              <w:rPr>
                <w:rFonts w:ascii="Times New Roman" w:hAnsi="Times New Roman"/>
              </w:rPr>
            </w:pPr>
            <w:r>
              <w:rPr>
                <w:rFonts w:ascii="Times New Roman" w:hAnsi="Times New Roman"/>
              </w:rPr>
              <w:t>C</w:t>
            </w:r>
            <w:r w:rsidRPr="006B6F9B">
              <w:rPr>
                <w:rFonts w:ascii="Times New Roman" w:hAnsi="Times New Roman"/>
              </w:rPr>
              <w:t>ollectively define the problem of antibiotic resistance in hospitals and nursing homes.</w:t>
            </w:r>
          </w:p>
          <w:p w14:paraId="7FC00613" w14:textId="77777777" w:rsidR="00D62D70" w:rsidRPr="006B6F9B" w:rsidRDefault="00D62D70" w:rsidP="00D62D70">
            <w:pPr>
              <w:pStyle w:val="ListParagraph"/>
              <w:numPr>
                <w:ilvl w:val="1"/>
                <w:numId w:val="1"/>
              </w:numPr>
              <w:rPr>
                <w:rFonts w:ascii="Times New Roman" w:hAnsi="Times New Roman"/>
              </w:rPr>
            </w:pPr>
            <w:r>
              <w:rPr>
                <w:rFonts w:ascii="Times New Roman" w:hAnsi="Times New Roman"/>
              </w:rPr>
              <w:t>A</w:t>
            </w:r>
            <w:r w:rsidRPr="006B6F9B">
              <w:rPr>
                <w:rFonts w:ascii="Times New Roman" w:hAnsi="Times New Roman"/>
              </w:rPr>
              <w:t>ddress</w:t>
            </w:r>
            <w:r>
              <w:rPr>
                <w:rFonts w:ascii="Times New Roman" w:hAnsi="Times New Roman"/>
              </w:rPr>
              <w:t>es</w:t>
            </w:r>
            <w:r w:rsidRPr="006B6F9B">
              <w:rPr>
                <w:rFonts w:ascii="Times New Roman" w:hAnsi="Times New Roman"/>
              </w:rPr>
              <w:t xml:space="preserve"> a solution(s) such as an object, tool, process, or system that prevents or combats antibiotic resistance in hospitals and nursing homes.</w:t>
            </w:r>
          </w:p>
          <w:p w14:paraId="04B608D5" w14:textId="77777777" w:rsidR="00D62D70" w:rsidRPr="006B6F9B" w:rsidRDefault="00D62D70" w:rsidP="00D62D70">
            <w:pPr>
              <w:pStyle w:val="ListParagraph"/>
              <w:numPr>
                <w:ilvl w:val="1"/>
                <w:numId w:val="1"/>
              </w:numPr>
              <w:rPr>
                <w:rFonts w:ascii="Times New Roman" w:hAnsi="Times New Roman"/>
              </w:rPr>
            </w:pPr>
            <w:r>
              <w:rPr>
                <w:rFonts w:ascii="Times New Roman" w:hAnsi="Times New Roman"/>
              </w:rPr>
              <w:t>Is</w:t>
            </w:r>
            <w:r w:rsidRPr="006B6F9B">
              <w:rPr>
                <w:rFonts w:ascii="Times New Roman" w:hAnsi="Times New Roman"/>
              </w:rPr>
              <w:t xml:space="preserve"> based on sound scientific reasoning related to natural selection and the change in trait frequencies in response to the bacteria’s environment.</w:t>
            </w:r>
          </w:p>
          <w:p w14:paraId="567D85A8" w14:textId="77777777" w:rsidR="00D62D70" w:rsidRPr="00E940BB" w:rsidRDefault="00D62D70" w:rsidP="00D62D70">
            <w:pPr>
              <w:pStyle w:val="ListParagraph"/>
              <w:numPr>
                <w:ilvl w:val="1"/>
                <w:numId w:val="1"/>
              </w:numPr>
              <w:rPr>
                <w:rFonts w:ascii="Times New Roman" w:hAnsi="Times New Roman"/>
              </w:rPr>
            </w:pPr>
            <w:r w:rsidRPr="00E940BB">
              <w:rPr>
                <w:rFonts w:ascii="Times New Roman" w:hAnsi="Times New Roman"/>
              </w:rPr>
              <w:t>Addresses long and short term economic considerations, environmental concerns, issues related to resource availability, societal or cultural concerns and impacts, and/or technological requirements related to the problem of antibiotic resistance places that provide care for the sick and elderly.</w:t>
            </w:r>
          </w:p>
          <w:p w14:paraId="287D534D" w14:textId="77777777" w:rsidR="00D62D70" w:rsidRDefault="00D62D70" w:rsidP="001D6572">
            <w:pPr>
              <w:rPr>
                <w:rFonts w:ascii="Times New Roman" w:hAnsi="Times New Roman"/>
              </w:rPr>
            </w:pPr>
          </w:p>
          <w:p w14:paraId="6AF17F92" w14:textId="77777777" w:rsidR="00D62D70" w:rsidRDefault="00D62D70" w:rsidP="001D6572">
            <w:pPr>
              <w:rPr>
                <w:rFonts w:ascii="Times New Roman" w:hAnsi="Times New Roman"/>
              </w:rPr>
            </w:pPr>
          </w:p>
          <w:p w14:paraId="4DB7F2A2" w14:textId="77777777" w:rsidR="00D62D70" w:rsidRPr="000401FE" w:rsidRDefault="00D62D70" w:rsidP="001D6572">
            <w:pPr>
              <w:rPr>
                <w:rFonts w:ascii="Times New Roman" w:hAnsi="Times New Roman"/>
              </w:rPr>
            </w:pPr>
          </w:p>
        </w:tc>
      </w:tr>
    </w:tbl>
    <w:p w14:paraId="5C10733F" w14:textId="77777777" w:rsidR="00F732FF" w:rsidRDefault="00F732FF"/>
    <w:sectPr w:rsidR="00F732FF" w:rsidSect="00CB3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F0AAD"/>
    <w:multiLevelType w:val="hybridMultilevel"/>
    <w:tmpl w:val="CDB4FE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D70"/>
    <w:rsid w:val="001D1776"/>
    <w:rsid w:val="008004B0"/>
    <w:rsid w:val="00CB356C"/>
    <w:rsid w:val="00D62D70"/>
    <w:rsid w:val="00F73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676E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62D70"/>
    <w:pPr>
      <w:widowControl w:val="0"/>
      <w:spacing w:line="276" w:lineRule="auto"/>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D70"/>
    <w:pPr>
      <w:widowControl/>
      <w:spacing w:after="200"/>
      <w:ind w:left="720"/>
      <w:contextualSpacing/>
    </w:pPr>
    <w:rPr>
      <w:rFonts w:asciiTheme="minorHAnsi" w:eastAsiaTheme="minorHAnsi" w:hAnsiTheme="minorHAnsi" w:cstheme="minorBidi"/>
      <w:color w:val="auto"/>
    </w:rPr>
  </w:style>
  <w:style w:type="character" w:styleId="CommentReference">
    <w:name w:val="annotation reference"/>
    <w:basedOn w:val="DefaultParagraphFont"/>
    <w:uiPriority w:val="99"/>
    <w:semiHidden/>
    <w:unhideWhenUsed/>
    <w:rsid w:val="008004B0"/>
    <w:rPr>
      <w:sz w:val="18"/>
      <w:szCs w:val="18"/>
    </w:rPr>
  </w:style>
  <w:style w:type="paragraph" w:styleId="CommentText">
    <w:name w:val="annotation text"/>
    <w:basedOn w:val="Normal"/>
    <w:link w:val="CommentTextChar"/>
    <w:uiPriority w:val="99"/>
    <w:semiHidden/>
    <w:unhideWhenUsed/>
    <w:rsid w:val="008004B0"/>
    <w:pPr>
      <w:spacing w:line="240" w:lineRule="auto"/>
    </w:pPr>
    <w:rPr>
      <w:sz w:val="24"/>
      <w:szCs w:val="24"/>
    </w:rPr>
  </w:style>
  <w:style w:type="character" w:customStyle="1" w:styleId="CommentTextChar">
    <w:name w:val="Comment Text Char"/>
    <w:basedOn w:val="DefaultParagraphFont"/>
    <w:link w:val="CommentText"/>
    <w:uiPriority w:val="99"/>
    <w:semiHidden/>
    <w:rsid w:val="008004B0"/>
    <w:rPr>
      <w:rFonts w:ascii="Arial" w:eastAsia="Arial" w:hAnsi="Arial" w:cs="Arial"/>
      <w:color w:val="000000"/>
    </w:rPr>
  </w:style>
  <w:style w:type="paragraph" w:styleId="CommentSubject">
    <w:name w:val="annotation subject"/>
    <w:basedOn w:val="CommentText"/>
    <w:next w:val="CommentText"/>
    <w:link w:val="CommentSubjectChar"/>
    <w:uiPriority w:val="99"/>
    <w:semiHidden/>
    <w:unhideWhenUsed/>
    <w:rsid w:val="008004B0"/>
    <w:rPr>
      <w:b/>
      <w:bCs/>
      <w:sz w:val="20"/>
      <w:szCs w:val="20"/>
    </w:rPr>
  </w:style>
  <w:style w:type="character" w:customStyle="1" w:styleId="CommentSubjectChar">
    <w:name w:val="Comment Subject Char"/>
    <w:basedOn w:val="CommentTextChar"/>
    <w:link w:val="CommentSubject"/>
    <w:uiPriority w:val="99"/>
    <w:semiHidden/>
    <w:rsid w:val="008004B0"/>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004B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04B0"/>
    <w:rPr>
      <w:rFonts w:ascii="Lucida Grande" w:eastAsia="Arial" w:hAnsi="Lucida Grande" w:cs="Lucida Grande"/>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62D70"/>
    <w:pPr>
      <w:widowControl w:val="0"/>
      <w:spacing w:line="276" w:lineRule="auto"/>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D70"/>
    <w:pPr>
      <w:widowControl/>
      <w:spacing w:after="200"/>
      <w:ind w:left="720"/>
      <w:contextualSpacing/>
    </w:pPr>
    <w:rPr>
      <w:rFonts w:asciiTheme="minorHAnsi" w:eastAsiaTheme="minorHAnsi" w:hAnsiTheme="minorHAnsi" w:cstheme="minorBidi"/>
      <w:color w:val="auto"/>
    </w:rPr>
  </w:style>
  <w:style w:type="character" w:styleId="CommentReference">
    <w:name w:val="annotation reference"/>
    <w:basedOn w:val="DefaultParagraphFont"/>
    <w:uiPriority w:val="99"/>
    <w:semiHidden/>
    <w:unhideWhenUsed/>
    <w:rsid w:val="008004B0"/>
    <w:rPr>
      <w:sz w:val="18"/>
      <w:szCs w:val="18"/>
    </w:rPr>
  </w:style>
  <w:style w:type="paragraph" w:styleId="CommentText">
    <w:name w:val="annotation text"/>
    <w:basedOn w:val="Normal"/>
    <w:link w:val="CommentTextChar"/>
    <w:uiPriority w:val="99"/>
    <w:semiHidden/>
    <w:unhideWhenUsed/>
    <w:rsid w:val="008004B0"/>
    <w:pPr>
      <w:spacing w:line="240" w:lineRule="auto"/>
    </w:pPr>
    <w:rPr>
      <w:sz w:val="24"/>
      <w:szCs w:val="24"/>
    </w:rPr>
  </w:style>
  <w:style w:type="character" w:customStyle="1" w:styleId="CommentTextChar">
    <w:name w:val="Comment Text Char"/>
    <w:basedOn w:val="DefaultParagraphFont"/>
    <w:link w:val="CommentText"/>
    <w:uiPriority w:val="99"/>
    <w:semiHidden/>
    <w:rsid w:val="008004B0"/>
    <w:rPr>
      <w:rFonts w:ascii="Arial" w:eastAsia="Arial" w:hAnsi="Arial" w:cs="Arial"/>
      <w:color w:val="000000"/>
    </w:rPr>
  </w:style>
  <w:style w:type="paragraph" w:styleId="CommentSubject">
    <w:name w:val="annotation subject"/>
    <w:basedOn w:val="CommentText"/>
    <w:next w:val="CommentText"/>
    <w:link w:val="CommentSubjectChar"/>
    <w:uiPriority w:val="99"/>
    <w:semiHidden/>
    <w:unhideWhenUsed/>
    <w:rsid w:val="008004B0"/>
    <w:rPr>
      <w:b/>
      <w:bCs/>
      <w:sz w:val="20"/>
      <w:szCs w:val="20"/>
    </w:rPr>
  </w:style>
  <w:style w:type="character" w:customStyle="1" w:styleId="CommentSubjectChar">
    <w:name w:val="Comment Subject Char"/>
    <w:basedOn w:val="CommentTextChar"/>
    <w:link w:val="CommentSubject"/>
    <w:uiPriority w:val="99"/>
    <w:semiHidden/>
    <w:rsid w:val="008004B0"/>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004B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04B0"/>
    <w:rPr>
      <w:rFonts w:ascii="Lucida Grande" w:eastAsia="Arial" w:hAnsi="Lucida Grande" w:cs="Lucida Grand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1152</Words>
  <Characters>6568</Characters>
  <Application>Microsoft Macintosh Word</Application>
  <DocSecurity>0</DocSecurity>
  <Lines>54</Lines>
  <Paragraphs>15</Paragraphs>
  <ScaleCrop>false</ScaleCrop>
  <Company>Stanford University</Company>
  <LinksUpToDate>false</LinksUpToDate>
  <CharactersWithSpaces>7705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Wilczak</dc:creator>
  <cp:keywords/>
  <dc:description/>
  <cp:lastModifiedBy>Laura Gutmann</cp:lastModifiedBy>
  <cp:revision>3</cp:revision>
  <dcterms:created xsi:type="dcterms:W3CDTF">2015-05-09T22:03:00Z</dcterms:created>
  <dcterms:modified xsi:type="dcterms:W3CDTF">2016-12-16T00:15:00Z</dcterms:modified>
</cp:coreProperties>
</file>